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1717" w14:textId="6951CA25" w:rsidR="00981AAB" w:rsidRPr="002F4230" w:rsidRDefault="00981AAB" w:rsidP="002F4230">
      <w:pPr>
        <w:pStyle w:val="Nagwek2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UCHWAŁA NR </w:t>
      </w:r>
      <w:r w:rsid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>XXVII/255</w:t>
      </w:r>
      <w:r w:rsidRP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/2020    </w:t>
      </w:r>
    </w:p>
    <w:p w14:paraId="128EAD57" w14:textId="77777777" w:rsidR="00981AAB" w:rsidRPr="002F4230" w:rsidRDefault="00981AAB" w:rsidP="002F423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>RADY MIEJSKIEJ W SULEJOWIE</w:t>
      </w:r>
    </w:p>
    <w:p w14:paraId="069CB04F" w14:textId="2CBC0AEA" w:rsidR="00981AAB" w:rsidRPr="002F4230" w:rsidRDefault="00981AAB" w:rsidP="002F423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z dnia </w:t>
      </w:r>
      <w:r w:rsid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>29 października</w:t>
      </w:r>
      <w:r w:rsidRPr="002F423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2020 r.</w:t>
      </w:r>
    </w:p>
    <w:p w14:paraId="44248809" w14:textId="77777777" w:rsidR="007252AC" w:rsidRPr="006174B6" w:rsidRDefault="007252AC" w:rsidP="002F4230">
      <w:pPr>
        <w:spacing w:after="0" w:line="36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14:paraId="4883AA18" w14:textId="77777777" w:rsidR="00981AAB" w:rsidRPr="006174B6" w:rsidRDefault="00981AAB" w:rsidP="002F4230">
      <w:pPr>
        <w:suppressAutoHyphens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 sprawie podjęcia działań zmierzających do przygotow</w:t>
      </w:r>
      <w:r w:rsidR="00C470FF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ania dokumentacji oraz </w:t>
      </w:r>
      <w:r w:rsidR="00313A3F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wniosku dotyczącego rozpoczęcia procedury</w:t>
      </w:r>
      <w:r w:rsidR="008753E4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="00A265E8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wpisania</w:t>
      </w:r>
      <w:r w:rsidR="008753E4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na Listę </w:t>
      </w:r>
      <w:r w:rsidR="00075F0A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Światowego D</w:t>
      </w:r>
      <w:r w:rsidR="008753E4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ziedzictwa UNESCO </w:t>
      </w:r>
      <w:r w:rsidR="00AA2874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kandydatury ,,</w:t>
      </w:r>
      <w:r w:rsidR="008753E4"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Opactwa</w:t>
      </w:r>
      <w:r w:rsidRPr="006174B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Cystersów w Sulejowie”</w:t>
      </w:r>
    </w:p>
    <w:p w14:paraId="7E2138FA" w14:textId="77777777" w:rsidR="007252AC" w:rsidRPr="006174B6" w:rsidRDefault="007252AC" w:rsidP="002F4230">
      <w:pPr>
        <w:suppressAutoHyphens/>
        <w:spacing w:after="0" w:line="360" w:lineRule="auto"/>
        <w:ind w:left="36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5B93BBFD" w14:textId="4D661811" w:rsidR="00981AAB" w:rsidRPr="006174B6" w:rsidRDefault="00981AAB" w:rsidP="002F4230">
      <w:pPr>
        <w:spacing w:before="120" w:after="120" w:line="360" w:lineRule="auto"/>
        <w:ind w:firstLine="42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8575715"/>
      <w:bookmarkEnd w:id="0"/>
      <w:r w:rsidRPr="006174B6">
        <w:rPr>
          <w:rFonts w:ascii="Arial" w:eastAsia="Times New Roman" w:hAnsi="Arial" w:cs="Arial"/>
          <w:sz w:val="24"/>
          <w:szCs w:val="24"/>
          <w:lang w:eastAsia="pl-PL"/>
        </w:rPr>
        <w:t>Na podstawie art. 7, ust. 1 pkt 9 ustawy z dnia 8 marca 1990 r. o samorządzie gminnym (Dz. U. z 2020 r. poz. 713) Rada Miejska w Sulejowie uchwala, co następuje:</w:t>
      </w:r>
    </w:p>
    <w:p w14:paraId="0659563B" w14:textId="399DEC61" w:rsidR="00C470FF" w:rsidRPr="006174B6" w:rsidRDefault="00981AAB" w:rsidP="002F4230">
      <w:pPr>
        <w:spacing w:after="0" w:line="360" w:lineRule="auto"/>
        <w:ind w:right="-144" w:firstLine="420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470FF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Uznając </w:t>
      </w:r>
      <w:r w:rsidR="00D46F3B" w:rsidRPr="006174B6">
        <w:rPr>
          <w:rFonts w:ascii="Arial" w:eastAsia="Times New Roman" w:hAnsi="Arial" w:cs="Arial"/>
          <w:sz w:val="24"/>
          <w:szCs w:val="24"/>
          <w:lang w:eastAsia="pl-PL"/>
        </w:rPr>
        <w:t>Pomnik Historii Opactwo Cystersów w Sulejowi</w:t>
      </w:r>
      <w:r w:rsidR="00860E31" w:rsidRPr="006174B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 za obiekt reprezentujący unikatową wartość zabytkową, będący między innymi:</w:t>
      </w:r>
      <w:r w:rsidR="0041217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2352FAA" w14:textId="02FA6E66" w:rsidR="0034689B" w:rsidRPr="006174B6" w:rsidRDefault="0034689B" w:rsidP="002F4230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 w:line="360" w:lineRule="auto"/>
        <w:ind w:left="567" w:hanging="147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1AAB" w:rsidRPr="006174B6">
        <w:rPr>
          <w:rFonts w:ascii="Arial" w:eastAsia="Times New Roman" w:hAnsi="Arial" w:cs="Arial"/>
          <w:sz w:val="24"/>
          <w:szCs w:val="24"/>
          <w:lang w:eastAsia="pl-PL"/>
        </w:rPr>
        <w:t>przedstawieniem szczególnego przykładu typu budowli o</w:t>
      </w:r>
      <w:r w:rsidR="00A265E8" w:rsidRPr="006174B6">
        <w:rPr>
          <w:rFonts w:ascii="Arial" w:eastAsia="Times New Roman" w:hAnsi="Arial" w:cs="Arial"/>
          <w:sz w:val="24"/>
          <w:szCs w:val="24"/>
          <w:lang w:eastAsia="pl-PL"/>
        </w:rPr>
        <w:t>raz zespołu</w:t>
      </w:r>
      <w:r w:rsidR="00277D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65E8" w:rsidRPr="006174B6">
        <w:rPr>
          <w:rFonts w:ascii="Arial" w:eastAsia="Times New Roman" w:hAnsi="Arial" w:cs="Arial"/>
          <w:sz w:val="24"/>
          <w:szCs w:val="24"/>
          <w:lang w:eastAsia="pl-PL"/>
        </w:rPr>
        <w:t>architektonicznego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1AAB" w:rsidRPr="006174B6">
        <w:rPr>
          <w:rFonts w:ascii="Arial" w:eastAsia="Times New Roman" w:hAnsi="Arial" w:cs="Arial"/>
          <w:sz w:val="24"/>
          <w:szCs w:val="24"/>
          <w:lang w:eastAsia="pl-PL"/>
        </w:rPr>
        <w:t>ilustrującego ważny etap w historii lu</w:t>
      </w:r>
      <w:r w:rsidR="00C470FF" w:rsidRPr="006174B6">
        <w:rPr>
          <w:rFonts w:ascii="Arial" w:eastAsia="Times New Roman" w:hAnsi="Arial" w:cs="Arial"/>
          <w:sz w:val="24"/>
          <w:szCs w:val="24"/>
          <w:lang w:eastAsia="pl-PL"/>
        </w:rPr>
        <w:t>dzkości;</w:t>
      </w:r>
    </w:p>
    <w:p w14:paraId="450150A5" w14:textId="5F371E4C" w:rsidR="0034689B" w:rsidRPr="006174B6" w:rsidRDefault="0034689B" w:rsidP="002F4230">
      <w:pPr>
        <w:pStyle w:val="Akapitzlist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1AAB" w:rsidRPr="006174B6">
        <w:rPr>
          <w:rFonts w:ascii="Arial" w:eastAsia="Times New Roman" w:hAnsi="Arial" w:cs="Arial"/>
          <w:sz w:val="24"/>
          <w:szCs w:val="24"/>
          <w:lang w:eastAsia="pl-PL"/>
        </w:rPr>
        <w:t>dziedzictwem ludzkiego geniuszu twórczego</w:t>
      </w:r>
      <w:r w:rsidR="00C470FF" w:rsidRPr="006174B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126DECA" w14:textId="77777777" w:rsidR="0034689B" w:rsidRPr="006174B6" w:rsidRDefault="0034689B" w:rsidP="002F4230">
      <w:pPr>
        <w:pStyle w:val="Akapitzlist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1AAB" w:rsidRPr="006174B6">
        <w:rPr>
          <w:rFonts w:ascii="Arial" w:eastAsia="Times New Roman" w:hAnsi="Arial" w:cs="Arial"/>
          <w:sz w:val="24"/>
          <w:szCs w:val="24"/>
          <w:lang w:eastAsia="pl-PL"/>
        </w:rPr>
        <w:t>przedstawieniem unikatowego świadectwem tradycji kulturowej</w:t>
      </w:r>
      <w:r w:rsidR="00C470FF" w:rsidRPr="006174B6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C470FF" w:rsidRPr="006174B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46C6C10" w14:textId="357DEF1B" w:rsidR="006174B6" w:rsidRPr="00412171" w:rsidRDefault="00352A14" w:rsidP="002F4230">
      <w:pPr>
        <w:tabs>
          <w:tab w:val="left" w:pos="567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470FF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yraża wolę </w:t>
      </w:r>
      <w:r w:rsidR="00A265E8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podjęcia działań zmierzających do przygot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owania dokumentacji </w:t>
      </w:r>
      <w:r w:rsidR="00A265E8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>dotyczącej</w:t>
      </w:r>
      <w:r w:rsidR="00A265E8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rozpoczęcia procedury wpisania na Listę Światowego Dziedzictwa UNESCO  k</w:t>
      </w:r>
      <w:r w:rsidR="00AA2874" w:rsidRPr="006174B6">
        <w:rPr>
          <w:rFonts w:ascii="Arial" w:eastAsia="Times New Roman" w:hAnsi="Arial" w:cs="Arial"/>
          <w:sz w:val="24"/>
          <w:szCs w:val="24"/>
          <w:lang w:eastAsia="pl-PL"/>
        </w:rPr>
        <w:t>andydatury ,,</w:t>
      </w:r>
      <w:r w:rsidR="00A265E8" w:rsidRPr="006174B6">
        <w:rPr>
          <w:rFonts w:ascii="Arial" w:eastAsia="Times New Roman" w:hAnsi="Arial" w:cs="Arial"/>
          <w:sz w:val="24"/>
          <w:szCs w:val="24"/>
          <w:lang w:eastAsia="pl-PL"/>
        </w:rPr>
        <w:t>Opactwa Cystersów w Sulejowie”</w:t>
      </w:r>
      <w:r w:rsidR="00860E31" w:rsidRPr="006174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1217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E797AB2" w14:textId="0106B621" w:rsidR="00981AAB" w:rsidRPr="006174B6" w:rsidRDefault="002F4230" w:rsidP="002F4230">
      <w:pPr>
        <w:pStyle w:val="Bezodstpw"/>
        <w:tabs>
          <w:tab w:val="left" w:pos="567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lang w:eastAsia="pl-PL"/>
        </w:rPr>
        <w:tab/>
      </w:r>
      <w:r w:rsidR="00A265E8" w:rsidRPr="006174B6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90475A" w:rsidRPr="006174B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81AAB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Upoważnia się Burmistrza Sulejowa do powołania grupy roboczej do przygotowania dokumentacji oraz wniosku o rozpatrzenie kandyd</w:t>
      </w:r>
      <w:r w:rsidR="00AA2874" w:rsidRPr="006174B6">
        <w:rPr>
          <w:rFonts w:ascii="Arial" w:eastAsia="Times New Roman" w:hAnsi="Arial" w:cs="Arial"/>
          <w:sz w:val="24"/>
          <w:szCs w:val="24"/>
          <w:lang w:eastAsia="pl-PL"/>
        </w:rPr>
        <w:t>atury ,,Opactwa</w:t>
      </w:r>
      <w:r w:rsidR="00981AAB"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Cystersów w Sulejowie” o wpisanie na Listę Światowego Dziedzictwa UNESCO.</w:t>
      </w:r>
    </w:p>
    <w:p w14:paraId="589EEF77" w14:textId="77777777" w:rsidR="006174B6" w:rsidRDefault="00981AAB" w:rsidP="002F4230">
      <w:pPr>
        <w:spacing w:before="280"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65E8" w:rsidRPr="006174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6174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>Wykonanie uchwały powierza się Burmistrzowi Sulejowa</w:t>
      </w:r>
    </w:p>
    <w:p w14:paraId="23AC9AA2" w14:textId="7A16194D" w:rsidR="002F4230" w:rsidRDefault="00981AAB" w:rsidP="002F4230">
      <w:pPr>
        <w:spacing w:before="280"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6174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65E8" w:rsidRPr="006174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6174B6"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14:paraId="3CD5A000" w14:textId="77777777" w:rsidR="002F4230" w:rsidRDefault="002F4230" w:rsidP="002F4230">
      <w:pPr>
        <w:spacing w:before="280"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A5738" w14:textId="6A67F1BF" w:rsidR="002B15DC" w:rsidRPr="002F4230" w:rsidRDefault="002F4230" w:rsidP="002F4230">
      <w:pPr>
        <w:spacing w:before="2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230">
        <w:rPr>
          <w:rFonts w:ascii="Arial" w:hAnsi="Arial" w:cs="Arial"/>
          <w:sz w:val="24"/>
          <w:szCs w:val="24"/>
        </w:rPr>
        <w:t>Przewodniczący Rady</w:t>
      </w:r>
      <w:r w:rsidRPr="002F4230">
        <w:rPr>
          <w:rFonts w:ascii="Arial" w:hAnsi="Arial" w:cs="Arial"/>
          <w:sz w:val="24"/>
          <w:szCs w:val="24"/>
        </w:rPr>
        <w:br/>
      </w:r>
      <w:r w:rsidRPr="002F4230">
        <w:rPr>
          <w:rFonts w:ascii="Arial" w:hAnsi="Arial" w:cs="Arial"/>
          <w:sz w:val="24"/>
          <w:szCs w:val="24"/>
        </w:rPr>
        <w:br/>
        <w:t>/-/ Bartosz Borkowski</w:t>
      </w:r>
    </w:p>
    <w:sectPr w:rsidR="002B15DC" w:rsidRPr="002F4230" w:rsidSect="00A109FF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214AB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4DD2EF1"/>
    <w:multiLevelType w:val="hybridMultilevel"/>
    <w:tmpl w:val="73841BB2"/>
    <w:lvl w:ilvl="0" w:tplc="3B48A1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0F412D"/>
    <w:multiLevelType w:val="hybridMultilevel"/>
    <w:tmpl w:val="6E4CDD42"/>
    <w:lvl w:ilvl="0" w:tplc="D2943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A6566"/>
    <w:multiLevelType w:val="hybridMultilevel"/>
    <w:tmpl w:val="AE1CF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E17"/>
    <w:multiLevelType w:val="hybridMultilevel"/>
    <w:tmpl w:val="AE1CF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DF8"/>
    <w:multiLevelType w:val="hybridMultilevel"/>
    <w:tmpl w:val="66D682D0"/>
    <w:lvl w:ilvl="0" w:tplc="F9168C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9D2E42"/>
    <w:multiLevelType w:val="hybridMultilevel"/>
    <w:tmpl w:val="CEE83426"/>
    <w:lvl w:ilvl="0" w:tplc="2EF279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700"/>
    <w:multiLevelType w:val="hybridMultilevel"/>
    <w:tmpl w:val="A93CEB7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A0B4B"/>
    <w:multiLevelType w:val="hybridMultilevel"/>
    <w:tmpl w:val="7ED400C0"/>
    <w:lvl w:ilvl="0" w:tplc="F67A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2E75"/>
    <w:multiLevelType w:val="hybridMultilevel"/>
    <w:tmpl w:val="69FC6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1973"/>
    <w:multiLevelType w:val="hybridMultilevel"/>
    <w:tmpl w:val="D024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E5456"/>
    <w:multiLevelType w:val="hybridMultilevel"/>
    <w:tmpl w:val="5BDEBC1A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2" w15:restartNumberingAfterBreak="0">
    <w:nsid w:val="4ED92A79"/>
    <w:multiLevelType w:val="hybridMultilevel"/>
    <w:tmpl w:val="BA9A577A"/>
    <w:lvl w:ilvl="0" w:tplc="AA1C8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6E0B"/>
    <w:multiLevelType w:val="multilevel"/>
    <w:tmpl w:val="DBD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A5647"/>
    <w:multiLevelType w:val="multilevel"/>
    <w:tmpl w:val="BEA4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9D43AB3"/>
    <w:multiLevelType w:val="hybridMultilevel"/>
    <w:tmpl w:val="935CCBE4"/>
    <w:lvl w:ilvl="0" w:tplc="788E6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A58D4"/>
    <w:multiLevelType w:val="hybridMultilevel"/>
    <w:tmpl w:val="718C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40CE5"/>
    <w:multiLevelType w:val="hybridMultilevel"/>
    <w:tmpl w:val="2B3CF17E"/>
    <w:lvl w:ilvl="0" w:tplc="EDDEE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A61"/>
    <w:multiLevelType w:val="hybridMultilevel"/>
    <w:tmpl w:val="563494E2"/>
    <w:lvl w:ilvl="0" w:tplc="2EF279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9A"/>
    <w:rsid w:val="00011875"/>
    <w:rsid w:val="00041B3C"/>
    <w:rsid w:val="00055023"/>
    <w:rsid w:val="000734AE"/>
    <w:rsid w:val="00075F0A"/>
    <w:rsid w:val="000770FA"/>
    <w:rsid w:val="0008186C"/>
    <w:rsid w:val="000A53E8"/>
    <w:rsid w:val="000C0F6C"/>
    <w:rsid w:val="0010058C"/>
    <w:rsid w:val="00124B92"/>
    <w:rsid w:val="00151B9F"/>
    <w:rsid w:val="0016689B"/>
    <w:rsid w:val="001A1EB5"/>
    <w:rsid w:val="001A291F"/>
    <w:rsid w:val="001B6F74"/>
    <w:rsid w:val="001C757A"/>
    <w:rsid w:val="001F5ED2"/>
    <w:rsid w:val="0025737B"/>
    <w:rsid w:val="00277DE0"/>
    <w:rsid w:val="002B15DC"/>
    <w:rsid w:val="002F4230"/>
    <w:rsid w:val="00300931"/>
    <w:rsid w:val="00307472"/>
    <w:rsid w:val="00311BF8"/>
    <w:rsid w:val="00313A3F"/>
    <w:rsid w:val="0034689B"/>
    <w:rsid w:val="00352A14"/>
    <w:rsid w:val="0035450E"/>
    <w:rsid w:val="00362E38"/>
    <w:rsid w:val="00374721"/>
    <w:rsid w:val="0039451D"/>
    <w:rsid w:val="0040625C"/>
    <w:rsid w:val="00412171"/>
    <w:rsid w:val="00434B3E"/>
    <w:rsid w:val="004938B3"/>
    <w:rsid w:val="004A149E"/>
    <w:rsid w:val="004B0E9F"/>
    <w:rsid w:val="004C54F8"/>
    <w:rsid w:val="004E0C07"/>
    <w:rsid w:val="004F17E9"/>
    <w:rsid w:val="00500552"/>
    <w:rsid w:val="00540A2C"/>
    <w:rsid w:val="005518F4"/>
    <w:rsid w:val="00561FCB"/>
    <w:rsid w:val="00562114"/>
    <w:rsid w:val="00594235"/>
    <w:rsid w:val="005C073B"/>
    <w:rsid w:val="005E50B3"/>
    <w:rsid w:val="006025B1"/>
    <w:rsid w:val="006118C6"/>
    <w:rsid w:val="006174B6"/>
    <w:rsid w:val="006431B3"/>
    <w:rsid w:val="006C0E90"/>
    <w:rsid w:val="00720E9D"/>
    <w:rsid w:val="00722063"/>
    <w:rsid w:val="00723A7F"/>
    <w:rsid w:val="007252AC"/>
    <w:rsid w:val="00736DC6"/>
    <w:rsid w:val="00742363"/>
    <w:rsid w:val="00742533"/>
    <w:rsid w:val="007D1738"/>
    <w:rsid w:val="007F6820"/>
    <w:rsid w:val="00817350"/>
    <w:rsid w:val="00860E31"/>
    <w:rsid w:val="008753E4"/>
    <w:rsid w:val="008910E0"/>
    <w:rsid w:val="00891A36"/>
    <w:rsid w:val="008B09AF"/>
    <w:rsid w:val="008D463E"/>
    <w:rsid w:val="008F0D8F"/>
    <w:rsid w:val="008F2969"/>
    <w:rsid w:val="0090475A"/>
    <w:rsid w:val="009154BC"/>
    <w:rsid w:val="00944A58"/>
    <w:rsid w:val="009450F0"/>
    <w:rsid w:val="00972C13"/>
    <w:rsid w:val="00981AAB"/>
    <w:rsid w:val="009A60F4"/>
    <w:rsid w:val="00A012B3"/>
    <w:rsid w:val="00A109FF"/>
    <w:rsid w:val="00A265E8"/>
    <w:rsid w:val="00AA2874"/>
    <w:rsid w:val="00AF50E4"/>
    <w:rsid w:val="00B1374F"/>
    <w:rsid w:val="00B51A0C"/>
    <w:rsid w:val="00B524D1"/>
    <w:rsid w:val="00B56DB2"/>
    <w:rsid w:val="00B67DD2"/>
    <w:rsid w:val="00B84C79"/>
    <w:rsid w:val="00B92F9E"/>
    <w:rsid w:val="00C23A12"/>
    <w:rsid w:val="00C446D1"/>
    <w:rsid w:val="00C454F2"/>
    <w:rsid w:val="00C470FF"/>
    <w:rsid w:val="00C72AF3"/>
    <w:rsid w:val="00C82F3E"/>
    <w:rsid w:val="00CA6946"/>
    <w:rsid w:val="00CA7C17"/>
    <w:rsid w:val="00CB1E3D"/>
    <w:rsid w:val="00CB3D19"/>
    <w:rsid w:val="00CC7880"/>
    <w:rsid w:val="00CC7EC9"/>
    <w:rsid w:val="00D13B59"/>
    <w:rsid w:val="00D16240"/>
    <w:rsid w:val="00D26067"/>
    <w:rsid w:val="00D27E7C"/>
    <w:rsid w:val="00D46F3B"/>
    <w:rsid w:val="00E43D62"/>
    <w:rsid w:val="00E8346F"/>
    <w:rsid w:val="00EA248C"/>
    <w:rsid w:val="00EE7CDD"/>
    <w:rsid w:val="00F00F13"/>
    <w:rsid w:val="00F21662"/>
    <w:rsid w:val="00F443BD"/>
    <w:rsid w:val="00F50305"/>
    <w:rsid w:val="00FD23E7"/>
    <w:rsid w:val="00FD24DD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DF45"/>
  <w15:docId w15:val="{8C2B4761-C250-4E5E-8AB7-F99A156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B0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3B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CA7C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09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9AF"/>
    <w:rPr>
      <w:color w:val="0000FF"/>
      <w:u w:val="single"/>
    </w:rPr>
  </w:style>
  <w:style w:type="table" w:styleId="Tabela-Siatka">
    <w:name w:val="Table Grid"/>
    <w:basedOn w:val="Standardowy"/>
    <w:uiPriority w:val="59"/>
    <w:rsid w:val="00D1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70F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174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7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 Rybak</dc:creator>
  <cp:lastModifiedBy>rada</cp:lastModifiedBy>
  <cp:revision>2</cp:revision>
  <cp:lastPrinted>2020-06-30T06:38:00Z</cp:lastPrinted>
  <dcterms:created xsi:type="dcterms:W3CDTF">2020-11-05T10:11:00Z</dcterms:created>
  <dcterms:modified xsi:type="dcterms:W3CDTF">2020-11-05T10:11:00Z</dcterms:modified>
</cp:coreProperties>
</file>