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C336" w14:textId="77777777" w:rsidR="002701B7" w:rsidRPr="003E5A70" w:rsidRDefault="002701B7" w:rsidP="003E5A70">
      <w:pPr>
        <w:spacing w:line="360" w:lineRule="auto"/>
        <w:rPr>
          <w:rFonts w:ascii="Arial" w:hAnsi="Arial" w:cs="Arial"/>
          <w:b/>
        </w:rPr>
      </w:pPr>
    </w:p>
    <w:p w14:paraId="3C21ABAF" w14:textId="5F37D2B0" w:rsidR="00730325" w:rsidRPr="003E5A70" w:rsidRDefault="00730325" w:rsidP="003E5A70">
      <w:pPr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</w:rPr>
        <w:t>UCHWAŁA NR</w:t>
      </w:r>
      <w:r w:rsidR="001C7929" w:rsidRPr="003E5A70">
        <w:rPr>
          <w:rFonts w:ascii="Arial" w:hAnsi="Arial" w:cs="Arial"/>
          <w:b/>
        </w:rPr>
        <w:t xml:space="preserve"> </w:t>
      </w:r>
      <w:r w:rsidR="00317BAD">
        <w:rPr>
          <w:rFonts w:ascii="Arial" w:hAnsi="Arial" w:cs="Arial"/>
          <w:b/>
        </w:rPr>
        <w:t>XXX</w:t>
      </w:r>
      <w:r w:rsidR="001C7929" w:rsidRPr="003E5A70">
        <w:rPr>
          <w:rFonts w:ascii="Arial" w:hAnsi="Arial" w:cs="Arial"/>
          <w:b/>
        </w:rPr>
        <w:t>/</w:t>
      </w:r>
      <w:r w:rsidR="00317BAD">
        <w:rPr>
          <w:rFonts w:ascii="Arial" w:hAnsi="Arial" w:cs="Arial"/>
          <w:b/>
        </w:rPr>
        <w:t>2</w:t>
      </w:r>
      <w:r w:rsidR="00A55468">
        <w:rPr>
          <w:rFonts w:ascii="Arial" w:hAnsi="Arial" w:cs="Arial"/>
          <w:b/>
        </w:rPr>
        <w:t>78</w:t>
      </w:r>
      <w:r w:rsidR="004427F3" w:rsidRPr="003E5A70">
        <w:rPr>
          <w:rFonts w:ascii="Arial" w:hAnsi="Arial" w:cs="Arial"/>
          <w:b/>
        </w:rPr>
        <w:t>/2020</w:t>
      </w:r>
    </w:p>
    <w:p w14:paraId="72C433D6" w14:textId="77777777" w:rsidR="00730325" w:rsidRPr="003E5A70" w:rsidRDefault="00730325" w:rsidP="003E5A70">
      <w:pPr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</w:rPr>
        <w:t>RADY MIEJSKIEJ W SULEJOWIE</w:t>
      </w:r>
    </w:p>
    <w:p w14:paraId="6C057BB8" w14:textId="491726FA" w:rsidR="00F32266" w:rsidRPr="003E5A70" w:rsidRDefault="003E5A70" w:rsidP="003E5A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317BAD">
        <w:rPr>
          <w:rFonts w:ascii="Arial" w:hAnsi="Arial" w:cs="Arial"/>
        </w:rPr>
        <w:t xml:space="preserve"> 29 grudnia</w:t>
      </w:r>
      <w:r>
        <w:rPr>
          <w:rFonts w:ascii="Arial" w:hAnsi="Arial" w:cs="Arial"/>
        </w:rPr>
        <w:t xml:space="preserve"> </w:t>
      </w:r>
      <w:r w:rsidR="004427F3" w:rsidRPr="003E5A70">
        <w:rPr>
          <w:rFonts w:ascii="Arial" w:hAnsi="Arial" w:cs="Arial"/>
        </w:rPr>
        <w:t>2020</w:t>
      </w:r>
      <w:r w:rsidR="00F32266" w:rsidRPr="003E5A70">
        <w:rPr>
          <w:rFonts w:ascii="Arial" w:hAnsi="Arial" w:cs="Arial"/>
        </w:rPr>
        <w:t xml:space="preserve"> roku</w:t>
      </w:r>
    </w:p>
    <w:p w14:paraId="2968401A" w14:textId="77777777" w:rsidR="00F32266" w:rsidRPr="003E5A70" w:rsidRDefault="00F32266" w:rsidP="003E5A70">
      <w:pPr>
        <w:spacing w:line="360" w:lineRule="auto"/>
        <w:rPr>
          <w:rFonts w:ascii="Arial" w:hAnsi="Arial" w:cs="Arial"/>
        </w:rPr>
      </w:pPr>
    </w:p>
    <w:p w14:paraId="1F6FDB79" w14:textId="77777777" w:rsidR="00F32266" w:rsidRPr="003E5A70" w:rsidRDefault="00F32266" w:rsidP="003E5A70">
      <w:pPr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</w:rPr>
        <w:t>w sprawie uchwalenia Gminnego Programu Profilaktyki i Rozwiązywania Problemów Alkoholowych oraz Prz</w:t>
      </w:r>
      <w:r w:rsidR="001C7929" w:rsidRPr="003E5A70">
        <w:rPr>
          <w:rFonts w:ascii="Arial" w:hAnsi="Arial" w:cs="Arial"/>
          <w:b/>
        </w:rPr>
        <w:t>eciwdziałania Narkomanii na</w:t>
      </w:r>
      <w:r w:rsidR="004427F3" w:rsidRPr="003E5A70">
        <w:rPr>
          <w:rFonts w:ascii="Arial" w:hAnsi="Arial" w:cs="Arial"/>
          <w:b/>
        </w:rPr>
        <w:t xml:space="preserve"> 2021</w:t>
      </w:r>
      <w:r w:rsidRPr="003E5A70">
        <w:rPr>
          <w:rFonts w:ascii="Arial" w:hAnsi="Arial" w:cs="Arial"/>
          <w:b/>
        </w:rPr>
        <w:t xml:space="preserve"> r.</w:t>
      </w:r>
    </w:p>
    <w:p w14:paraId="21436303" w14:textId="77777777" w:rsidR="00F32266" w:rsidRPr="003E5A70" w:rsidRDefault="00F32266" w:rsidP="003E5A70">
      <w:pPr>
        <w:spacing w:line="360" w:lineRule="auto"/>
        <w:rPr>
          <w:rFonts w:ascii="Arial" w:hAnsi="Arial" w:cs="Arial"/>
          <w:sz w:val="22"/>
          <w:szCs w:val="22"/>
        </w:rPr>
      </w:pPr>
    </w:p>
    <w:p w14:paraId="313A2A74" w14:textId="77777777" w:rsidR="00F32266" w:rsidRPr="003E5A70" w:rsidRDefault="00F32266" w:rsidP="003E5A70">
      <w:pPr>
        <w:spacing w:line="360" w:lineRule="auto"/>
        <w:ind w:left="-142" w:right="56" w:firstLine="104"/>
        <w:rPr>
          <w:rFonts w:ascii="Arial" w:hAnsi="Arial" w:cs="Arial"/>
          <w:sz w:val="22"/>
          <w:szCs w:val="22"/>
        </w:rPr>
      </w:pPr>
    </w:p>
    <w:p w14:paraId="1F7B7F1B" w14:textId="183F258E" w:rsidR="00F32266" w:rsidRPr="003E5A70" w:rsidRDefault="00F32266" w:rsidP="003E5A70">
      <w:pPr>
        <w:pStyle w:val="mainpu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Na podstawie art. 18 ust. 2 pkt 15 ustawy z dnia 8 marca 1990 roku o samorządzie </w:t>
      </w:r>
      <w:r w:rsidR="00DC1BF4" w:rsidRPr="003E5A70">
        <w:rPr>
          <w:rFonts w:ascii="Arial" w:hAnsi="Arial" w:cs="Arial"/>
        </w:rPr>
        <w:t>gminnym (tj. Dz.U. z 2020 r. poz. 713, poz. 1378)</w:t>
      </w:r>
      <w:r w:rsidR="00AE2703" w:rsidRPr="003E5A70">
        <w:rPr>
          <w:rFonts w:ascii="Arial" w:hAnsi="Arial" w:cs="Arial"/>
        </w:rPr>
        <w:t xml:space="preserve"> </w:t>
      </w:r>
      <w:r w:rsidRPr="003E5A70">
        <w:rPr>
          <w:rFonts w:ascii="Arial" w:hAnsi="Arial" w:cs="Arial"/>
        </w:rPr>
        <w:t xml:space="preserve">w związku </w:t>
      </w:r>
      <w:r w:rsidR="00AC0BA7" w:rsidRPr="003E5A70">
        <w:rPr>
          <w:rFonts w:ascii="Arial" w:hAnsi="Arial" w:cs="Arial"/>
        </w:rPr>
        <w:t>z art. 41</w:t>
      </w:r>
      <w:r w:rsidRPr="003E5A70">
        <w:rPr>
          <w:rFonts w:ascii="Arial" w:hAnsi="Arial" w:cs="Arial"/>
        </w:rPr>
        <w:t xml:space="preserve"> ust. 2 i </w:t>
      </w:r>
      <w:r w:rsidR="00DC1BF4" w:rsidRPr="003E5A70">
        <w:rPr>
          <w:rFonts w:ascii="Arial" w:hAnsi="Arial" w:cs="Arial"/>
        </w:rPr>
        <w:t>5 ustawy z dnia 26 października</w:t>
      </w:r>
      <w:r w:rsidR="00317BAD">
        <w:rPr>
          <w:rFonts w:ascii="Arial" w:hAnsi="Arial" w:cs="Arial"/>
        </w:rPr>
        <w:t xml:space="preserve"> </w:t>
      </w:r>
      <w:r w:rsidRPr="003E5A70">
        <w:rPr>
          <w:rFonts w:ascii="Arial" w:hAnsi="Arial" w:cs="Arial"/>
        </w:rPr>
        <w:t>1982 roku o wychowaniu w trzeźwości i przeciwdziałaniu a</w:t>
      </w:r>
      <w:r w:rsidR="00AE2703" w:rsidRPr="003E5A70">
        <w:rPr>
          <w:rFonts w:ascii="Arial" w:hAnsi="Arial" w:cs="Arial"/>
        </w:rPr>
        <w:t>lkoholizmowi</w:t>
      </w:r>
      <w:r w:rsidR="00DC1BF4" w:rsidRPr="003E5A70">
        <w:rPr>
          <w:rFonts w:ascii="Arial" w:hAnsi="Arial" w:cs="Arial"/>
        </w:rPr>
        <w:t xml:space="preserve"> (tj.  Dz.U. z 2019 r. poz. 2277 poz. 1818, M.P. z 2020 r. poz. 164) </w:t>
      </w:r>
      <w:r w:rsidR="00715964" w:rsidRPr="003E5A70">
        <w:rPr>
          <w:rFonts w:ascii="Arial" w:hAnsi="Arial" w:cs="Arial"/>
        </w:rPr>
        <w:t xml:space="preserve">oraz art. 10 ust. 1 - </w:t>
      </w:r>
      <w:r w:rsidR="00AE2703" w:rsidRPr="003E5A70">
        <w:rPr>
          <w:rFonts w:ascii="Arial" w:hAnsi="Arial" w:cs="Arial"/>
        </w:rPr>
        <w:t xml:space="preserve">3 ustawy </w:t>
      </w:r>
      <w:r w:rsidRPr="003E5A70">
        <w:rPr>
          <w:rFonts w:ascii="Arial" w:hAnsi="Arial" w:cs="Arial"/>
        </w:rPr>
        <w:t>z dnia 29 lipca 2005 roku o przeciwdziałan</w:t>
      </w:r>
      <w:r w:rsidR="00DC1BF4" w:rsidRPr="003E5A70">
        <w:rPr>
          <w:rFonts w:ascii="Arial" w:hAnsi="Arial" w:cs="Arial"/>
        </w:rPr>
        <w:t>iu narkomanii (tj. Dz.U. z 2020 r. poz. 2050)</w:t>
      </w:r>
      <w:r w:rsidRPr="003E5A70">
        <w:rPr>
          <w:rFonts w:ascii="Arial" w:hAnsi="Arial" w:cs="Arial"/>
        </w:rPr>
        <w:t xml:space="preserve"> Rada Miejska w Sulejowie uchwala, co następuje:</w:t>
      </w:r>
    </w:p>
    <w:p w14:paraId="5FC7F5EA" w14:textId="77777777" w:rsidR="00F32266" w:rsidRPr="003E5A70" w:rsidRDefault="00F32266" w:rsidP="003E5A70">
      <w:pPr>
        <w:tabs>
          <w:tab w:val="left" w:pos="9214"/>
        </w:tabs>
        <w:spacing w:line="360" w:lineRule="auto"/>
        <w:ind w:left="-180" w:right="348" w:firstLine="888"/>
        <w:rPr>
          <w:rFonts w:ascii="Arial" w:hAnsi="Arial" w:cs="Arial"/>
        </w:rPr>
      </w:pPr>
    </w:p>
    <w:p w14:paraId="1531FA50" w14:textId="77777777" w:rsidR="00F32266" w:rsidRPr="003E5A70" w:rsidRDefault="00F32266" w:rsidP="003E5A70">
      <w:pPr>
        <w:tabs>
          <w:tab w:val="left" w:pos="426"/>
          <w:tab w:val="left" w:pos="709"/>
          <w:tab w:val="left" w:pos="851"/>
          <w:tab w:val="left" w:pos="993"/>
          <w:tab w:val="left" w:pos="9214"/>
          <w:tab w:val="left" w:pos="9498"/>
        </w:tabs>
        <w:spacing w:line="360" w:lineRule="auto"/>
        <w:ind w:right="348"/>
        <w:rPr>
          <w:rFonts w:ascii="Arial" w:hAnsi="Arial" w:cs="Arial"/>
        </w:rPr>
      </w:pPr>
      <w:r w:rsidRPr="003E5A70">
        <w:rPr>
          <w:rFonts w:ascii="Arial" w:hAnsi="Arial" w:cs="Arial"/>
        </w:rPr>
        <w:t>§ 1. Uchwala się Gminny Program Profilaktyki i Rozwiązywania Problemów Alkoholowych oraz Prz</w:t>
      </w:r>
      <w:r w:rsidR="004427F3" w:rsidRPr="003E5A70">
        <w:rPr>
          <w:rFonts w:ascii="Arial" w:hAnsi="Arial" w:cs="Arial"/>
        </w:rPr>
        <w:t>eciwdziałania Narkomanii na 2021</w:t>
      </w:r>
      <w:r w:rsidRPr="003E5A70">
        <w:rPr>
          <w:rFonts w:ascii="Arial" w:hAnsi="Arial" w:cs="Arial"/>
        </w:rPr>
        <w:t xml:space="preserve"> rok, </w:t>
      </w:r>
      <w:r w:rsidR="00A25F57" w:rsidRPr="003E5A70">
        <w:rPr>
          <w:rFonts w:ascii="Arial" w:hAnsi="Arial" w:cs="Arial"/>
        </w:rPr>
        <w:t xml:space="preserve">w brzmieniu </w:t>
      </w:r>
      <w:r w:rsidRPr="003E5A70">
        <w:rPr>
          <w:rFonts w:ascii="Arial" w:hAnsi="Arial" w:cs="Arial"/>
        </w:rPr>
        <w:t>stanowiący</w:t>
      </w:r>
      <w:r w:rsidR="00A25F57" w:rsidRPr="003E5A70">
        <w:rPr>
          <w:rFonts w:ascii="Arial" w:hAnsi="Arial" w:cs="Arial"/>
        </w:rPr>
        <w:t>m</w:t>
      </w:r>
      <w:r w:rsidRPr="003E5A70">
        <w:rPr>
          <w:rFonts w:ascii="Arial" w:hAnsi="Arial" w:cs="Arial"/>
        </w:rPr>
        <w:t xml:space="preserve"> załącznik do niniejszej uchwały.</w:t>
      </w:r>
    </w:p>
    <w:p w14:paraId="395C7C8B" w14:textId="6F58349A" w:rsidR="00F32266" w:rsidRDefault="00F32266" w:rsidP="003E5A70">
      <w:pPr>
        <w:tabs>
          <w:tab w:val="left" w:pos="9214"/>
        </w:tabs>
        <w:spacing w:line="360" w:lineRule="auto"/>
        <w:ind w:right="348"/>
        <w:rPr>
          <w:rFonts w:ascii="Arial" w:hAnsi="Arial" w:cs="Arial"/>
        </w:rPr>
      </w:pPr>
      <w:r w:rsidRPr="003E5A70">
        <w:rPr>
          <w:rFonts w:ascii="Arial" w:hAnsi="Arial" w:cs="Arial"/>
        </w:rPr>
        <w:t>§  2. Wykonanie uchwały pow</w:t>
      </w:r>
      <w:r w:rsidR="003E5A70">
        <w:rPr>
          <w:rFonts w:ascii="Arial" w:hAnsi="Arial" w:cs="Arial"/>
        </w:rPr>
        <w:t>ierza się Burmistrzowi Sulejowa</w:t>
      </w:r>
      <w:r w:rsidR="003E5A70">
        <w:rPr>
          <w:rFonts w:ascii="Arial" w:hAnsi="Arial" w:cs="Arial"/>
        </w:rPr>
        <w:br/>
      </w:r>
      <w:r w:rsidRPr="003E5A70">
        <w:rPr>
          <w:rFonts w:ascii="Arial" w:hAnsi="Arial" w:cs="Arial"/>
        </w:rPr>
        <w:t>§  3. Uchwała wchod</w:t>
      </w:r>
      <w:r w:rsidR="008D433C" w:rsidRPr="003E5A70">
        <w:rPr>
          <w:rFonts w:ascii="Arial" w:hAnsi="Arial" w:cs="Arial"/>
        </w:rPr>
        <w:t>zi w życie z dniem po</w:t>
      </w:r>
      <w:r w:rsidR="00976D5B" w:rsidRPr="003E5A70">
        <w:rPr>
          <w:rFonts w:ascii="Arial" w:hAnsi="Arial" w:cs="Arial"/>
        </w:rPr>
        <w:t>d</w:t>
      </w:r>
      <w:r w:rsidR="008D433C" w:rsidRPr="003E5A70">
        <w:rPr>
          <w:rFonts w:ascii="Arial" w:hAnsi="Arial" w:cs="Arial"/>
        </w:rPr>
        <w:t>jęcia.</w:t>
      </w:r>
    </w:p>
    <w:p w14:paraId="25E6D8D4" w14:textId="2419119D" w:rsidR="00317BAD" w:rsidRDefault="00317BAD" w:rsidP="003E5A70">
      <w:pPr>
        <w:tabs>
          <w:tab w:val="left" w:pos="9214"/>
        </w:tabs>
        <w:spacing w:line="360" w:lineRule="auto"/>
        <w:ind w:right="348"/>
        <w:rPr>
          <w:rFonts w:ascii="Arial" w:hAnsi="Arial" w:cs="Arial"/>
        </w:rPr>
      </w:pPr>
    </w:p>
    <w:p w14:paraId="70C56A48" w14:textId="23FA298F" w:rsidR="00317BAD" w:rsidRDefault="00317BAD" w:rsidP="003E5A70">
      <w:pPr>
        <w:tabs>
          <w:tab w:val="left" w:pos="9214"/>
        </w:tabs>
        <w:spacing w:line="360" w:lineRule="auto"/>
        <w:ind w:right="348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F191B67" w14:textId="152D1855" w:rsidR="00317BAD" w:rsidRPr="003E5A70" w:rsidRDefault="00317BAD" w:rsidP="003E5A70">
      <w:pPr>
        <w:tabs>
          <w:tab w:val="left" w:pos="9214"/>
        </w:tabs>
        <w:spacing w:line="360" w:lineRule="auto"/>
        <w:ind w:right="348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2C22C427" w14:textId="77777777" w:rsidR="00630639" w:rsidRDefault="00630639" w:rsidP="003E5A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76B7282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349FBB9E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28287299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36D16215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0C12B315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1F994096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667C2F42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0E7EFC40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670EAE77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18259E74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09D7E8A4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3BAE3E34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424D6859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249E7224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69660CCA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6FE16282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23BB2BDD" w14:textId="77777777" w:rsidR="00317BAD" w:rsidRDefault="00317BAD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4CCBD5F9" w14:textId="6C9B5A0E" w:rsidR="00F32266" w:rsidRPr="00630639" w:rsidRDefault="00F32266" w:rsidP="003E5A70">
      <w:pPr>
        <w:spacing w:line="360" w:lineRule="auto"/>
        <w:rPr>
          <w:rFonts w:ascii="Arial" w:hAnsi="Arial" w:cs="Arial"/>
          <w:sz w:val="22"/>
          <w:szCs w:val="22"/>
        </w:rPr>
      </w:pPr>
      <w:r w:rsidRPr="003E5A70">
        <w:rPr>
          <w:rFonts w:ascii="Arial" w:hAnsi="Arial" w:cs="Arial"/>
          <w:noProof/>
          <w:sz w:val="20"/>
          <w:szCs w:val="20"/>
        </w:rPr>
        <w:t>Załąc</w:t>
      </w:r>
      <w:r w:rsidR="00145E56" w:rsidRPr="003E5A70">
        <w:rPr>
          <w:rFonts w:ascii="Arial" w:hAnsi="Arial" w:cs="Arial"/>
          <w:noProof/>
          <w:sz w:val="20"/>
          <w:szCs w:val="20"/>
        </w:rPr>
        <w:t xml:space="preserve">znik do Uchwały </w:t>
      </w:r>
      <w:r w:rsidR="00317BAD">
        <w:rPr>
          <w:rFonts w:ascii="Arial" w:hAnsi="Arial" w:cs="Arial"/>
          <w:noProof/>
          <w:sz w:val="20"/>
          <w:szCs w:val="20"/>
        </w:rPr>
        <w:t>Nr XXX/</w:t>
      </w:r>
      <w:r w:rsidR="00A55468">
        <w:rPr>
          <w:rFonts w:ascii="Arial" w:hAnsi="Arial" w:cs="Arial"/>
          <w:noProof/>
          <w:sz w:val="20"/>
          <w:szCs w:val="20"/>
        </w:rPr>
        <w:t>278</w:t>
      </w:r>
      <w:r w:rsidR="00317BAD">
        <w:rPr>
          <w:rFonts w:ascii="Arial" w:hAnsi="Arial" w:cs="Arial"/>
          <w:noProof/>
          <w:sz w:val="20"/>
          <w:szCs w:val="20"/>
        </w:rPr>
        <w:t>/</w:t>
      </w:r>
      <w:r w:rsidR="00DC1BF4" w:rsidRPr="003E5A70">
        <w:rPr>
          <w:rFonts w:ascii="Arial" w:hAnsi="Arial" w:cs="Arial"/>
          <w:noProof/>
          <w:sz w:val="20"/>
          <w:szCs w:val="20"/>
        </w:rPr>
        <w:t>2020</w:t>
      </w:r>
      <w:r w:rsidRPr="003E5A70">
        <w:rPr>
          <w:rFonts w:ascii="Arial" w:hAnsi="Arial" w:cs="Arial"/>
          <w:noProof/>
          <w:sz w:val="20"/>
          <w:szCs w:val="20"/>
        </w:rPr>
        <w:br/>
        <w:t>Rady Miejskiej w Sulejowie</w:t>
      </w:r>
    </w:p>
    <w:p w14:paraId="42DC8813" w14:textId="7F5D9E64" w:rsidR="00F32266" w:rsidRPr="003E5A70" w:rsidRDefault="00145E56" w:rsidP="003E5A7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3E5A70">
        <w:rPr>
          <w:rFonts w:ascii="Arial" w:hAnsi="Arial" w:cs="Arial"/>
          <w:noProof/>
          <w:sz w:val="20"/>
          <w:szCs w:val="20"/>
        </w:rPr>
        <w:t>z dnia</w:t>
      </w:r>
      <w:r w:rsidR="00317BAD">
        <w:rPr>
          <w:rFonts w:ascii="Arial" w:hAnsi="Arial" w:cs="Arial"/>
          <w:noProof/>
          <w:sz w:val="20"/>
          <w:szCs w:val="20"/>
        </w:rPr>
        <w:t xml:space="preserve"> 29 grudnia</w:t>
      </w:r>
      <w:r w:rsidR="003E5A70">
        <w:rPr>
          <w:rFonts w:ascii="Arial" w:hAnsi="Arial" w:cs="Arial"/>
          <w:noProof/>
          <w:sz w:val="20"/>
          <w:szCs w:val="20"/>
        </w:rPr>
        <w:t xml:space="preserve"> </w:t>
      </w:r>
      <w:r w:rsidR="00DC1BF4" w:rsidRPr="003E5A70">
        <w:rPr>
          <w:rFonts w:ascii="Arial" w:hAnsi="Arial" w:cs="Arial"/>
          <w:noProof/>
          <w:sz w:val="20"/>
          <w:szCs w:val="20"/>
        </w:rPr>
        <w:t xml:space="preserve">2020 </w:t>
      </w:r>
      <w:r w:rsidR="00F32266" w:rsidRPr="003E5A70">
        <w:rPr>
          <w:rFonts w:ascii="Arial" w:hAnsi="Arial" w:cs="Arial"/>
          <w:noProof/>
          <w:sz w:val="20"/>
          <w:szCs w:val="20"/>
        </w:rPr>
        <w:t>r.</w:t>
      </w:r>
      <w:r w:rsidR="003E5A70">
        <w:rPr>
          <w:rFonts w:ascii="Arial" w:hAnsi="Arial" w:cs="Arial"/>
          <w:noProof/>
          <w:sz w:val="20"/>
          <w:szCs w:val="20"/>
        </w:rPr>
        <w:br/>
      </w:r>
    </w:p>
    <w:p w14:paraId="215D19D8" w14:textId="77777777" w:rsidR="00F32266" w:rsidRPr="003E5A70" w:rsidRDefault="00F32266" w:rsidP="003E5A70">
      <w:pPr>
        <w:spacing w:line="360" w:lineRule="auto"/>
        <w:rPr>
          <w:rFonts w:ascii="Arial" w:hAnsi="Arial" w:cs="Arial"/>
          <w:sz w:val="28"/>
          <w:szCs w:val="28"/>
        </w:rPr>
      </w:pPr>
      <w:r w:rsidRPr="003E5A70">
        <w:rPr>
          <w:rFonts w:ascii="Arial" w:hAnsi="Arial" w:cs="Arial"/>
          <w:sz w:val="28"/>
          <w:szCs w:val="28"/>
        </w:rPr>
        <w:t xml:space="preserve">GMINNY PROGRAM PROFILAKTYKI I ROZWIĄZYWANIA </w:t>
      </w:r>
    </w:p>
    <w:p w14:paraId="0BB53E40" w14:textId="77777777" w:rsidR="00F32266" w:rsidRPr="003E5A70" w:rsidRDefault="00F32266" w:rsidP="003E5A70">
      <w:pPr>
        <w:spacing w:line="360" w:lineRule="auto"/>
        <w:rPr>
          <w:rFonts w:ascii="Arial" w:hAnsi="Arial" w:cs="Arial"/>
          <w:sz w:val="28"/>
          <w:szCs w:val="28"/>
        </w:rPr>
      </w:pPr>
      <w:r w:rsidRPr="003E5A70">
        <w:rPr>
          <w:rFonts w:ascii="Arial" w:hAnsi="Arial" w:cs="Arial"/>
          <w:sz w:val="28"/>
          <w:szCs w:val="28"/>
        </w:rPr>
        <w:t>PROBLEMÓW ALKOHOLOWYCH</w:t>
      </w:r>
    </w:p>
    <w:p w14:paraId="4321DB5E" w14:textId="77777777" w:rsidR="00F32266" w:rsidRPr="003E5A70" w:rsidRDefault="00F32266" w:rsidP="003E5A70">
      <w:pPr>
        <w:spacing w:line="360" w:lineRule="auto"/>
        <w:rPr>
          <w:rFonts w:ascii="Arial" w:hAnsi="Arial" w:cs="Arial"/>
          <w:sz w:val="28"/>
          <w:szCs w:val="28"/>
        </w:rPr>
      </w:pPr>
      <w:r w:rsidRPr="003E5A70">
        <w:rPr>
          <w:rFonts w:ascii="Arial" w:hAnsi="Arial" w:cs="Arial"/>
          <w:sz w:val="28"/>
          <w:szCs w:val="28"/>
        </w:rPr>
        <w:t>ORAZ PRZECIWDZIAŁANIA NARKOMANII</w:t>
      </w:r>
    </w:p>
    <w:p w14:paraId="04E96EE2" w14:textId="77777777" w:rsidR="00F32266" w:rsidRPr="003E5A70" w:rsidRDefault="004427F3" w:rsidP="003E5A70">
      <w:pPr>
        <w:spacing w:line="360" w:lineRule="auto"/>
        <w:rPr>
          <w:rFonts w:ascii="Arial" w:hAnsi="Arial" w:cs="Arial"/>
          <w:sz w:val="28"/>
          <w:szCs w:val="28"/>
        </w:rPr>
      </w:pPr>
      <w:r w:rsidRPr="003E5A70">
        <w:rPr>
          <w:rFonts w:ascii="Arial" w:hAnsi="Arial" w:cs="Arial"/>
          <w:sz w:val="28"/>
          <w:szCs w:val="28"/>
        </w:rPr>
        <w:t>NA ROK 2021</w:t>
      </w:r>
    </w:p>
    <w:p w14:paraId="1A1D4120" w14:textId="77777777" w:rsidR="00317BAD" w:rsidRDefault="00317BAD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</w:p>
    <w:p w14:paraId="0A4F7D64" w14:textId="459256EB" w:rsidR="00555DD0" w:rsidRPr="003E5A70" w:rsidRDefault="00555DD0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Rozdział I</w:t>
      </w:r>
    </w:p>
    <w:p w14:paraId="268A1C07" w14:textId="77777777" w:rsidR="00555DD0" w:rsidRPr="003E5A70" w:rsidRDefault="000B0FDF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POSTANOWIENIA OGÓLNE</w:t>
      </w:r>
    </w:p>
    <w:p w14:paraId="1B6202F3" w14:textId="77777777" w:rsidR="00555DD0" w:rsidRPr="003E5A70" w:rsidRDefault="00555DD0" w:rsidP="003E5A70">
      <w:pPr>
        <w:spacing w:line="360" w:lineRule="auto"/>
        <w:rPr>
          <w:rFonts w:ascii="Arial" w:hAnsi="Arial" w:cs="Arial"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1. Wprowadzenie</w:t>
      </w:r>
    </w:p>
    <w:p w14:paraId="1A17E5EB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</w:p>
    <w:p w14:paraId="21DC2058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Jednym z nadrzędnych celów polityki prorodzinnej państwa jest tworzenie warunków do pełnego rozwoju i prawidłowego funkcjonowania rodziny oraz zapobi</w:t>
      </w:r>
      <w:r w:rsidR="00603BFC" w:rsidRPr="003E5A70">
        <w:rPr>
          <w:rFonts w:ascii="Arial" w:hAnsi="Arial" w:cs="Arial"/>
        </w:rPr>
        <w:t xml:space="preserve">eganie występowaniu postaw i </w:t>
      </w:r>
      <w:proofErr w:type="spellStart"/>
      <w:r w:rsidR="00603BFC" w:rsidRPr="003E5A70">
        <w:rPr>
          <w:rFonts w:ascii="Arial" w:hAnsi="Arial" w:cs="Arial"/>
        </w:rPr>
        <w:t>zac</w:t>
      </w:r>
      <w:r w:rsidRPr="003E5A70">
        <w:rPr>
          <w:rFonts w:ascii="Arial" w:hAnsi="Arial" w:cs="Arial"/>
        </w:rPr>
        <w:t>howań</w:t>
      </w:r>
      <w:proofErr w:type="spellEnd"/>
      <w:r w:rsidRPr="003E5A70">
        <w:rPr>
          <w:rFonts w:ascii="Arial" w:hAnsi="Arial" w:cs="Arial"/>
        </w:rPr>
        <w:t xml:space="preserve"> grożących patologiami i uzależnieniami.</w:t>
      </w:r>
    </w:p>
    <w:p w14:paraId="14D19DBF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Według Światowej Organizacji Zdrowia, alkohol znajduje się na trzecim miejscu wśród czynników ryzyka dla zdrowia populacji. </w:t>
      </w:r>
    </w:p>
    <w:p w14:paraId="489D70B1" w14:textId="77777777" w:rsidR="00555DD0" w:rsidRPr="003E5A70" w:rsidRDefault="00555DD0" w:rsidP="003E5A70">
      <w:pPr>
        <w:shd w:val="clear" w:color="auto" w:fill="EBEBEB"/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0" w:name="sub01"/>
      <w:bookmarkEnd w:id="0"/>
      <w:r w:rsidRPr="003E5A70">
        <w:rPr>
          <w:rFonts w:ascii="Arial" w:hAnsi="Arial" w:cs="Arial"/>
          <w:b/>
          <w:bCs/>
          <w:color w:val="000000" w:themeColor="text1"/>
          <w:sz w:val="26"/>
          <w:szCs w:val="26"/>
        </w:rPr>
        <w:t>Populacje osób, u których występują różne kategorie problemów alkoholowych (dane szacunkowe)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437"/>
        <w:gridCol w:w="1287"/>
        <w:gridCol w:w="1234"/>
        <w:gridCol w:w="1222"/>
        <w:gridCol w:w="1318"/>
      </w:tblGrid>
      <w:tr w:rsidR="00555DD0" w:rsidRPr="003E5A70" w14:paraId="34B7B229" w14:textId="77777777" w:rsidTr="006008F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AF91B01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 </w:t>
            </w:r>
          </w:p>
          <w:p w14:paraId="218DD400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90AC749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W Polsce 38,6 mln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D8C19B5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W mieście 100 tys. mieszk.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2C2F498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W mieście 25 tys. mieszk.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C2E3BC5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W gminie 10 tys. mieszk.</w:t>
            </w:r>
          </w:p>
        </w:tc>
      </w:tr>
      <w:tr w:rsidR="00555DD0" w:rsidRPr="003E5A70" w14:paraId="37A08BEE" w14:textId="77777777" w:rsidTr="00600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63A8E36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Liczba osób uzależnionych od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F6E73C1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2% populacji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B5B6731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800 tys.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C927F7F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2.000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3B31E38F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500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3F3B62D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200 osób</w:t>
            </w:r>
          </w:p>
        </w:tc>
      </w:tr>
      <w:tr w:rsidR="00555DD0" w:rsidRPr="003E5A70" w14:paraId="6BD4B674" w14:textId="77777777" w:rsidTr="00600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524EA0D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Dorośli żyjący w otoczeniu alkoholika (współmałżonkowie, rodzice)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433BE3B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4% populacji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015982E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1,5 mln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77BDFC5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4.000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6447835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1.000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6BC47BF7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400 osób</w:t>
            </w:r>
          </w:p>
        </w:tc>
      </w:tr>
      <w:tr w:rsidR="00555DD0" w:rsidRPr="003E5A70" w14:paraId="2123BF05" w14:textId="77777777" w:rsidTr="00600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A686691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lastRenderedPageBreak/>
              <w:t>Dzieci wychowujące się w rodzinach alkoholików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233AE33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4% populacji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3AEDF73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1,5 mln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26BF219C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4.000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D79278E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1.000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BEF29CE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400 osób</w:t>
            </w:r>
          </w:p>
        </w:tc>
      </w:tr>
      <w:tr w:rsidR="00555DD0" w:rsidRPr="003E5A70" w14:paraId="2285C51F" w14:textId="77777777" w:rsidTr="00600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363EDF7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Osoby pijące szkodliwie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BAD240D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5-7% populacji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C4CE25D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2-2,5 mln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C94C2E1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5.000-7.000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2051B51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1.250-1.750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8F5A348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500-700 osób</w:t>
            </w:r>
          </w:p>
        </w:tc>
      </w:tr>
      <w:tr w:rsidR="00555DD0" w:rsidRPr="003E5A70" w14:paraId="5DFE724F" w14:textId="77777777" w:rsidTr="006008F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0E7F714" w14:textId="77777777" w:rsidR="00555DD0" w:rsidRPr="003E5A70" w:rsidRDefault="00555DD0" w:rsidP="003E5A7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5DD0" w:rsidRPr="003E5A70" w14:paraId="088700FD" w14:textId="77777777" w:rsidTr="006008F3">
        <w:trPr>
          <w:trHeight w:val="1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5743BD0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Ofiary przemocy domowej w rodzinach z problemem alkoholowym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572743D9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2/3 osób dorosłych oraz 2/3 dzieci z tych rodzin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862B8E5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Razem</w:t>
            </w:r>
            <w:r w:rsidRPr="003E5A70">
              <w:rPr>
                <w:rFonts w:ascii="Arial" w:hAnsi="Arial" w:cs="Arial"/>
                <w:color w:val="000000" w:themeColor="text1"/>
              </w:rPr>
              <w:br/>
              <w:t>ok 2 mln osób: dorosłych i dzieci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E5BF399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ok. 5.300</w:t>
            </w:r>
            <w:r w:rsidRPr="003E5A70">
              <w:rPr>
                <w:rFonts w:ascii="Arial" w:hAnsi="Arial" w:cs="Arial"/>
                <w:color w:val="000000" w:themeColor="text1"/>
              </w:rPr>
              <w:br/>
              <w:t>osób: dorosłych i dzieci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89CF638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Około 1.330</w:t>
            </w:r>
            <w:r w:rsidRPr="003E5A70">
              <w:rPr>
                <w:rFonts w:ascii="Arial" w:hAnsi="Arial" w:cs="Arial"/>
                <w:color w:val="000000" w:themeColor="text1"/>
              </w:rPr>
              <w:br/>
              <w:t>osób: dorosłych i dzieci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89EA0AE" w14:textId="77777777" w:rsidR="00555DD0" w:rsidRPr="003E5A70" w:rsidRDefault="00555DD0" w:rsidP="003E5A70">
            <w:pPr>
              <w:shd w:val="clear" w:color="auto" w:fill="EBEB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E5A70">
              <w:rPr>
                <w:rFonts w:ascii="Arial" w:hAnsi="Arial" w:cs="Arial"/>
                <w:color w:val="000000" w:themeColor="text1"/>
              </w:rPr>
              <w:t>Około   530 osób: dorosłych i dzieci</w:t>
            </w:r>
          </w:p>
        </w:tc>
      </w:tr>
    </w:tbl>
    <w:p w14:paraId="3E3DB237" w14:textId="77777777" w:rsidR="00555DD0" w:rsidRPr="003E5A70" w:rsidRDefault="00555DD0" w:rsidP="003E5A70">
      <w:pPr>
        <w:spacing w:line="360" w:lineRule="auto"/>
        <w:rPr>
          <w:rFonts w:ascii="Arial" w:hAnsi="Arial" w:cs="Arial"/>
          <w:color w:val="000000" w:themeColor="text1"/>
        </w:rPr>
      </w:pPr>
    </w:p>
    <w:p w14:paraId="5FEACCAF" w14:textId="77777777" w:rsidR="00555DD0" w:rsidRPr="003E5A70" w:rsidRDefault="00A75231" w:rsidP="003E5A70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Alkohol etylowy jest cieczą lżejszą od wody, przezroczystą, o charakterystycznej woni i piekącym smaku. W normalnych warunkach występuje w organizmie człowieka jako alkohol fizjologiczny, w stężeniu nie przekraczającym 0,15 promila. Wchłanianie rozpoczyna się natychmiast po wprowadzeniu alkoholu do organizmu, już w jamie ustnej. Szybkość wchłaniania zależy m. in. od tempa przesuwania się treści pokarmowych z żołądka do dwunastnicy i jelit, a także od zawartości tłuszczu w pożywieniu. Jelita są miejscem, gdzie najwięcej alkoholu przenika do krwi, natomiast największe jego stężenie występuje w ślinie, moczu, krwi, żółci i płynie mózgowo-rdzeniowym. Do maksymalnego stężenia alkoholu we krwi dochodzi po upływie około 1-1,5 godziny od chwili jego spożycia. Proces metabolizowania alkoholu przebiega wolniej niż proces jego wchłaniania.</w:t>
      </w:r>
    </w:p>
    <w:p w14:paraId="4DBB3435" w14:textId="77777777" w:rsidR="00A75231" w:rsidRPr="003E5A70" w:rsidRDefault="00A75231" w:rsidP="003E5A70">
      <w:pPr>
        <w:shd w:val="clear" w:color="auto" w:fill="FFFFFF" w:themeFill="background1"/>
        <w:spacing w:line="360" w:lineRule="auto"/>
        <w:rPr>
          <w:rFonts w:ascii="Arial" w:hAnsi="Arial" w:cs="Arial"/>
        </w:rPr>
      </w:pPr>
    </w:p>
    <w:p w14:paraId="21CEBEE8" w14:textId="77777777" w:rsidR="006008F3" w:rsidRPr="003E5A70" w:rsidRDefault="00A75231" w:rsidP="003E5A70">
      <w:p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Polskie prawo definiuje: stan po użyciu alkoholu, gdy stężenie alkoholu we krwi wynosi od 0,2 do 0,5 promila (lub rejestruje się obecność alkoholu w wydychanym powietrzu na poziomie od 0,1mg do 0,25 mg w 1 dm3 </w:t>
      </w:r>
      <w:r w:rsidR="000B0FDF" w:rsidRPr="003E5A70">
        <w:rPr>
          <w:rFonts w:ascii="Arial" w:hAnsi="Arial" w:cs="Arial"/>
        </w:rPr>
        <w:t xml:space="preserve">) </w:t>
      </w:r>
      <w:r w:rsidRPr="003E5A70">
        <w:rPr>
          <w:rFonts w:ascii="Arial" w:hAnsi="Arial" w:cs="Arial"/>
        </w:rPr>
        <w:t>stan nietrzeźwości, gdy stężenie alkoholu we krwi wynosi powyżej 0,5 promila (lub rejestruje się obecność alkoholu w wydychanym powietrzu na poziomie powyżej 0,25 mg w 1dm3).</w:t>
      </w:r>
    </w:p>
    <w:p w14:paraId="137E821B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</w:p>
    <w:p w14:paraId="775205A5" w14:textId="77777777" w:rsidR="004427F3" w:rsidRPr="003E5A70" w:rsidRDefault="004427F3" w:rsidP="003E5A70">
      <w:p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  <w:bCs/>
          <w:color w:val="111111"/>
          <w:sz w:val="18"/>
          <w:szCs w:val="18"/>
        </w:rPr>
        <w:t> </w:t>
      </w:r>
      <w:r w:rsidRPr="003E5A70">
        <w:rPr>
          <w:rFonts w:ascii="Arial" w:hAnsi="Arial" w:cs="Arial"/>
          <w:b/>
        </w:rPr>
        <w:t>Spożycie w litrach na jednego mieszkańca</w:t>
      </w:r>
    </w:p>
    <w:tbl>
      <w:tblPr>
        <w:tblW w:w="7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764"/>
        <w:gridCol w:w="958"/>
        <w:gridCol w:w="2119"/>
        <w:gridCol w:w="601"/>
        <w:gridCol w:w="1762"/>
      </w:tblGrid>
      <w:tr w:rsidR="004427F3" w:rsidRPr="003E5A70" w14:paraId="6E97DE9C" w14:textId="77777777" w:rsidTr="004427F3">
        <w:trPr>
          <w:trHeight w:val="30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F81D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56C3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Wyroby spirytusowe (100% alkoholu)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5B35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Wino i miody pitne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E6C12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Wino i miody pitne w przeliczeniu na 100% 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4C95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Piwo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D613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Piwo w przeliczeniu na 100% alkohol</w:t>
            </w:r>
          </w:p>
        </w:tc>
      </w:tr>
      <w:tr w:rsidR="004427F3" w:rsidRPr="003E5A70" w14:paraId="254A89D8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40048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B9C8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FCC3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B362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A130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97DC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2,12</w:t>
            </w:r>
          </w:p>
        </w:tc>
      </w:tr>
      <w:tr w:rsidR="004427F3" w:rsidRPr="003E5A70" w14:paraId="0F4546EF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6E6F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7F7E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E7F7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D89B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9313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2990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1,82</w:t>
            </w:r>
          </w:p>
        </w:tc>
      </w:tr>
      <w:tr w:rsidR="004427F3" w:rsidRPr="003E5A70" w14:paraId="367A8BA4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F0AC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E3B5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7E6A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87148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E9E1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498E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</w:t>
            </w:r>
          </w:p>
        </w:tc>
      </w:tr>
      <w:tr w:rsidR="004427F3" w:rsidRPr="003E5A70" w14:paraId="4298EBAE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BF57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566E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938A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F5A6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AEA8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3BB6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2,15</w:t>
            </w:r>
          </w:p>
        </w:tc>
      </w:tr>
      <w:tr w:rsidR="004427F3" w:rsidRPr="003E5A70" w14:paraId="29EAA8C7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651D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DB67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CB5B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4DF5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D19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E590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2,35</w:t>
            </w:r>
          </w:p>
        </w:tc>
      </w:tr>
      <w:tr w:rsidR="004427F3" w:rsidRPr="003E5A70" w14:paraId="7926E810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9B37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66F3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45C8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F7E7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27A3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7363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2,74</w:t>
            </w:r>
          </w:p>
        </w:tc>
      </w:tr>
      <w:tr w:rsidR="004427F3" w:rsidRPr="003E5A70" w14:paraId="21EA73BF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1AE2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360F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AD5A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3CBF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FAF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D3BC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2,98</w:t>
            </w:r>
          </w:p>
        </w:tc>
      </w:tr>
      <w:tr w:rsidR="004427F3" w:rsidRPr="003E5A70" w14:paraId="2BCDDEFC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719F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AE4D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96E48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8B51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92E7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9758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3,31</w:t>
            </w:r>
          </w:p>
        </w:tc>
      </w:tr>
      <w:tr w:rsidR="004427F3" w:rsidRPr="003E5A70" w14:paraId="1FF7ADDB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02C7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6663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BFA1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5069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9987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B7C2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3,68</w:t>
            </w:r>
          </w:p>
        </w:tc>
      </w:tr>
      <w:tr w:rsidR="004427F3" w:rsidRPr="003E5A70" w14:paraId="0D13472A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5666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7427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D5AD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2F03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6C02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854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3,66</w:t>
            </w:r>
          </w:p>
        </w:tc>
      </w:tr>
      <w:tr w:rsidR="004427F3" w:rsidRPr="003E5A70" w14:paraId="2D9ED9BA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DD858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189C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662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223D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4B22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70,7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BEC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3,89</w:t>
            </w:r>
          </w:p>
        </w:tc>
      </w:tr>
      <w:tr w:rsidR="004427F3" w:rsidRPr="003E5A70" w14:paraId="7CB45E09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375D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C4E3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2362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493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6C04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74,8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A98C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4,1</w:t>
            </w:r>
          </w:p>
        </w:tc>
      </w:tr>
      <w:tr w:rsidR="004427F3" w:rsidRPr="003E5A70" w14:paraId="701EA6FD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88B9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0C1C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5DA0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A6BB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2A97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C023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4,51</w:t>
            </w:r>
          </w:p>
        </w:tc>
      </w:tr>
      <w:tr w:rsidR="004427F3" w:rsidRPr="003E5A70" w14:paraId="40BD32C5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9270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B1FC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E957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7F7D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B497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80,7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D748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4,44</w:t>
            </w:r>
          </w:p>
        </w:tc>
      </w:tr>
      <w:tr w:rsidR="004427F3" w:rsidRPr="003E5A70" w14:paraId="3B24507F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1787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89A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9BC3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75CC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0333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9796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</w:t>
            </w:r>
          </w:p>
        </w:tc>
      </w:tr>
      <w:tr w:rsidR="004427F3" w:rsidRPr="003E5A70" w14:paraId="73803823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0E26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9F06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8130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FDB0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348D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DD56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5,14</w:t>
            </w:r>
          </w:p>
        </w:tc>
      </w:tr>
      <w:tr w:rsidR="004427F3" w:rsidRPr="003E5A70" w14:paraId="70F7AD52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69C9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308D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6860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0B2A8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2911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5638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5,19</w:t>
            </w:r>
          </w:p>
        </w:tc>
      </w:tr>
      <w:tr w:rsidR="004427F3" w:rsidRPr="003E5A70" w14:paraId="33F3D9E1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111F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BB94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A71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83C8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7196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56E4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5,02</w:t>
            </w:r>
          </w:p>
        </w:tc>
      </w:tr>
      <w:tr w:rsidR="004427F3" w:rsidRPr="003E5A70" w14:paraId="2606917D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A68E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296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D2DB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E92C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1ADF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B61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4,98</w:t>
            </w:r>
          </w:p>
        </w:tc>
      </w:tr>
      <w:tr w:rsidR="004427F3" w:rsidRPr="003E5A70" w14:paraId="477B4367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8342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5FB3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40DA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A0B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BFB93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F27E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5,19</w:t>
            </w:r>
          </w:p>
        </w:tc>
      </w:tr>
      <w:tr w:rsidR="004427F3" w:rsidRPr="003E5A70" w14:paraId="2581A075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5A8D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C66C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AC1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AF43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7720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DD85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5,46</w:t>
            </w:r>
          </w:p>
        </w:tc>
      </w:tr>
      <w:tr w:rsidR="004427F3" w:rsidRPr="003E5A70" w14:paraId="6FBDB89E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55EF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978A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79FB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7676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7BE08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1EF1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5,37</w:t>
            </w:r>
          </w:p>
        </w:tc>
      </w:tr>
      <w:tr w:rsidR="004427F3" w:rsidRPr="003E5A70" w14:paraId="448132A4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07AE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6CD3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DCF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63CA8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1F11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9F2B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5,44</w:t>
            </w:r>
          </w:p>
        </w:tc>
      </w:tr>
      <w:tr w:rsidR="004427F3" w:rsidRPr="003E5A70" w14:paraId="5F28FE4D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0A79A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A999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3C74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0747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1C8C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F472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5,45</w:t>
            </w:r>
          </w:p>
        </w:tc>
      </w:tr>
      <w:tr w:rsidR="004427F3" w:rsidRPr="003E5A70" w14:paraId="785FCF99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0C21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2B856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675C2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08E5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2351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A9841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5,47</w:t>
            </w:r>
          </w:p>
        </w:tc>
      </w:tr>
      <w:tr w:rsidR="004427F3" w:rsidRPr="003E5A70" w14:paraId="23CF6211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268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E6B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38945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6074B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7907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9BE8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5,42</w:t>
            </w:r>
          </w:p>
        </w:tc>
      </w:tr>
      <w:tr w:rsidR="004427F3" w:rsidRPr="003E5A70" w14:paraId="6264D4F7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1E6E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4767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0F2A4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967C0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E195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100,5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F5B0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5,53</w:t>
            </w:r>
          </w:p>
        </w:tc>
      </w:tr>
      <w:tr w:rsidR="004427F3" w:rsidRPr="003E5A70" w14:paraId="1699EECE" w14:textId="77777777" w:rsidTr="004427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B005D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9DA8F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27392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876C9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1F98C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97,1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6BDE" w14:textId="77777777" w:rsidR="004427F3" w:rsidRPr="003E5A70" w:rsidRDefault="004427F3" w:rsidP="003E5A70">
            <w:pPr>
              <w:spacing w:line="360" w:lineRule="auto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3E5A70">
              <w:rPr>
                <w:rFonts w:ascii="Arial" w:hAnsi="Arial" w:cs="Arial"/>
                <w:color w:val="111111"/>
                <w:sz w:val="18"/>
                <w:szCs w:val="18"/>
              </w:rPr>
              <w:t>5,34</w:t>
            </w:r>
          </w:p>
        </w:tc>
      </w:tr>
    </w:tbl>
    <w:p w14:paraId="2A6B0F6E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</w:p>
    <w:p w14:paraId="683BCA72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</w:p>
    <w:p w14:paraId="58D26F4C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Nadużywanie alkoholu i innych substancji psychoaktywnych to oprócz szkód zdrowotnych, także szkody społeczne, takie jak: przemoc w rodzinie, ubóstwo, bezrobocie, narusz</w:t>
      </w:r>
      <w:r w:rsidR="00134CC4" w:rsidRPr="003E5A70">
        <w:rPr>
          <w:rFonts w:ascii="Arial" w:hAnsi="Arial" w:cs="Arial"/>
        </w:rPr>
        <w:t>a</w:t>
      </w:r>
      <w:r w:rsidRPr="003E5A70">
        <w:rPr>
          <w:rFonts w:ascii="Arial" w:hAnsi="Arial" w:cs="Arial"/>
        </w:rPr>
        <w:t xml:space="preserve">nie zasad bezpieczeństwa publicznego. </w:t>
      </w:r>
    </w:p>
    <w:p w14:paraId="1C04A86E" w14:textId="77777777" w:rsidR="0058296A" w:rsidRPr="003E5A70" w:rsidRDefault="0058296A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79BE3410" w14:textId="77777777" w:rsidR="00D2656B" w:rsidRPr="003E5A70" w:rsidRDefault="007C1B0A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 xml:space="preserve">2. </w:t>
      </w:r>
      <w:r w:rsidR="00D2656B" w:rsidRPr="003E5A70">
        <w:rPr>
          <w:rFonts w:ascii="Arial" w:hAnsi="Arial" w:cs="Arial"/>
          <w:b/>
          <w:sz w:val="28"/>
          <w:szCs w:val="28"/>
        </w:rPr>
        <w:t>Rynek napojów alkoholowych w gminie Sulejów</w:t>
      </w:r>
    </w:p>
    <w:p w14:paraId="10E03B2F" w14:textId="77777777" w:rsidR="00D2656B" w:rsidRPr="003E5A70" w:rsidRDefault="00D2656B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054B26CF" w14:textId="77777777" w:rsidR="00BC76B3" w:rsidRPr="003E5A70" w:rsidRDefault="00D2656B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Dostępność do punktów sprzedaży napojów alkoholow</w:t>
      </w:r>
      <w:r w:rsidR="001C1500" w:rsidRPr="003E5A70">
        <w:rPr>
          <w:rFonts w:ascii="Arial" w:hAnsi="Arial" w:cs="Arial"/>
        </w:rPr>
        <w:t xml:space="preserve">ych w gminie na dzień 31.12.2019 </w:t>
      </w:r>
      <w:r w:rsidRPr="003E5A70">
        <w:rPr>
          <w:rFonts w:ascii="Arial" w:hAnsi="Arial" w:cs="Arial"/>
        </w:rPr>
        <w:t>r. przedstawiała się następująco:</w:t>
      </w:r>
    </w:p>
    <w:p w14:paraId="2F1C9789" w14:textId="77777777" w:rsidR="00C042DA" w:rsidRPr="003E5A70" w:rsidRDefault="00C042DA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p w14:paraId="76EE2F6B" w14:textId="77777777" w:rsidR="00C042DA" w:rsidRPr="003E5A70" w:rsidRDefault="00C042DA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tbl>
      <w:tblPr>
        <w:tblW w:w="95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775"/>
        <w:gridCol w:w="775"/>
        <w:gridCol w:w="775"/>
        <w:gridCol w:w="775"/>
        <w:gridCol w:w="775"/>
        <w:gridCol w:w="775"/>
        <w:gridCol w:w="775"/>
        <w:gridCol w:w="744"/>
        <w:gridCol w:w="707"/>
        <w:gridCol w:w="707"/>
        <w:gridCol w:w="707"/>
      </w:tblGrid>
      <w:tr w:rsidR="001C1500" w:rsidRPr="003E5A70" w14:paraId="7875B9A5" w14:textId="77777777" w:rsidTr="001C1500">
        <w:trPr>
          <w:trHeight w:val="51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151B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2C1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2009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E6B4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0E5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24C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709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D9F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E64B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BCE9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br/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258B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D1BF261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4582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E2D7700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B0EB2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1AF9861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2019</w:t>
            </w:r>
          </w:p>
        </w:tc>
      </w:tr>
      <w:tr w:rsidR="001C1500" w:rsidRPr="003E5A70" w14:paraId="2395789F" w14:textId="77777777" w:rsidTr="001C1500">
        <w:trPr>
          <w:trHeight w:val="471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EB3F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Liczba punktów sprzedaży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6EB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F7C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EAC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FED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D7E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608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31B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7040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E2B1EFD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br/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C4A6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094EDFF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C7B135F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30524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10929EB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799EF50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D32F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778AD7C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BA427BE" w14:textId="77777777" w:rsidR="001C1500" w:rsidRPr="003E5A70" w:rsidRDefault="001C1500" w:rsidP="003E5A7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5A70">
              <w:rPr>
                <w:rFonts w:ascii="Arial" w:hAnsi="Arial" w:cs="Arial"/>
                <w:b/>
                <w:bCs/>
                <w:color w:val="000000" w:themeColor="text1"/>
              </w:rPr>
              <w:t>68</w:t>
            </w:r>
          </w:p>
        </w:tc>
      </w:tr>
    </w:tbl>
    <w:p w14:paraId="38412203" w14:textId="77777777" w:rsidR="00C042DA" w:rsidRPr="003E5A70" w:rsidRDefault="00C042DA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p w14:paraId="35C2940C" w14:textId="77777777" w:rsidR="000C3B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 w:themeColor="text1"/>
        </w:rPr>
        <w:t xml:space="preserve">Liczba punktów sprzedaży napojów alkoholowych w ostatnich 10 latach utrzymuje </w:t>
      </w:r>
      <w:r w:rsidRPr="003E5A70">
        <w:rPr>
          <w:rFonts w:ascii="Arial" w:hAnsi="Arial" w:cs="Arial"/>
          <w:color w:val="000000"/>
        </w:rPr>
        <w:t xml:space="preserve">się na zbliżonym poziomie.  </w:t>
      </w:r>
    </w:p>
    <w:p w14:paraId="04B66ABA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b/>
          <w:color w:val="000000"/>
        </w:rPr>
        <w:t>1.</w:t>
      </w:r>
      <w:r w:rsidRPr="003E5A70">
        <w:rPr>
          <w:rFonts w:ascii="Arial" w:hAnsi="Arial" w:cs="Arial"/>
          <w:color w:val="000000"/>
        </w:rPr>
        <w:t xml:space="preserve"> Rada Miejska w Sulejowie uchwałą NR LVII/491/2018 z dnia 18 lipca 2018 roku określiła maksymalną liczbę zezwoleń na sprzedaż napojów alkoholowych w Gminie Sulejów.</w:t>
      </w:r>
    </w:p>
    <w:p w14:paraId="6529174B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</w:p>
    <w:p w14:paraId="746F7B26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 xml:space="preserve">1) Uchwalono że na terenie Gminy Sulejów dla poszczególnych rodzajów napojów alkoholowych przeznaczonych do spożycia poza miejscem sprzedaży następującą liczbę zezwoleń: </w:t>
      </w:r>
    </w:p>
    <w:p w14:paraId="73D45803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do 4,5 % zawartości alkoholu oraz piwo w ilości 70 zezwoleń;</w:t>
      </w:r>
    </w:p>
    <w:p w14:paraId="34416AFE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powyżej 4,5 % do 18 % zawartości alkoholu (z wyjątkiem piwa) w ilości 70 zezwoleń;</w:t>
      </w:r>
    </w:p>
    <w:p w14:paraId="4CB26E82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powyżej 18 % zawartości alkoholu w ilości 70 zezwoleń.</w:t>
      </w:r>
    </w:p>
    <w:p w14:paraId="74466211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</w:p>
    <w:p w14:paraId="4B2D1525" w14:textId="77777777" w:rsidR="0029470F" w:rsidRPr="003E5A70" w:rsidRDefault="0029470F" w:rsidP="009C3FB6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2) Uchwalono że na terenie Gminy Sulejów dla</w:t>
      </w:r>
      <w:r w:rsidR="00BE5E5C">
        <w:rPr>
          <w:rFonts w:ascii="Arial" w:hAnsi="Arial" w:cs="Arial"/>
          <w:color w:val="000000"/>
        </w:rPr>
        <w:t xml:space="preserve"> poszczególnych rodzajów napojów </w:t>
      </w:r>
      <w:r w:rsidRPr="003E5A70">
        <w:rPr>
          <w:rFonts w:ascii="Arial" w:hAnsi="Arial" w:cs="Arial"/>
          <w:color w:val="000000"/>
        </w:rPr>
        <w:t>alkoholowych przeznaczonych do spożycia w miejscu sprzedaży następującą liczbę zezwoleń:</w:t>
      </w:r>
    </w:p>
    <w:p w14:paraId="1B9106BC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</w:p>
    <w:p w14:paraId="25BC090E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 xml:space="preserve"> a) do 4,5 % zawartości alkoholu oraz piwo w ilości 70 zezwoleń;</w:t>
      </w:r>
    </w:p>
    <w:p w14:paraId="39B41EC0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 xml:space="preserve"> b) powyżej 4,5 % do 18 % zawartości alkoholu (z wyjątkiem piwa) w ilości 20 zezwoleń;</w:t>
      </w:r>
    </w:p>
    <w:p w14:paraId="4E0C7C39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 xml:space="preserve"> c) powyżej 18 % zawartości alkoholu w ilości 20 zezwoleń.</w:t>
      </w:r>
    </w:p>
    <w:p w14:paraId="500673B1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</w:p>
    <w:p w14:paraId="2291371A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b/>
          <w:color w:val="000000"/>
        </w:rPr>
        <w:t>2</w:t>
      </w:r>
      <w:r w:rsidRPr="003E5A70">
        <w:rPr>
          <w:rFonts w:ascii="Arial" w:hAnsi="Arial" w:cs="Arial"/>
          <w:color w:val="000000"/>
        </w:rPr>
        <w:t>. Rada Miejska w Sulejowie uchwałą  NR LVII/492/2018 z dnia 18 lipca 2018 roku</w:t>
      </w:r>
    </w:p>
    <w:p w14:paraId="37FBA634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lastRenderedPageBreak/>
        <w:t>wprowadziła  zasady usytuowania miejsc sprzedaży i podawania napojów alkoholowych na terenie Gminy Sulejów</w:t>
      </w:r>
    </w:p>
    <w:p w14:paraId="4C23F6DA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</w:p>
    <w:p w14:paraId="1AC1DA7F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1) Ustalono ogólnie obowiązujące zasady usytuowania miejsc sprzedaży napojów  alkoholowych na terenie Gminy Sulejów stanowiąc, że punkty sprzedaży napojów alkoholowych przeznaczonych do spożycia poza miejscem sprzedaży nie mogą być zlokalizowane w odległości mniejszej niż 50 m od następujących obiektów chronionych:</w:t>
      </w:r>
    </w:p>
    <w:p w14:paraId="19E7F0B0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</w:p>
    <w:p w14:paraId="72094C67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2) Za obiekty chronione uznaje się:</w:t>
      </w:r>
    </w:p>
    <w:p w14:paraId="69C4FBA9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-żłobki;</w:t>
      </w:r>
    </w:p>
    <w:p w14:paraId="44F76021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-przedszkola;</w:t>
      </w:r>
    </w:p>
    <w:p w14:paraId="612FB4BE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-szkoły;</w:t>
      </w:r>
    </w:p>
    <w:p w14:paraId="7E35C64B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-zakłady karne typu półotwartego i otwartego dla dorosłych;</w:t>
      </w:r>
    </w:p>
    <w:p w14:paraId="70053350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-obiekty kultu religijnego;</w:t>
      </w:r>
    </w:p>
    <w:p w14:paraId="128E7EE0" w14:textId="77777777" w:rsidR="0029470F" w:rsidRPr="003E5A70" w:rsidRDefault="0029470F" w:rsidP="003E5A70">
      <w:pPr>
        <w:spacing w:line="360" w:lineRule="auto"/>
        <w:rPr>
          <w:rFonts w:ascii="Arial" w:hAnsi="Arial" w:cs="Arial"/>
          <w:color w:val="000000"/>
        </w:rPr>
      </w:pPr>
      <w:r w:rsidRPr="003E5A70">
        <w:rPr>
          <w:rFonts w:ascii="Arial" w:hAnsi="Arial" w:cs="Arial"/>
          <w:color w:val="000000"/>
        </w:rPr>
        <w:t>-cmentarze.</w:t>
      </w:r>
    </w:p>
    <w:p w14:paraId="7FA5FFC2" w14:textId="77777777" w:rsidR="00371289" w:rsidRPr="003E5A70" w:rsidRDefault="00371289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1E51B203" w14:textId="77777777" w:rsidR="00F444C0" w:rsidRPr="003E5A70" w:rsidRDefault="00F444C0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Zgodnie z oświadczeniami złożonymi przez przedsiębiorców, wartość sprze</w:t>
      </w:r>
      <w:r w:rsidR="00226B11" w:rsidRPr="003E5A70">
        <w:rPr>
          <w:rFonts w:ascii="Arial" w:hAnsi="Arial" w:cs="Arial"/>
        </w:rPr>
        <w:t>daży napojów alkoholowych w 2019</w:t>
      </w:r>
      <w:r w:rsidRPr="003E5A70">
        <w:rPr>
          <w:rFonts w:ascii="Arial" w:hAnsi="Arial" w:cs="Arial"/>
        </w:rPr>
        <w:t xml:space="preserve"> </w:t>
      </w:r>
      <w:r w:rsidR="000C3B0F" w:rsidRPr="003E5A70">
        <w:rPr>
          <w:rFonts w:ascii="Arial" w:hAnsi="Arial" w:cs="Arial"/>
        </w:rPr>
        <w:t xml:space="preserve">roku </w:t>
      </w:r>
      <w:r w:rsidRPr="003E5A70">
        <w:rPr>
          <w:rFonts w:ascii="Arial" w:hAnsi="Arial" w:cs="Arial"/>
        </w:rPr>
        <w:t xml:space="preserve">wyniosła: </w:t>
      </w:r>
    </w:p>
    <w:p w14:paraId="3F26CC5F" w14:textId="77777777" w:rsidR="00537D69" w:rsidRPr="003E5A70" w:rsidRDefault="00537D69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166"/>
        <w:gridCol w:w="2161"/>
        <w:gridCol w:w="2739"/>
      </w:tblGrid>
      <w:tr w:rsidR="000C3B0F" w:rsidRPr="003E5A70" w14:paraId="12A4E47C" w14:textId="77777777" w:rsidTr="007C1B0A">
        <w:trPr>
          <w:trHeight w:val="326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2397" w14:textId="77777777" w:rsidR="00AF4406" w:rsidRPr="003E5A70" w:rsidRDefault="00AF4406" w:rsidP="003E5A70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1D8" w14:textId="77777777" w:rsidR="00AF4406" w:rsidRPr="003E5A70" w:rsidRDefault="00AF4406" w:rsidP="003E5A70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B13" w14:textId="77777777" w:rsidR="00AF4406" w:rsidRPr="003E5A70" w:rsidRDefault="00AF4406" w:rsidP="003E5A70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CF6A" w14:textId="77777777" w:rsidR="00AF4406" w:rsidRPr="003E5A70" w:rsidRDefault="00AF4406" w:rsidP="003E5A70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0C3B0F" w:rsidRPr="003E5A70" w14:paraId="056500F8" w14:textId="77777777" w:rsidTr="007C1B0A">
        <w:trPr>
          <w:trHeight w:val="45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DC1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Rodzaj alkoholu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49C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Handel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2F0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Gastronomia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8DA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Ogółem</w:t>
            </w:r>
          </w:p>
        </w:tc>
      </w:tr>
      <w:tr w:rsidR="000C3B0F" w:rsidRPr="003E5A70" w14:paraId="193D8774" w14:textId="77777777" w:rsidTr="007C1B0A">
        <w:trPr>
          <w:trHeight w:val="37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18B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4DC" w14:textId="77777777" w:rsidR="00AF4406" w:rsidRPr="003E5A70" w:rsidRDefault="002E689E" w:rsidP="00D002C6">
            <w:p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5 333 942,82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AB7" w14:textId="77777777" w:rsidR="00AF4406" w:rsidRPr="003E5A70" w:rsidRDefault="000B0FDF" w:rsidP="00D002C6">
            <w:p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282 369,74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A34" w14:textId="77777777" w:rsidR="00AF4406" w:rsidRPr="003E5A70" w:rsidRDefault="00D9753B" w:rsidP="00D002C6">
            <w:pPr>
              <w:spacing w:line="360" w:lineRule="auto"/>
              <w:rPr>
                <w:rFonts w:ascii="Arial" w:hAnsi="Arial" w:cs="Arial"/>
                <w:bCs/>
              </w:rPr>
            </w:pPr>
            <w:r w:rsidRPr="003E5A70">
              <w:rPr>
                <w:rFonts w:ascii="Arial" w:hAnsi="Arial" w:cs="Arial"/>
                <w:bCs/>
              </w:rPr>
              <w:t>5 616 312,56</w:t>
            </w:r>
          </w:p>
        </w:tc>
      </w:tr>
      <w:tr w:rsidR="000C3B0F" w:rsidRPr="003E5A70" w14:paraId="730F0AAD" w14:textId="77777777" w:rsidTr="007C1B0A">
        <w:trPr>
          <w:trHeight w:val="283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E34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003" w14:textId="77777777" w:rsidR="00AF4406" w:rsidRPr="003E5A70" w:rsidRDefault="00A75231" w:rsidP="00D002C6">
            <w:p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887 456,80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072" w14:textId="77777777" w:rsidR="00AF4406" w:rsidRPr="003E5A70" w:rsidRDefault="00D9753B" w:rsidP="00D002C6">
            <w:p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41 363,05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20E" w14:textId="77777777" w:rsidR="00AF4406" w:rsidRPr="003E5A70" w:rsidRDefault="00D9753B" w:rsidP="00D002C6">
            <w:pPr>
              <w:spacing w:line="360" w:lineRule="auto"/>
              <w:rPr>
                <w:rFonts w:ascii="Arial" w:hAnsi="Arial" w:cs="Arial"/>
                <w:bCs/>
              </w:rPr>
            </w:pPr>
            <w:r w:rsidRPr="003E5A70">
              <w:rPr>
                <w:rFonts w:ascii="Arial" w:hAnsi="Arial" w:cs="Arial"/>
                <w:bCs/>
              </w:rPr>
              <w:t>928 819,85</w:t>
            </w:r>
          </w:p>
        </w:tc>
      </w:tr>
      <w:tr w:rsidR="000C3B0F" w:rsidRPr="003E5A70" w14:paraId="69E32138" w14:textId="77777777" w:rsidTr="007C1B0A">
        <w:trPr>
          <w:trHeight w:val="27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5A7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433D" w14:textId="77777777" w:rsidR="00AF4406" w:rsidRPr="003E5A70" w:rsidRDefault="000B0FDF" w:rsidP="00D002C6">
            <w:p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5 571 551,</w:t>
            </w:r>
            <w:r w:rsidR="00B726FC" w:rsidRPr="003E5A70">
              <w:rPr>
                <w:rFonts w:ascii="Arial" w:hAnsi="Arial" w:cs="Arial"/>
              </w:rPr>
              <w:t>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E26" w14:textId="77777777" w:rsidR="00AF4406" w:rsidRPr="003E5A70" w:rsidRDefault="00D9753B" w:rsidP="00D002C6">
            <w:p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131 219,64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A1E" w14:textId="77777777" w:rsidR="00AF4406" w:rsidRPr="003E5A70" w:rsidRDefault="00D9753B" w:rsidP="00D002C6">
            <w:pPr>
              <w:spacing w:line="360" w:lineRule="auto"/>
              <w:rPr>
                <w:rFonts w:ascii="Arial" w:hAnsi="Arial" w:cs="Arial"/>
                <w:bCs/>
              </w:rPr>
            </w:pPr>
            <w:r w:rsidRPr="003E5A70">
              <w:rPr>
                <w:rFonts w:ascii="Arial" w:hAnsi="Arial" w:cs="Arial"/>
                <w:bCs/>
              </w:rPr>
              <w:t>5 702 771,51</w:t>
            </w:r>
          </w:p>
        </w:tc>
      </w:tr>
      <w:tr w:rsidR="000C3B0F" w:rsidRPr="003E5A70" w14:paraId="56C820DC" w14:textId="77777777" w:rsidTr="007C1B0A">
        <w:trPr>
          <w:trHeight w:val="326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56C2" w14:textId="77777777" w:rsidR="00AF4406" w:rsidRPr="003E5A70" w:rsidRDefault="00AF4406" w:rsidP="00D002C6">
            <w:pPr>
              <w:spacing w:line="360" w:lineRule="auto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>OGÓŁEM</w:t>
            </w:r>
            <w:r w:rsidR="00F444C0" w:rsidRPr="003E5A70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C28" w14:textId="77777777" w:rsidR="00ED7063" w:rsidRPr="00D002C6" w:rsidRDefault="00D9753B" w:rsidP="00D002C6">
            <w:pPr>
              <w:spacing w:line="360" w:lineRule="auto"/>
              <w:rPr>
                <w:rFonts w:ascii="Arial" w:hAnsi="Arial" w:cs="Arial"/>
                <w:bCs/>
              </w:rPr>
            </w:pPr>
            <w:r w:rsidRPr="003E5A70">
              <w:rPr>
                <w:rFonts w:ascii="Arial" w:hAnsi="Arial" w:cs="Arial"/>
              </w:rPr>
              <w:t>11 792 951,49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F8A" w14:textId="77777777" w:rsidR="00AF4406" w:rsidRPr="003E5A70" w:rsidRDefault="00D9753B" w:rsidP="00D002C6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3E5A70">
              <w:rPr>
                <w:rFonts w:ascii="Arial" w:hAnsi="Arial" w:cs="Arial"/>
                <w:bCs/>
              </w:rPr>
              <w:t>454 952,43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623" w14:textId="77777777" w:rsidR="00AF4406" w:rsidRPr="003E5A70" w:rsidRDefault="00D9753B" w:rsidP="00D002C6">
            <w:p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r w:rsidRPr="003E5A70">
              <w:rPr>
                <w:rFonts w:ascii="Arial" w:hAnsi="Arial" w:cs="Arial"/>
                <w:bCs/>
              </w:rPr>
              <w:t>12 247 903,92</w:t>
            </w:r>
          </w:p>
        </w:tc>
      </w:tr>
      <w:tr w:rsidR="00A803D4" w:rsidRPr="003E5A70" w14:paraId="75201193" w14:textId="77777777" w:rsidTr="007C1B0A">
        <w:trPr>
          <w:trHeight w:val="8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7116" w14:textId="77777777" w:rsidR="00A803D4" w:rsidRPr="003E5A70" w:rsidRDefault="00A803D4" w:rsidP="003E5A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38AE" w14:textId="77777777" w:rsidR="00A803D4" w:rsidRPr="003E5A70" w:rsidRDefault="00A803D4" w:rsidP="003E5A7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1CF6" w14:textId="77777777" w:rsidR="00A803D4" w:rsidRPr="003E5A70" w:rsidRDefault="00A803D4" w:rsidP="003E5A7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FA95" w14:textId="77777777" w:rsidR="00A803D4" w:rsidRPr="003E5A70" w:rsidRDefault="00A803D4" w:rsidP="003E5A7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4F2086" w14:textId="77777777" w:rsidR="00371289" w:rsidRPr="003E5A70" w:rsidRDefault="007C1B0A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  <w:noProof/>
        </w:rPr>
        <w:lastRenderedPageBreak/>
        <w:drawing>
          <wp:inline distT="0" distB="0" distL="0" distR="0" wp14:anchorId="5EF7E519" wp14:editId="671CEAAA">
            <wp:extent cx="5753100" cy="2733675"/>
            <wp:effectExtent l="0" t="0" r="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9F92B6" w14:textId="77777777" w:rsidR="00537D69" w:rsidRPr="003E5A70" w:rsidRDefault="00537D69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</w:p>
    <w:p w14:paraId="1CCC4EC0" w14:textId="77777777" w:rsidR="00555DD0" w:rsidRPr="003E5A70" w:rsidRDefault="00555DD0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Rozdział II</w:t>
      </w:r>
    </w:p>
    <w:p w14:paraId="64F5CE53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ZADANIA PROGRAMU</w:t>
      </w:r>
    </w:p>
    <w:p w14:paraId="44F9374B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CB1CBA" w14:textId="77777777" w:rsidR="000A0764" w:rsidRPr="003E5A70" w:rsidRDefault="000A0764" w:rsidP="003E5A70">
      <w:pPr>
        <w:pStyle w:val="Default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Podstaw</w:t>
      </w:r>
      <w:r w:rsidR="00134CC4" w:rsidRPr="003E5A70">
        <w:rPr>
          <w:rFonts w:ascii="Arial" w:hAnsi="Arial" w:cs="Arial"/>
        </w:rPr>
        <w:t>ę</w:t>
      </w:r>
      <w:r w:rsidRPr="003E5A70">
        <w:rPr>
          <w:rFonts w:ascii="Arial" w:hAnsi="Arial" w:cs="Arial"/>
        </w:rPr>
        <w:t xml:space="preserve"> prawną rozwiązywania problemów alkoholowych stanowi art. 4</w:t>
      </w:r>
      <w:r w:rsidRPr="003E5A70">
        <w:rPr>
          <w:rFonts w:ascii="Arial" w:hAnsi="Arial" w:cs="Arial"/>
          <w:vertAlign w:val="superscript"/>
        </w:rPr>
        <w:t xml:space="preserve">1 </w:t>
      </w:r>
      <w:r w:rsidRPr="003E5A70">
        <w:rPr>
          <w:rFonts w:ascii="Arial" w:hAnsi="Arial" w:cs="Arial"/>
        </w:rPr>
        <w:t xml:space="preserve">ust. 2 ustawy z dnia 26 października 1982 roku o wychowaniu w trzeźwości i przeciwdziałaniu alkoholizmowi, a podstawę prawną przeciwdziałania narkomanii stanowi </w:t>
      </w:r>
      <w:r w:rsidR="0058296A" w:rsidRPr="003E5A70">
        <w:rPr>
          <w:rFonts w:ascii="Arial" w:hAnsi="Arial" w:cs="Arial"/>
        </w:rPr>
        <w:t xml:space="preserve">art. 10 </w:t>
      </w:r>
      <w:r w:rsidRPr="003E5A70">
        <w:rPr>
          <w:rFonts w:ascii="Arial" w:hAnsi="Arial" w:cs="Arial"/>
        </w:rPr>
        <w:t>ustawa z dnia 29 lipca 2005 roku o przeciwdziałaniu narkomanii.</w:t>
      </w:r>
    </w:p>
    <w:p w14:paraId="3619D54D" w14:textId="77777777" w:rsidR="000A0764" w:rsidRPr="003E5A70" w:rsidRDefault="000A0764" w:rsidP="003E5A70">
      <w:pPr>
        <w:pStyle w:val="Default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Ustawy te określają kierunki polityki państwa wobec alkoholu i narkomanii. Kompleksowo regulują zagadnienia dotyczące profilaktyki i rozwiązywania problemów alkoholowych, ograniczania popytu jak i podaży narkotyków. Określają sposoby postępowania z osobami uzależnionymi, określają również źródła finansowania tych zadań. </w:t>
      </w:r>
    </w:p>
    <w:p w14:paraId="1818BAA0" w14:textId="77777777" w:rsidR="000A0764" w:rsidRPr="003E5A70" w:rsidRDefault="00DB49D9" w:rsidP="003E5A70">
      <w:pPr>
        <w:pStyle w:val="Default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Prowadzenie działań związanych z profilaktyką i rozwiązywaniem problemów alkoholowych oraz integracji społecznej osób uzależnionych od alkoholu a także </w:t>
      </w:r>
      <w:r w:rsidR="006139A6" w:rsidRPr="003E5A70">
        <w:rPr>
          <w:rFonts w:ascii="Arial" w:hAnsi="Arial" w:cs="Arial"/>
        </w:rPr>
        <w:t xml:space="preserve">przeciwdziałanie </w:t>
      </w:r>
      <w:r w:rsidR="00F8635C" w:rsidRPr="003E5A70">
        <w:rPr>
          <w:rFonts w:ascii="Arial" w:hAnsi="Arial" w:cs="Arial"/>
        </w:rPr>
        <w:t xml:space="preserve">narkomanii należy do zadań własnych gmin. </w:t>
      </w:r>
      <w:r w:rsidR="000A0764" w:rsidRPr="003E5A70">
        <w:rPr>
          <w:rFonts w:ascii="Arial" w:hAnsi="Arial" w:cs="Arial"/>
        </w:rPr>
        <w:t xml:space="preserve">Realizacja tych zadań prowadzona jest w postaci Gminnego Programu Profilaktyki </w:t>
      </w:r>
      <w:r w:rsidR="0025073C" w:rsidRPr="003E5A70">
        <w:rPr>
          <w:rFonts w:ascii="Arial" w:hAnsi="Arial" w:cs="Arial"/>
        </w:rPr>
        <w:t xml:space="preserve"> </w:t>
      </w:r>
      <w:r w:rsidR="000A0764" w:rsidRPr="003E5A70">
        <w:rPr>
          <w:rFonts w:ascii="Arial" w:hAnsi="Arial" w:cs="Arial"/>
        </w:rPr>
        <w:t xml:space="preserve">i Rozwiązywania Problemów Alkoholowych oraz Przeciwdziałania Narkomanii uchwalanego corocznie przez radę gminy. </w:t>
      </w:r>
    </w:p>
    <w:p w14:paraId="07BC42D4" w14:textId="77777777" w:rsidR="00555DD0" w:rsidRPr="003E5A70" w:rsidRDefault="00555DD0" w:rsidP="003E5A70">
      <w:pPr>
        <w:spacing w:line="360" w:lineRule="auto"/>
        <w:rPr>
          <w:rFonts w:ascii="Arial" w:hAnsi="Arial" w:cs="Arial"/>
          <w:sz w:val="16"/>
          <w:szCs w:val="16"/>
        </w:rPr>
      </w:pPr>
    </w:p>
    <w:p w14:paraId="5C5C630E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</w:rPr>
        <w:t>1.  Zadania Gminnego Programu Profilaktyki i Rozwiązywania Problemów Alkoholowych oraz Pr</w:t>
      </w:r>
      <w:r w:rsidR="00FE715C" w:rsidRPr="003E5A70">
        <w:rPr>
          <w:rFonts w:ascii="Arial" w:hAnsi="Arial" w:cs="Arial"/>
          <w:b/>
        </w:rPr>
        <w:t>z</w:t>
      </w:r>
      <w:r w:rsidR="00226B11" w:rsidRPr="003E5A70">
        <w:rPr>
          <w:rFonts w:ascii="Arial" w:hAnsi="Arial" w:cs="Arial"/>
          <w:b/>
        </w:rPr>
        <w:t>eciwdziałania Narkomanii na 2021</w:t>
      </w:r>
      <w:r w:rsidRPr="003E5A70">
        <w:rPr>
          <w:rFonts w:ascii="Arial" w:hAnsi="Arial" w:cs="Arial"/>
          <w:b/>
        </w:rPr>
        <w:t xml:space="preserve"> rok obejmują:</w:t>
      </w:r>
    </w:p>
    <w:p w14:paraId="5F50F816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04A4254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</w:rPr>
        <w:t>I  - zadania wspólne dla przeciwdziałania problemom alkoholowym i narkomanii</w:t>
      </w:r>
    </w:p>
    <w:p w14:paraId="7BDF5E4A" w14:textId="77777777" w:rsidR="00555DD0" w:rsidRPr="003E5A70" w:rsidRDefault="00555DD0" w:rsidP="003E5A7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zwiększenie dostępności pomocy terapeutycznej i rehabilitacyjnej dla osób uzależnionych i osób zagrożonych uzależnieniem,</w:t>
      </w:r>
    </w:p>
    <w:p w14:paraId="43312B8D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5060A500" w14:textId="77777777" w:rsidR="00555DD0" w:rsidRPr="003E5A70" w:rsidRDefault="00555DD0" w:rsidP="003E5A7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udzielanie rodzinom, w których występują problemy alkoholowe i narkomanii, pomocy psychospołecznej i prawnej, </w:t>
      </w:r>
    </w:p>
    <w:p w14:paraId="26A6D69B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6983B779" w14:textId="77777777" w:rsidR="00555DD0" w:rsidRPr="003E5A70" w:rsidRDefault="00555DD0" w:rsidP="003E5A7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socjoterapeutycznych,</w:t>
      </w:r>
    </w:p>
    <w:p w14:paraId="7D227B83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2EE959A3" w14:textId="77777777" w:rsidR="00555DD0" w:rsidRPr="003E5A70" w:rsidRDefault="00555DD0" w:rsidP="003E5A7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wspomaganie działalności instytucji, stowarzyszeń i osób fizycznych, służącej rozwiązywaniu problemów alkoholowych i narkomanii,</w:t>
      </w:r>
    </w:p>
    <w:p w14:paraId="49207E3B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7E978A3A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</w:rPr>
        <w:t>II – zadania dla przeciwdziałania problemom narkomanii</w:t>
      </w:r>
    </w:p>
    <w:p w14:paraId="169EC963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</w:rPr>
      </w:pPr>
    </w:p>
    <w:p w14:paraId="64A0873F" w14:textId="77777777" w:rsidR="00555DD0" w:rsidRPr="003E5A70" w:rsidRDefault="00555DD0" w:rsidP="003E5A70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pomoc społeczną osobom uzależnionym i rodzinom osób uzależnionych dotkniętym ubóstwem i wykluczeniem społecznym oraz integrowanie ze środowiskiem lokalnym tych osób z wykorzystaniem pracy socjalnej i kontraktu socjalnego,</w:t>
      </w:r>
    </w:p>
    <w:p w14:paraId="7D716322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01F51B19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331D386B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</w:rPr>
      </w:pPr>
      <w:r w:rsidRPr="003E5A70">
        <w:rPr>
          <w:rFonts w:ascii="Arial" w:hAnsi="Arial" w:cs="Arial"/>
          <w:b/>
        </w:rPr>
        <w:t>III – zadania dla przeciwdziałania problemom alkoholowym</w:t>
      </w:r>
    </w:p>
    <w:p w14:paraId="030A2C68" w14:textId="77777777" w:rsidR="00555DD0" w:rsidRPr="003E5A70" w:rsidRDefault="00555DD0" w:rsidP="003E5A70">
      <w:pPr>
        <w:spacing w:line="360" w:lineRule="auto"/>
        <w:rPr>
          <w:rFonts w:ascii="Arial" w:hAnsi="Arial" w:cs="Arial"/>
        </w:rPr>
      </w:pPr>
    </w:p>
    <w:p w14:paraId="3856397E" w14:textId="77777777" w:rsidR="00555DD0" w:rsidRPr="003E5A70" w:rsidRDefault="00555DD0" w:rsidP="003E5A7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podejmowanie interwencji w związku z naruszeniem przepisów określonych w art. 13</w:t>
      </w:r>
      <w:r w:rsidRPr="003E5A70">
        <w:rPr>
          <w:rFonts w:ascii="Arial" w:hAnsi="Arial" w:cs="Arial"/>
          <w:vertAlign w:val="superscript"/>
        </w:rPr>
        <w:t>1</w:t>
      </w:r>
      <w:r w:rsidRPr="003E5A70">
        <w:rPr>
          <w:rFonts w:ascii="Arial" w:hAnsi="Arial" w:cs="Arial"/>
        </w:rPr>
        <w:t xml:space="preserve"> i 15 ustawy oraz występowanie przed sądem w charakterze oskarżyciela publicznego,</w:t>
      </w:r>
    </w:p>
    <w:p w14:paraId="5EE87AF4" w14:textId="77777777" w:rsidR="00555DD0" w:rsidRPr="003E5A70" w:rsidRDefault="00555DD0" w:rsidP="003E5A70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17C1CDDE" w14:textId="77777777" w:rsidR="00555DD0" w:rsidRPr="003E5A70" w:rsidRDefault="00555DD0" w:rsidP="003E5A7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wspieranie zatrudnienia socjalnego poprzez organizowanie i finansowanie centrów integracji społecznej.</w:t>
      </w:r>
    </w:p>
    <w:p w14:paraId="01036E5B" w14:textId="77777777" w:rsidR="004C25AC" w:rsidRPr="003E5A70" w:rsidRDefault="004C25AC" w:rsidP="003E5A70">
      <w:pPr>
        <w:spacing w:line="360" w:lineRule="auto"/>
        <w:rPr>
          <w:rFonts w:ascii="Arial" w:hAnsi="Arial" w:cs="Arial"/>
        </w:rPr>
      </w:pPr>
    </w:p>
    <w:p w14:paraId="7BAD4F14" w14:textId="77777777" w:rsidR="0036423C" w:rsidRPr="00630639" w:rsidRDefault="0029470F" w:rsidP="003E5A70">
      <w:pPr>
        <w:spacing w:line="360" w:lineRule="auto"/>
        <w:rPr>
          <w:rFonts w:ascii="Arial" w:hAnsi="Arial" w:cs="Arial"/>
          <w:color w:val="000000" w:themeColor="text1"/>
        </w:rPr>
      </w:pPr>
      <w:r w:rsidRPr="003E5A70">
        <w:rPr>
          <w:rFonts w:ascii="Arial" w:hAnsi="Arial" w:cs="Arial"/>
          <w:color w:val="000000" w:themeColor="text1"/>
        </w:rPr>
        <w:t xml:space="preserve">Przy opracowaniu programu uwzględniono wyniki Diagnozy Lokalnych Problemów Społecznych na terenie gminy Sulejów przeprowadzonej w II kwartale 2018 r., raportu Regionalnego Centrum Polityki Społecznej w Łodzi z 2015 roku „Picie alkoholu i używanie narkotyków przez młodzież szkolną na terenie województwa łódzkiego”, badań ESPAD, wskazówek zawartych w „Rekomendacjach do realizowania i finansowania gminnych programów profilaktyki i rozwiązywania problemów alkoholowych” przekazanych przez Państwową Agencję Rozwiązywania Problemów Alkoholowych. Wykorzystano również propozycje działań przekazywane przez placówki </w:t>
      </w:r>
      <w:r w:rsidR="00630639">
        <w:rPr>
          <w:rFonts w:ascii="Arial" w:hAnsi="Arial" w:cs="Arial"/>
          <w:color w:val="000000" w:themeColor="text1"/>
        </w:rPr>
        <w:t>funkcjonujące na terenie gminy.</w:t>
      </w:r>
    </w:p>
    <w:p w14:paraId="42BFB10C" w14:textId="77777777" w:rsidR="00555DD0" w:rsidRPr="003E5A70" w:rsidRDefault="00555DD0" w:rsidP="003E5A70">
      <w:pPr>
        <w:spacing w:line="360" w:lineRule="auto"/>
        <w:rPr>
          <w:rFonts w:ascii="Arial" w:hAnsi="Arial" w:cs="Arial"/>
          <w:sz w:val="16"/>
          <w:szCs w:val="16"/>
        </w:rPr>
      </w:pPr>
    </w:p>
    <w:p w14:paraId="4EF7E543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3E5A7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2. </w:t>
      </w:r>
      <w:r w:rsidR="00E470E8" w:rsidRPr="003E5A7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Cel główny programu</w:t>
      </w:r>
    </w:p>
    <w:p w14:paraId="17231542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7F33741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3E5A70">
        <w:rPr>
          <w:rFonts w:ascii="Arial" w:eastAsiaTheme="minorHAnsi" w:hAnsi="Arial" w:cs="Arial"/>
          <w:bCs/>
          <w:lang w:eastAsia="en-US"/>
        </w:rPr>
        <w:t>1. Ograniczenie negatywnych skutków zdrowotnych i społecznych związanych z nadużywaniem alkoholu i innych substancji psychoaktywnych.</w:t>
      </w:r>
    </w:p>
    <w:p w14:paraId="089B8DE3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529EE5B3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3E5A70">
        <w:rPr>
          <w:rFonts w:ascii="Arial" w:eastAsiaTheme="minorHAnsi" w:hAnsi="Arial" w:cs="Arial"/>
          <w:b/>
          <w:lang w:eastAsia="en-US"/>
        </w:rPr>
        <w:t>2.1. Cele szczegółowe programu:</w:t>
      </w:r>
    </w:p>
    <w:p w14:paraId="34DEF29F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u w:val="single"/>
          <w:lang w:eastAsia="en-US"/>
        </w:rPr>
      </w:pPr>
    </w:p>
    <w:p w14:paraId="680E9B7F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3E5A70">
        <w:rPr>
          <w:rFonts w:ascii="Arial" w:eastAsiaTheme="minorHAnsi" w:hAnsi="Arial" w:cs="Arial"/>
          <w:lang w:eastAsia="en-US"/>
        </w:rPr>
        <w:t>1. Zwiększenie wiedzy na temat szkód wynikających z nadużywania alkoholu i innych substancji psychoaktywnych,</w:t>
      </w:r>
    </w:p>
    <w:p w14:paraId="137039E5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3E5A70">
        <w:rPr>
          <w:rFonts w:ascii="Arial" w:eastAsiaTheme="minorHAnsi" w:hAnsi="Arial" w:cs="Arial"/>
          <w:lang w:eastAsia="en-US"/>
        </w:rPr>
        <w:t>2. Zwiększenie kompetencji wychowawców i nauczycieli w zakresie pracy profilaktycznej z dziećmi i młodzieżą oraz z rodzicami,</w:t>
      </w:r>
    </w:p>
    <w:p w14:paraId="5369C91A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3E5A70">
        <w:rPr>
          <w:rFonts w:ascii="Arial" w:eastAsiaTheme="minorHAnsi" w:hAnsi="Arial" w:cs="Arial"/>
          <w:lang w:eastAsia="en-US"/>
        </w:rPr>
        <w:t>3. Rozszerzenie oferty zajęć profilaktycznych,</w:t>
      </w:r>
    </w:p>
    <w:p w14:paraId="1C54CC28" w14:textId="77777777" w:rsidR="00B23F5E" w:rsidRPr="003E5A70" w:rsidRDefault="00555DD0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eastAsiaTheme="minorHAnsi" w:hAnsi="Arial" w:cs="Arial"/>
          <w:lang w:eastAsia="en-US"/>
        </w:rPr>
        <w:t xml:space="preserve">4. </w:t>
      </w:r>
      <w:r w:rsidR="00B23F5E" w:rsidRPr="003E5A70">
        <w:rPr>
          <w:rFonts w:ascii="Arial" w:eastAsiaTheme="minorHAnsi" w:hAnsi="Arial" w:cs="Arial"/>
          <w:lang w:eastAsia="en-US"/>
        </w:rPr>
        <w:t>P</w:t>
      </w:r>
      <w:r w:rsidR="00B23F5E" w:rsidRPr="003E5A70">
        <w:rPr>
          <w:rFonts w:ascii="Arial" w:hAnsi="Arial" w:cs="Arial"/>
        </w:rPr>
        <w:t xml:space="preserve">oszerzanie umiejętności rodziców w zakresie ich kompetencji wychowawczych </w:t>
      </w:r>
    </w:p>
    <w:p w14:paraId="7C28C89C" w14:textId="77777777" w:rsidR="00555DD0" w:rsidRPr="003E5A70" w:rsidRDefault="00B23F5E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w obszarze profilaktyki </w:t>
      </w:r>
      <w:proofErr w:type="spellStart"/>
      <w:r w:rsidR="007C1B0A" w:rsidRPr="003E5A70">
        <w:rPr>
          <w:rFonts w:ascii="Arial" w:hAnsi="Arial" w:cs="Arial"/>
        </w:rPr>
        <w:t>za</w:t>
      </w:r>
      <w:r w:rsidR="004C25AC" w:rsidRPr="003E5A70">
        <w:rPr>
          <w:rFonts w:ascii="Arial" w:hAnsi="Arial" w:cs="Arial"/>
        </w:rPr>
        <w:t>ch</w:t>
      </w:r>
      <w:r w:rsidR="007C1B0A" w:rsidRPr="003E5A70">
        <w:rPr>
          <w:rFonts w:ascii="Arial" w:hAnsi="Arial" w:cs="Arial"/>
        </w:rPr>
        <w:t>owań</w:t>
      </w:r>
      <w:proofErr w:type="spellEnd"/>
      <w:r w:rsidRPr="003E5A70">
        <w:rPr>
          <w:rFonts w:ascii="Arial" w:hAnsi="Arial" w:cs="Arial"/>
        </w:rPr>
        <w:t xml:space="preserve"> ryzykownych dzieci</w:t>
      </w:r>
      <w:r w:rsidR="000C3B0F" w:rsidRPr="003E5A70">
        <w:rPr>
          <w:rFonts w:ascii="Arial" w:hAnsi="Arial" w:cs="Arial"/>
        </w:rPr>
        <w:t xml:space="preserve"> i młodzieży</w:t>
      </w:r>
      <w:r w:rsidRPr="003E5A70">
        <w:rPr>
          <w:rFonts w:ascii="Arial" w:hAnsi="Arial" w:cs="Arial"/>
        </w:rPr>
        <w:t>.</w:t>
      </w:r>
    </w:p>
    <w:p w14:paraId="43A4FDB6" w14:textId="77777777" w:rsidR="0025073C" w:rsidRPr="003E5A70" w:rsidRDefault="0025073C" w:rsidP="003E5A70">
      <w:pPr>
        <w:spacing w:line="360" w:lineRule="auto"/>
        <w:rPr>
          <w:rFonts w:ascii="Arial" w:hAnsi="Arial" w:cs="Arial"/>
        </w:rPr>
      </w:pPr>
    </w:p>
    <w:p w14:paraId="2BA5FE78" w14:textId="77777777" w:rsidR="00AB23F2" w:rsidRPr="003E5A70" w:rsidRDefault="00AB23F2" w:rsidP="003E5A70">
      <w:pPr>
        <w:spacing w:line="360" w:lineRule="auto"/>
        <w:rPr>
          <w:rFonts w:ascii="Arial" w:hAnsi="Arial" w:cs="Arial"/>
        </w:rPr>
      </w:pPr>
    </w:p>
    <w:p w14:paraId="1A2002C9" w14:textId="77777777" w:rsidR="00555DD0" w:rsidRPr="003E5A70" w:rsidRDefault="00555DD0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Rozdział III</w:t>
      </w:r>
    </w:p>
    <w:p w14:paraId="59178D8B" w14:textId="77777777" w:rsidR="00555DD0" w:rsidRPr="003E5A70" w:rsidRDefault="00555DD0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STRATEGIE ZMIERZAJĄCE DO UZYSKANIA CELÓW PROGRAMU</w:t>
      </w:r>
    </w:p>
    <w:p w14:paraId="779DF3FF" w14:textId="77777777" w:rsidR="004C25AC" w:rsidRPr="003E5A70" w:rsidRDefault="004C25AC" w:rsidP="003E5A70">
      <w:pPr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2126"/>
      </w:tblGrid>
      <w:tr w:rsidR="00555DD0" w:rsidRPr="003E5A70" w14:paraId="0D4B7A64" w14:textId="77777777" w:rsidTr="006008F3">
        <w:trPr>
          <w:trHeight w:val="864"/>
        </w:trPr>
        <w:tc>
          <w:tcPr>
            <w:tcW w:w="2943" w:type="dxa"/>
          </w:tcPr>
          <w:p w14:paraId="01A66A1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14:paraId="683F94FE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3E5A70">
              <w:rPr>
                <w:rFonts w:ascii="Arial" w:hAnsi="Arial" w:cs="Arial"/>
                <w:sz w:val="28"/>
                <w:szCs w:val="28"/>
              </w:rPr>
              <w:t>Zadanie</w:t>
            </w:r>
          </w:p>
        </w:tc>
        <w:tc>
          <w:tcPr>
            <w:tcW w:w="4678" w:type="dxa"/>
          </w:tcPr>
          <w:p w14:paraId="6A43C26B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14:paraId="448668A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3E5A70">
              <w:rPr>
                <w:rFonts w:ascii="Arial" w:hAnsi="Arial" w:cs="Arial"/>
                <w:sz w:val="28"/>
                <w:szCs w:val="28"/>
              </w:rPr>
              <w:t>Sposób realizacji</w:t>
            </w:r>
          </w:p>
        </w:tc>
        <w:tc>
          <w:tcPr>
            <w:tcW w:w="2126" w:type="dxa"/>
          </w:tcPr>
          <w:p w14:paraId="73688F39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3E5A70">
              <w:rPr>
                <w:rFonts w:ascii="Arial" w:hAnsi="Arial" w:cs="Arial"/>
                <w:sz w:val="28"/>
                <w:szCs w:val="28"/>
              </w:rPr>
              <w:t>Realizatorzy i partnerzy</w:t>
            </w:r>
          </w:p>
        </w:tc>
      </w:tr>
      <w:tr w:rsidR="00555DD0" w:rsidRPr="003E5A70" w14:paraId="55336FCD" w14:textId="77777777" w:rsidTr="006008F3">
        <w:tc>
          <w:tcPr>
            <w:tcW w:w="2943" w:type="dxa"/>
          </w:tcPr>
          <w:p w14:paraId="23A30B66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  <w:p w14:paraId="40F8FCF4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  <w:b/>
              </w:rPr>
              <w:t>I.1) Zwiększenie dostępności pomocy terapeutycznej i rehabilitacyjnej dla osób uzależnionych i zagrożonych uzależnieniem</w:t>
            </w:r>
          </w:p>
        </w:tc>
        <w:tc>
          <w:tcPr>
            <w:tcW w:w="4678" w:type="dxa"/>
          </w:tcPr>
          <w:p w14:paraId="2B0CFF9F" w14:textId="77777777" w:rsidR="00555DD0" w:rsidRPr="003E5A70" w:rsidRDefault="00555DD0" w:rsidP="003E5A70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informowanie osób uzależnionych o istniejących ośrodkach terapeutycznych oraz placówkach ambulatoryjnych,</w:t>
            </w:r>
          </w:p>
          <w:p w14:paraId="2CB74E94" w14:textId="77777777" w:rsidR="00555DD0" w:rsidRPr="003E5A70" w:rsidRDefault="00555DD0" w:rsidP="003E5A70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pomoc  osobom uzależnionym w podjęciu leczenia (praca socjalna), </w:t>
            </w:r>
          </w:p>
          <w:p w14:paraId="0F4E591D" w14:textId="77777777" w:rsidR="00555DD0" w:rsidRPr="003E5A70" w:rsidRDefault="00555DD0" w:rsidP="003E5A70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dofinansowanie szkoleń dla pracowników służy zdrowia, oświaty, pomocy społecznej, policji oraz innych osób zajmujących się profilaktyką i rozwiązywaniem problemów alkoholowych i przeciwdziałania narkomanii oraz przemocy,</w:t>
            </w:r>
          </w:p>
          <w:p w14:paraId="4BBD5CBD" w14:textId="77777777" w:rsidR="00555DD0" w:rsidRPr="003E5A70" w:rsidRDefault="00555DD0" w:rsidP="003E5A70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finansowanie opinii biegłych orzekających w przedmiocie </w:t>
            </w:r>
            <w:r w:rsidRPr="003E5A70">
              <w:rPr>
                <w:rFonts w:ascii="Arial" w:hAnsi="Arial" w:cs="Arial"/>
              </w:rPr>
              <w:lastRenderedPageBreak/>
              <w:t>uzależnienia od alkoholu lub innych używek.</w:t>
            </w:r>
          </w:p>
        </w:tc>
        <w:tc>
          <w:tcPr>
            <w:tcW w:w="2126" w:type="dxa"/>
          </w:tcPr>
          <w:p w14:paraId="3A9BA922" w14:textId="77777777" w:rsidR="00555DD0" w:rsidRPr="003E5A70" w:rsidRDefault="00555DD0" w:rsidP="003E5A70">
            <w:pPr>
              <w:spacing w:line="360" w:lineRule="auto"/>
              <w:ind w:left="360" w:right="-108"/>
              <w:rPr>
                <w:rFonts w:ascii="Arial" w:hAnsi="Arial" w:cs="Arial"/>
              </w:rPr>
            </w:pPr>
          </w:p>
          <w:p w14:paraId="00B45B77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Miejski Ośrodek Pomocy Społecznej</w:t>
            </w:r>
          </w:p>
          <w:p w14:paraId="22259D1A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1808C31E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Miejska Komisja Rozwiązywania Problemów Alkoholowych</w:t>
            </w:r>
          </w:p>
          <w:p w14:paraId="23321E9E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54CD64E2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Pracownicy oświaty</w:t>
            </w:r>
          </w:p>
          <w:p w14:paraId="66A40D4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3E9D3BFF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Komisariat Policji</w:t>
            </w:r>
          </w:p>
          <w:p w14:paraId="3113871F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</w:tr>
      <w:tr w:rsidR="00555DD0" w:rsidRPr="003E5A70" w14:paraId="64D72F87" w14:textId="77777777" w:rsidTr="006008F3">
        <w:tc>
          <w:tcPr>
            <w:tcW w:w="2943" w:type="dxa"/>
          </w:tcPr>
          <w:p w14:paraId="3154E683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  <w:p w14:paraId="211BFDAB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  <w:b/>
              </w:rPr>
              <w:t>I.2)  Udzielanie rodzinom, w których występują problemy uzależnień pomocy psychologicznej i prawnej, a w szczególności ochrony przed przemocą w rodzinie</w:t>
            </w:r>
          </w:p>
        </w:tc>
        <w:tc>
          <w:tcPr>
            <w:tcW w:w="4678" w:type="dxa"/>
          </w:tcPr>
          <w:p w14:paraId="49DF46F0" w14:textId="77777777" w:rsidR="00BE5E5C" w:rsidRDefault="00555DD0" w:rsidP="00D002C6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finansowanie działalności Punktu Konsultacyjnego w Sulejowie i</w:t>
            </w:r>
          </w:p>
          <w:p w14:paraId="15B13969" w14:textId="77777777" w:rsidR="00555DD0" w:rsidRPr="00BE5E5C" w:rsidRDefault="00555DD0" w:rsidP="00BE5E5C">
            <w:pPr>
              <w:spacing w:line="360" w:lineRule="auto"/>
              <w:ind w:left="360" w:right="-108"/>
              <w:rPr>
                <w:rFonts w:ascii="Arial" w:hAnsi="Arial" w:cs="Arial"/>
              </w:rPr>
            </w:pPr>
            <w:r w:rsidRPr="00BE5E5C">
              <w:rPr>
                <w:rFonts w:ascii="Arial" w:hAnsi="Arial" w:cs="Arial"/>
              </w:rPr>
              <w:t>Włodzimierzowie świadczącego usługi w zakresie bezpłatnej pomocy psychologicznej, terapeutycznej i prawnej,</w:t>
            </w:r>
          </w:p>
          <w:p w14:paraId="4AF42AEA" w14:textId="77777777" w:rsidR="00432EFE" w:rsidRPr="003E5A70" w:rsidRDefault="00432EFE" w:rsidP="003E5A70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udzielanie pomocy psychologicznej w placówkach szkolnych,</w:t>
            </w:r>
          </w:p>
          <w:p w14:paraId="141F2E93" w14:textId="77777777" w:rsidR="00555DD0" w:rsidRPr="003E5A70" w:rsidRDefault="00555DD0" w:rsidP="003E5A70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stała współpraca z Policją, MOPS, placówkami oświatowymi, placówkami służby zdrowia w zakresie działań związanych z przemocą w rodzinie, </w:t>
            </w:r>
          </w:p>
          <w:p w14:paraId="0B4A6F88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zapraszanie osób uzależnionych i współuzależnionych na spotkania do Punktu Konsultacyjnego i udziału w grupach wsparcia,</w:t>
            </w:r>
          </w:p>
          <w:p w14:paraId="41A57BBD" w14:textId="77777777" w:rsidR="00555DD0" w:rsidRPr="003E5A70" w:rsidRDefault="00555DD0" w:rsidP="003E5A70">
            <w:pPr>
              <w:pStyle w:val="Akapitzlist"/>
              <w:numPr>
                <w:ilvl w:val="0"/>
                <w:numId w:val="2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kierowanie do sądu rejonowego wniosków o zobowiązanie osób uzależnionych do poddania się leczeniu stacjonarnemu lub niestacjonarnemu w zakładzie lecznictwa odwykowego</w:t>
            </w:r>
          </w:p>
          <w:p w14:paraId="0488D882" w14:textId="77777777" w:rsidR="000C3B0F" w:rsidRPr="003E5A70" w:rsidRDefault="000C3B0F" w:rsidP="003E5A70">
            <w:pPr>
              <w:pStyle w:val="Akapitzlist"/>
              <w:spacing w:line="360" w:lineRule="auto"/>
              <w:ind w:left="360" w:right="-10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E69459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Miejska Komisja Rozwiązywania Problemów Alkoholowych </w:t>
            </w:r>
          </w:p>
          <w:p w14:paraId="78D5D8BF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3EE8FCFD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Miejski Ośrodek Pomocy Społecznej</w:t>
            </w:r>
          </w:p>
          <w:p w14:paraId="0B3E5B71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7246B63F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Komisariat Policji</w:t>
            </w:r>
          </w:p>
          <w:p w14:paraId="1DCA7192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7A73AA0E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Dyrektorzy placówek oświatowych</w:t>
            </w:r>
          </w:p>
          <w:p w14:paraId="424FC7E2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09B3F90E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Kierownicy przychodni zdrowia</w:t>
            </w:r>
          </w:p>
          <w:p w14:paraId="58663A4B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</w:tr>
      <w:tr w:rsidR="00555DD0" w:rsidRPr="003E5A70" w14:paraId="61ACBCCE" w14:textId="77777777" w:rsidTr="0025073C">
        <w:trPr>
          <w:trHeight w:val="1125"/>
        </w:trPr>
        <w:tc>
          <w:tcPr>
            <w:tcW w:w="2943" w:type="dxa"/>
          </w:tcPr>
          <w:p w14:paraId="2E47378B" w14:textId="77777777" w:rsidR="00CF0FE9" w:rsidRPr="003E5A70" w:rsidRDefault="00CF0FE9" w:rsidP="003E5A70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  <w:p w14:paraId="7D2A9FBE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3E5A70">
              <w:rPr>
                <w:rFonts w:ascii="Arial" w:hAnsi="Arial" w:cs="Arial"/>
                <w:b/>
              </w:rPr>
              <w:t xml:space="preserve">I.3)  Prowadzenie profilaktycznej działalności informacyjnej i edukacyjnej w zakresie rozwiązywania problemów alkoholowych i przeciwdziałania </w:t>
            </w:r>
            <w:r w:rsidRPr="003E5A70">
              <w:rPr>
                <w:rFonts w:ascii="Arial" w:hAnsi="Arial" w:cs="Arial"/>
                <w:b/>
              </w:rPr>
              <w:lastRenderedPageBreak/>
              <w:t>narkomanii w szczególności dla dzieci i młodzieży, w tym prowadzenie pozalekcyjnych zajęć sportowych, a także działań na rzecz dożywania dzieci uczestniczących w pozalekcyjnych programach opiekuńczo-wychowawczych i socjoterapeutycznych</w:t>
            </w:r>
          </w:p>
          <w:p w14:paraId="673F2A77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D4D0D8A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lastRenderedPageBreak/>
              <w:t>finansowanie programów profilaktycznych</w:t>
            </w:r>
            <w:r w:rsidR="00432EFE" w:rsidRPr="003E5A70">
              <w:rPr>
                <w:rFonts w:ascii="Arial" w:hAnsi="Arial" w:cs="Arial"/>
              </w:rPr>
              <w:t xml:space="preserve"> dla dzieci, młodzieży i rodziców</w:t>
            </w:r>
            <w:r w:rsidRPr="003E5A70">
              <w:rPr>
                <w:rFonts w:ascii="Arial" w:hAnsi="Arial" w:cs="Arial"/>
              </w:rPr>
              <w:t>,</w:t>
            </w:r>
          </w:p>
          <w:p w14:paraId="100D6012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zakup materiałów edukacyjnych, literatury fachowej, prenumerata prasy,</w:t>
            </w:r>
          </w:p>
          <w:p w14:paraId="6C2B4C9B" w14:textId="77777777" w:rsidR="00555DD0" w:rsidRPr="003E5A70" w:rsidRDefault="00B0231F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organizowanie </w:t>
            </w:r>
            <w:r w:rsidR="00555DD0" w:rsidRPr="003E5A70">
              <w:rPr>
                <w:rFonts w:ascii="Arial" w:hAnsi="Arial" w:cs="Arial"/>
              </w:rPr>
              <w:t xml:space="preserve"> czasu wolnego </w:t>
            </w:r>
            <w:r w:rsidRPr="003E5A70">
              <w:rPr>
                <w:rFonts w:ascii="Arial" w:hAnsi="Arial" w:cs="Arial"/>
              </w:rPr>
              <w:t>w czasie ferii i wakacji przez instytucje kultury w</w:t>
            </w:r>
            <w:r w:rsidR="00555DD0" w:rsidRPr="003E5A70">
              <w:rPr>
                <w:rFonts w:ascii="Arial" w:hAnsi="Arial" w:cs="Arial"/>
              </w:rPr>
              <w:t xml:space="preserve"> świetlic</w:t>
            </w:r>
            <w:r w:rsidRPr="003E5A70">
              <w:rPr>
                <w:rFonts w:ascii="Arial" w:hAnsi="Arial" w:cs="Arial"/>
              </w:rPr>
              <w:t>ach</w:t>
            </w:r>
            <w:r w:rsidR="00555DD0" w:rsidRPr="003E5A70">
              <w:rPr>
                <w:rFonts w:ascii="Arial" w:hAnsi="Arial" w:cs="Arial"/>
              </w:rPr>
              <w:t xml:space="preserve"> szkolnych, </w:t>
            </w:r>
            <w:r w:rsidRPr="003E5A70">
              <w:rPr>
                <w:rFonts w:ascii="Arial" w:hAnsi="Arial" w:cs="Arial"/>
              </w:rPr>
              <w:t xml:space="preserve">świetlicach </w:t>
            </w:r>
            <w:r w:rsidR="00555DD0" w:rsidRPr="003E5A70">
              <w:rPr>
                <w:rFonts w:ascii="Arial" w:hAnsi="Arial" w:cs="Arial"/>
              </w:rPr>
              <w:t>wiejskich,</w:t>
            </w:r>
            <w:r w:rsidRPr="003E5A70">
              <w:rPr>
                <w:rFonts w:ascii="Arial" w:hAnsi="Arial" w:cs="Arial"/>
              </w:rPr>
              <w:t xml:space="preserve"> MOK</w:t>
            </w:r>
            <w:r w:rsidR="00A75231" w:rsidRPr="003E5A70">
              <w:rPr>
                <w:rFonts w:ascii="Arial" w:hAnsi="Arial" w:cs="Arial"/>
              </w:rPr>
              <w:t>-</w:t>
            </w:r>
            <w:r w:rsidRPr="003E5A70">
              <w:rPr>
                <w:rFonts w:ascii="Arial" w:hAnsi="Arial" w:cs="Arial"/>
              </w:rPr>
              <w:t>u.</w:t>
            </w:r>
          </w:p>
          <w:p w14:paraId="5426CDBE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lastRenderedPageBreak/>
              <w:t xml:space="preserve">wspieranie przedsięwzięć promujących trzeźwy i bezpieczny sposób spędzania czasu wolnego poprzez dofinansowanie imprez i zajęć </w:t>
            </w:r>
            <w:proofErr w:type="spellStart"/>
            <w:r w:rsidRPr="003E5A70">
              <w:rPr>
                <w:rFonts w:ascii="Arial" w:hAnsi="Arial" w:cs="Arial"/>
              </w:rPr>
              <w:t>rekreacyjno</w:t>
            </w:r>
            <w:proofErr w:type="spellEnd"/>
            <w:r w:rsidRPr="003E5A70">
              <w:rPr>
                <w:rFonts w:ascii="Arial" w:hAnsi="Arial" w:cs="Arial"/>
              </w:rPr>
              <w:t xml:space="preserve"> – sportowych, </w:t>
            </w:r>
            <w:proofErr w:type="spellStart"/>
            <w:r w:rsidRPr="003E5A70">
              <w:rPr>
                <w:rFonts w:ascii="Arial" w:hAnsi="Arial" w:cs="Arial"/>
              </w:rPr>
              <w:t>turystyczno</w:t>
            </w:r>
            <w:proofErr w:type="spellEnd"/>
            <w:r w:rsidRPr="003E5A70">
              <w:rPr>
                <w:rFonts w:ascii="Arial" w:hAnsi="Arial" w:cs="Arial"/>
              </w:rPr>
              <w:t xml:space="preserve"> – krajoznawczych, kulturalnych,</w:t>
            </w:r>
          </w:p>
          <w:p w14:paraId="6FAFE08A" w14:textId="77777777" w:rsidR="00432EFE" w:rsidRPr="003E5A70" w:rsidRDefault="00432EFE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wspieranie akcji mających na celu organizację wypoczynku letniego i zimowego dla dzieci i młodzieży,</w:t>
            </w:r>
          </w:p>
          <w:p w14:paraId="49460B43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współudział w lokalnych i ogólnopolskich kampaniach edukacyjnych dotyczących problematyki uzależnień,</w:t>
            </w:r>
          </w:p>
          <w:p w14:paraId="1F2AF05E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organizacja</w:t>
            </w:r>
            <w:r w:rsidR="00B0231F" w:rsidRPr="003E5A70">
              <w:rPr>
                <w:rFonts w:ascii="Arial" w:hAnsi="Arial" w:cs="Arial"/>
              </w:rPr>
              <w:t xml:space="preserve"> Gminnego</w:t>
            </w:r>
            <w:r w:rsidRPr="003E5A70">
              <w:rPr>
                <w:rFonts w:ascii="Arial" w:hAnsi="Arial" w:cs="Arial"/>
              </w:rPr>
              <w:t xml:space="preserve"> Międzyszkolnego Konkursu Profilaktycznego,</w:t>
            </w:r>
          </w:p>
          <w:p w14:paraId="4D54169F" w14:textId="77777777" w:rsidR="00555DD0" w:rsidRPr="003E5A70" w:rsidRDefault="00B0231F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zlecenie przeprowadzenia</w:t>
            </w:r>
            <w:r w:rsidR="00555DD0" w:rsidRPr="003E5A70">
              <w:rPr>
                <w:rFonts w:ascii="Arial" w:hAnsi="Arial" w:cs="Arial"/>
              </w:rPr>
              <w:t xml:space="preserve"> lokalnej diagnozy</w:t>
            </w:r>
            <w:r w:rsidRPr="003E5A70">
              <w:rPr>
                <w:rFonts w:ascii="Arial" w:hAnsi="Arial" w:cs="Arial"/>
              </w:rPr>
              <w:t>,</w:t>
            </w:r>
            <w:r w:rsidR="00555DD0" w:rsidRPr="003E5A70">
              <w:rPr>
                <w:rFonts w:ascii="Arial" w:hAnsi="Arial" w:cs="Arial"/>
              </w:rPr>
              <w:t xml:space="preserve"> pozwalającej ocenić aktualny stan problemów społecznych</w:t>
            </w:r>
          </w:p>
          <w:p w14:paraId="2DF4AEC0" w14:textId="77777777" w:rsidR="0040754C" w:rsidRPr="003E5A70" w:rsidRDefault="0040754C" w:rsidP="003E5A7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bieżące funkcjonowanie świetlic opiekuńczo-wychowawczych dla dzieci  </w:t>
            </w:r>
          </w:p>
        </w:tc>
        <w:tc>
          <w:tcPr>
            <w:tcW w:w="2126" w:type="dxa"/>
          </w:tcPr>
          <w:p w14:paraId="1EE0BF3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2F135A32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Miejska Komisja Rozwiązywania Problemów Alkoholowych</w:t>
            </w:r>
          </w:p>
          <w:p w14:paraId="14780E21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5CC2B2EC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Miejski Ośrodek Pomocy Społecznej</w:t>
            </w:r>
          </w:p>
          <w:p w14:paraId="3456E4A6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048E70C7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lastRenderedPageBreak/>
              <w:t>Dyrektorzy szkół</w:t>
            </w:r>
          </w:p>
          <w:p w14:paraId="678925CF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137C53CA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Dyrektor MOK</w:t>
            </w:r>
          </w:p>
          <w:p w14:paraId="23A71AD7" w14:textId="77777777" w:rsidR="00555DD0" w:rsidRPr="003E5A70" w:rsidRDefault="00B0231F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Dyrektor Miejskiej </w:t>
            </w:r>
          </w:p>
          <w:p w14:paraId="5CBD7542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Biblioteki Publicznej</w:t>
            </w:r>
          </w:p>
          <w:p w14:paraId="6B4845EE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4EAFBD5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Organizacje Pożytku Publicznego</w:t>
            </w:r>
          </w:p>
          <w:p w14:paraId="46FE77A9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2B4160D1" w14:textId="77777777" w:rsidR="0040754C" w:rsidRPr="003E5A70" w:rsidRDefault="0040754C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Miejska Komisja Rozwiązywania Problemów Alkoholowych</w:t>
            </w:r>
          </w:p>
          <w:p w14:paraId="062C0447" w14:textId="77777777" w:rsidR="0040754C" w:rsidRPr="003E5A70" w:rsidRDefault="0040754C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</w:tr>
      <w:tr w:rsidR="00555DD0" w:rsidRPr="003E5A70" w14:paraId="41A1C42B" w14:textId="77777777" w:rsidTr="006008F3">
        <w:trPr>
          <w:trHeight w:val="3777"/>
        </w:trPr>
        <w:tc>
          <w:tcPr>
            <w:tcW w:w="2943" w:type="dxa"/>
          </w:tcPr>
          <w:p w14:paraId="3AD420B3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  <w:p w14:paraId="76F74226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  <w:b/>
              </w:rPr>
              <w:t>I.4)  Wspomaganie działalności instytucji,  organizacji pozarządowych i osób fizycznych, służących rozwiązywaniu problemów alkoholowych i narkomanii</w:t>
            </w:r>
          </w:p>
          <w:p w14:paraId="06B1A4D1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8" w:type="dxa"/>
          </w:tcPr>
          <w:p w14:paraId="680CA6E3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dofinansowanie działalności klubów sportowych ukierunkowanych na promowanie zdrowego stylu życia, wolnego od używek,</w:t>
            </w:r>
          </w:p>
          <w:p w14:paraId="486B3ED0" w14:textId="77777777" w:rsidR="00555DD0" w:rsidRPr="003E5A70" w:rsidRDefault="00555DD0" w:rsidP="003E5A70">
            <w:pPr>
              <w:numPr>
                <w:ilvl w:val="0"/>
                <w:numId w:val="2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wspieranie działań profilaktycznych promujących trzeźwy i bezpieczny sposób spędzania czasu wolnego:</w:t>
            </w:r>
          </w:p>
          <w:p w14:paraId="55557E10" w14:textId="77777777" w:rsidR="00555DD0" w:rsidRPr="003E5A70" w:rsidRDefault="00555DD0" w:rsidP="003E5A70">
            <w:pPr>
              <w:spacing w:line="360" w:lineRule="auto"/>
              <w:ind w:left="360"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-dofinansowanie lokalnych imprez promujących zdrowy styl życia,</w:t>
            </w:r>
          </w:p>
          <w:p w14:paraId="4BD2171C" w14:textId="77777777" w:rsidR="00555DD0" w:rsidRPr="003E5A70" w:rsidRDefault="00555DD0" w:rsidP="003E5A70">
            <w:pPr>
              <w:spacing w:line="360" w:lineRule="auto"/>
              <w:ind w:left="360"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- współorganizowanie forum trzeźwości</w:t>
            </w:r>
          </w:p>
          <w:p w14:paraId="55CD6B35" w14:textId="77777777" w:rsidR="00555DD0" w:rsidRPr="003E5A70" w:rsidRDefault="00555DD0" w:rsidP="003E5A70">
            <w:pPr>
              <w:pStyle w:val="Akapitzlist"/>
              <w:numPr>
                <w:ilvl w:val="0"/>
                <w:numId w:val="7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dofinansowanie działalności klubu abstynenckiego:</w:t>
            </w:r>
          </w:p>
          <w:p w14:paraId="4496A885" w14:textId="77777777" w:rsidR="00555DD0" w:rsidRPr="003E5A70" w:rsidRDefault="00555DD0" w:rsidP="003E5A70">
            <w:pPr>
              <w:pStyle w:val="Akapitzlist"/>
              <w:spacing w:line="360" w:lineRule="auto"/>
              <w:ind w:left="360"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lastRenderedPageBreak/>
              <w:t>- dofinansowanie kosztów utrzymania lokalu,</w:t>
            </w:r>
          </w:p>
          <w:p w14:paraId="62CBCF1B" w14:textId="77777777" w:rsidR="00555DD0" w:rsidRPr="003E5A70" w:rsidRDefault="00555DD0" w:rsidP="003E5A70">
            <w:pPr>
              <w:pStyle w:val="Akapitzlist"/>
              <w:spacing w:line="360" w:lineRule="auto"/>
              <w:ind w:left="360"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- finansowanie kosztów wynagrodzenia gospodarza klubu AA,</w:t>
            </w:r>
          </w:p>
          <w:p w14:paraId="3FD52204" w14:textId="77777777" w:rsidR="00555DD0" w:rsidRPr="003E5A70" w:rsidRDefault="00555DD0" w:rsidP="003E5A70">
            <w:pPr>
              <w:pStyle w:val="Akapitzlist"/>
              <w:spacing w:line="360" w:lineRule="auto"/>
              <w:ind w:left="360"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- dofinansowanie kosztów wyjazdów na spotkania trzeźwościowe,</w:t>
            </w:r>
          </w:p>
          <w:p w14:paraId="6E86B9CF" w14:textId="77777777" w:rsidR="00851A2B" w:rsidRPr="003E5A70" w:rsidRDefault="00851A2B" w:rsidP="003E5A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93298B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lastRenderedPageBreak/>
              <w:t>Miejska Komisja Rozwiązywania Problemów Alkoholowych</w:t>
            </w:r>
          </w:p>
          <w:p w14:paraId="45AD9057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Instytucje, organizacje pozarządowe i osoby fizyczne prowadzące działalność na rzecz rozwiązywania </w:t>
            </w:r>
            <w:r w:rsidRPr="003E5A70">
              <w:rPr>
                <w:rFonts w:ascii="Arial" w:hAnsi="Arial" w:cs="Arial"/>
              </w:rPr>
              <w:lastRenderedPageBreak/>
              <w:t>problemów uzależnień,</w:t>
            </w:r>
          </w:p>
          <w:p w14:paraId="2E872117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Grupa AA „Świt”</w:t>
            </w:r>
          </w:p>
          <w:p w14:paraId="110D2DC6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</w:tr>
      <w:tr w:rsidR="00555DD0" w:rsidRPr="003E5A70" w14:paraId="08E34CB1" w14:textId="77777777" w:rsidTr="006008F3">
        <w:tc>
          <w:tcPr>
            <w:tcW w:w="2943" w:type="dxa"/>
          </w:tcPr>
          <w:p w14:paraId="75EF8B25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  <w:b/>
              </w:rPr>
              <w:lastRenderedPageBreak/>
              <w:t>II.1)  Pomoc społeczna osobom uzależnionym i rodzinom osób uzależnionych dotkniętych ubóstwem i wykluczeniem społecznym oraz integrowanie ze środowiskiem lokalnym tych osób z wykorzystaniem pracy socjalnej i kontraktu socjalnego</w:t>
            </w:r>
          </w:p>
        </w:tc>
        <w:tc>
          <w:tcPr>
            <w:tcW w:w="4678" w:type="dxa"/>
          </w:tcPr>
          <w:p w14:paraId="01BA0F5E" w14:textId="77777777" w:rsidR="00555DD0" w:rsidRPr="003E5A70" w:rsidRDefault="00555DD0" w:rsidP="003E5A70">
            <w:pPr>
              <w:spacing w:line="360" w:lineRule="auto"/>
              <w:rPr>
                <w:rFonts w:ascii="Arial" w:hAnsi="Arial" w:cs="Arial"/>
              </w:rPr>
            </w:pPr>
          </w:p>
          <w:p w14:paraId="59EC459D" w14:textId="77777777" w:rsidR="00555DD0" w:rsidRPr="003E5A70" w:rsidRDefault="00555DD0" w:rsidP="00D002C6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praca socjalna z osobami uzależnionymi</w:t>
            </w:r>
            <w:r w:rsidR="006C3B3C" w:rsidRPr="003E5A70">
              <w:rPr>
                <w:rFonts w:ascii="Arial" w:hAnsi="Arial" w:cs="Arial"/>
              </w:rPr>
              <w:t xml:space="preserve"> </w:t>
            </w:r>
            <w:r w:rsidRPr="003E5A70">
              <w:rPr>
                <w:rFonts w:ascii="Arial" w:hAnsi="Arial" w:cs="Arial"/>
              </w:rPr>
              <w:t xml:space="preserve"> i ich rodzinami,</w:t>
            </w:r>
          </w:p>
          <w:p w14:paraId="58378847" w14:textId="77777777" w:rsidR="00555DD0" w:rsidRPr="003E5A70" w:rsidRDefault="00555DD0" w:rsidP="00D002C6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 xml:space="preserve">udzielanie wsparcia socjalnego zgodnie </w:t>
            </w:r>
            <w:r w:rsidR="006C3B3C" w:rsidRPr="003E5A70">
              <w:rPr>
                <w:rFonts w:ascii="Arial" w:hAnsi="Arial" w:cs="Arial"/>
              </w:rPr>
              <w:t xml:space="preserve">  </w:t>
            </w:r>
            <w:r w:rsidRPr="003E5A70">
              <w:rPr>
                <w:rFonts w:ascii="Arial" w:hAnsi="Arial" w:cs="Arial"/>
              </w:rPr>
              <w:t xml:space="preserve">z ustawą o pomocy społecznej. </w:t>
            </w:r>
          </w:p>
        </w:tc>
        <w:tc>
          <w:tcPr>
            <w:tcW w:w="2126" w:type="dxa"/>
          </w:tcPr>
          <w:p w14:paraId="65740061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2E3F7B5B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Miejski Ośrodek Pomocy Społecznej</w:t>
            </w:r>
          </w:p>
          <w:p w14:paraId="546C1E09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Miejska Komisja Rozwiązywania Problemów Alkoholowych</w:t>
            </w:r>
          </w:p>
          <w:p w14:paraId="52C92027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</w:tr>
      <w:tr w:rsidR="00555DD0" w:rsidRPr="003E5A70" w14:paraId="4AA2A905" w14:textId="77777777" w:rsidTr="006008F3">
        <w:tc>
          <w:tcPr>
            <w:tcW w:w="2943" w:type="dxa"/>
          </w:tcPr>
          <w:p w14:paraId="1301D195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  <w:p w14:paraId="47D20C35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  <w:b/>
              </w:rPr>
              <w:t xml:space="preserve">III.1)  Podejmowanie interwencji w związku z naruszeniem przepisów określonych w art. 13 </w:t>
            </w:r>
            <w:r w:rsidRPr="003E5A70">
              <w:rPr>
                <w:rFonts w:ascii="Arial" w:hAnsi="Arial" w:cs="Arial"/>
                <w:b/>
                <w:vertAlign w:val="superscript"/>
              </w:rPr>
              <w:t xml:space="preserve">1 </w:t>
            </w:r>
            <w:r w:rsidRPr="003E5A70">
              <w:rPr>
                <w:rFonts w:ascii="Arial" w:hAnsi="Arial" w:cs="Arial"/>
                <w:b/>
              </w:rPr>
              <w:t>i 15 ustawy oraz występowanie przed sądem w charakterze oskarżyciela publicznego</w:t>
            </w:r>
          </w:p>
        </w:tc>
        <w:tc>
          <w:tcPr>
            <w:tcW w:w="4678" w:type="dxa"/>
          </w:tcPr>
          <w:p w14:paraId="602B273E" w14:textId="77777777" w:rsidR="00555DD0" w:rsidRPr="003E5A70" w:rsidRDefault="00555DD0" w:rsidP="003E5A70">
            <w:pPr>
              <w:pStyle w:val="Akapitzlist"/>
              <w:spacing w:line="360" w:lineRule="auto"/>
              <w:ind w:left="360" w:right="-108"/>
              <w:rPr>
                <w:rFonts w:ascii="Arial" w:hAnsi="Arial" w:cs="Arial"/>
              </w:rPr>
            </w:pPr>
          </w:p>
          <w:p w14:paraId="728D5521" w14:textId="77777777" w:rsidR="00555DD0" w:rsidRPr="003E5A70" w:rsidRDefault="00555DD0" w:rsidP="003E5A70">
            <w:pPr>
              <w:pStyle w:val="Akapitzlist"/>
              <w:numPr>
                <w:ilvl w:val="0"/>
                <w:numId w:val="6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prowadzenie działań edukacyjnych skierowanych do właścicieli placówek handlowych prowadzących sprzedaż napojów alkoholowych i sprzedawców, mających na celu ograniczenie dostępności napojów alkoholowych</w:t>
            </w:r>
            <w:r w:rsidR="00BE5E5C">
              <w:rPr>
                <w:rFonts w:ascii="Arial" w:hAnsi="Arial" w:cs="Arial"/>
              </w:rPr>
              <w:t xml:space="preserve"> </w:t>
            </w:r>
            <w:r w:rsidR="00814BAB" w:rsidRPr="003E5A70">
              <w:rPr>
                <w:rFonts w:ascii="Arial" w:hAnsi="Arial" w:cs="Arial"/>
              </w:rPr>
              <w:t xml:space="preserve">i </w:t>
            </w:r>
            <w:r w:rsidRPr="003E5A70">
              <w:rPr>
                <w:rFonts w:ascii="Arial" w:hAnsi="Arial" w:cs="Arial"/>
              </w:rPr>
              <w:t>przestrzeganie zakazu sprzedaży alkoholu i papierosów osobom poniżej</w:t>
            </w:r>
            <w:r w:rsidR="00BE5E5C">
              <w:rPr>
                <w:rFonts w:ascii="Arial" w:hAnsi="Arial" w:cs="Arial"/>
              </w:rPr>
              <w:t xml:space="preserve"> </w:t>
            </w:r>
            <w:r w:rsidRPr="003E5A70">
              <w:rPr>
                <w:rFonts w:ascii="Arial" w:hAnsi="Arial" w:cs="Arial"/>
              </w:rPr>
              <w:t>18 roku życia.</w:t>
            </w:r>
          </w:p>
          <w:p w14:paraId="3307CA8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F05F8D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3C8E6FE7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Miejska Komisja Rozwiązywania Problemów Alkoholowych</w:t>
            </w:r>
          </w:p>
          <w:p w14:paraId="3F67B5ED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  <w:p w14:paraId="08BB2A1B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Właściciele placówek handlowych i gastronomicznych</w:t>
            </w:r>
          </w:p>
          <w:p w14:paraId="0F4AFB98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</w:p>
        </w:tc>
      </w:tr>
      <w:tr w:rsidR="00555DD0" w:rsidRPr="003E5A70" w14:paraId="67F56CC9" w14:textId="77777777" w:rsidTr="006008F3">
        <w:tc>
          <w:tcPr>
            <w:tcW w:w="2943" w:type="dxa"/>
          </w:tcPr>
          <w:p w14:paraId="5D3B048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  <w:b/>
              </w:rPr>
              <w:lastRenderedPageBreak/>
              <w:t>III.2. Wspieranie zatrudnienia socjalnego poprzez organizowanie i finansowanie centrów integracji społecznej</w:t>
            </w:r>
          </w:p>
        </w:tc>
        <w:tc>
          <w:tcPr>
            <w:tcW w:w="4678" w:type="dxa"/>
          </w:tcPr>
          <w:p w14:paraId="3C287A9E" w14:textId="77777777" w:rsidR="00555DD0" w:rsidRPr="003E5A70" w:rsidRDefault="00555DD0" w:rsidP="003E5A70">
            <w:pPr>
              <w:pStyle w:val="Akapitzlist"/>
              <w:numPr>
                <w:ilvl w:val="0"/>
                <w:numId w:val="6"/>
              </w:num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współfinansowanie Centrum Integracji Społecznej utworzonego w sąsiednich gminach, w części dotyczącej osób uzależnionych będącymi mieszkańcami naszej gminy</w:t>
            </w:r>
          </w:p>
        </w:tc>
        <w:tc>
          <w:tcPr>
            <w:tcW w:w="2126" w:type="dxa"/>
          </w:tcPr>
          <w:p w14:paraId="77F4CA40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Miejski Ośrodek Pomocy Społecznej</w:t>
            </w:r>
          </w:p>
          <w:p w14:paraId="04FFE4B3" w14:textId="77777777" w:rsidR="00555DD0" w:rsidRPr="003E5A70" w:rsidRDefault="00555DD0" w:rsidP="003E5A70">
            <w:pPr>
              <w:spacing w:line="360" w:lineRule="auto"/>
              <w:ind w:right="-108"/>
              <w:rPr>
                <w:rFonts w:ascii="Arial" w:hAnsi="Arial" w:cs="Arial"/>
              </w:rPr>
            </w:pPr>
            <w:r w:rsidRPr="003E5A70">
              <w:rPr>
                <w:rFonts w:ascii="Arial" w:hAnsi="Arial" w:cs="Arial"/>
              </w:rPr>
              <w:t>Miejska Komisja Rozwiązywania Problemów Alkoholowych</w:t>
            </w:r>
          </w:p>
        </w:tc>
      </w:tr>
    </w:tbl>
    <w:p w14:paraId="4D5B38FB" w14:textId="77777777" w:rsidR="0058296A" w:rsidRPr="003E5A70" w:rsidRDefault="0058296A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FA5C67B" w14:textId="77777777" w:rsidR="006C3B3C" w:rsidRPr="003E5A70" w:rsidRDefault="006C3B3C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5BC3998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Rozdział IV</w:t>
      </w:r>
    </w:p>
    <w:p w14:paraId="30FA5F0D" w14:textId="77777777" w:rsidR="00F543D2" w:rsidRPr="003E5A70" w:rsidRDefault="00555DD0" w:rsidP="003E5A70">
      <w:pPr>
        <w:tabs>
          <w:tab w:val="left" w:pos="31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5A70">
        <w:rPr>
          <w:rFonts w:ascii="Arial" w:hAnsi="Arial" w:cs="Arial"/>
          <w:b/>
          <w:bCs/>
          <w:sz w:val="28"/>
          <w:szCs w:val="28"/>
        </w:rPr>
        <w:t>REALIZATORZY PROGRAMU</w:t>
      </w:r>
    </w:p>
    <w:p w14:paraId="101D3F9B" w14:textId="77777777" w:rsidR="00F543D2" w:rsidRPr="003E5A70" w:rsidRDefault="00F543D2" w:rsidP="003E5A70">
      <w:pPr>
        <w:tabs>
          <w:tab w:val="left" w:pos="31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  <w:b/>
          <w:bCs/>
        </w:rPr>
        <w:t xml:space="preserve">1. </w:t>
      </w:r>
      <w:r w:rsidRPr="003E5A70">
        <w:rPr>
          <w:rFonts w:ascii="Arial" w:hAnsi="Arial" w:cs="Arial"/>
        </w:rPr>
        <w:t>Działania opisane w niniejszym prog</w:t>
      </w:r>
      <w:r w:rsidR="007A456E" w:rsidRPr="003E5A70">
        <w:rPr>
          <w:rFonts w:ascii="Arial" w:hAnsi="Arial" w:cs="Arial"/>
        </w:rPr>
        <w:t>ramie inicjuje Miejska</w:t>
      </w:r>
      <w:r w:rsidRPr="003E5A70">
        <w:rPr>
          <w:rFonts w:ascii="Arial" w:hAnsi="Arial" w:cs="Arial"/>
        </w:rPr>
        <w:t xml:space="preserve"> Komisja Rozwi</w:t>
      </w:r>
      <w:r w:rsidRPr="003E5A70">
        <w:rPr>
          <w:rFonts w:ascii="Arial" w:eastAsia="TimesNewRoman" w:hAnsi="Arial" w:cs="Arial"/>
        </w:rPr>
        <w:t>ą</w:t>
      </w:r>
      <w:r w:rsidRPr="003E5A70">
        <w:rPr>
          <w:rFonts w:ascii="Arial" w:hAnsi="Arial" w:cs="Arial"/>
        </w:rPr>
        <w:t>zywania Problemów Alkoholowych w Sulejowie.</w:t>
      </w:r>
    </w:p>
    <w:p w14:paraId="4D1DD488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  <w:b/>
          <w:bCs/>
        </w:rPr>
        <w:t xml:space="preserve">2. </w:t>
      </w:r>
      <w:r w:rsidR="007A456E" w:rsidRPr="003E5A70">
        <w:rPr>
          <w:rFonts w:ascii="Arial" w:hAnsi="Arial" w:cs="Arial"/>
        </w:rPr>
        <w:t>Miejska</w:t>
      </w:r>
      <w:r w:rsidRPr="003E5A70">
        <w:rPr>
          <w:rFonts w:ascii="Arial" w:hAnsi="Arial" w:cs="Arial"/>
        </w:rPr>
        <w:t xml:space="preserve"> Komisja Rozwi</w:t>
      </w:r>
      <w:r w:rsidRPr="003E5A70">
        <w:rPr>
          <w:rFonts w:ascii="Arial" w:eastAsia="TimesNewRoman" w:hAnsi="Arial" w:cs="Arial"/>
        </w:rPr>
        <w:t>ą</w:t>
      </w:r>
      <w:r w:rsidRPr="003E5A70">
        <w:rPr>
          <w:rFonts w:ascii="Arial" w:hAnsi="Arial" w:cs="Arial"/>
        </w:rPr>
        <w:t xml:space="preserve">zywania Problemów Alkoholowych w Sulejowie </w:t>
      </w:r>
      <w:r w:rsidRPr="003E5A70">
        <w:rPr>
          <w:rFonts w:ascii="Arial" w:eastAsia="TimesNewRoman" w:hAnsi="Arial" w:cs="Arial"/>
        </w:rPr>
        <w:t>ś</w:t>
      </w:r>
      <w:r w:rsidRPr="003E5A70">
        <w:rPr>
          <w:rFonts w:ascii="Arial" w:hAnsi="Arial" w:cs="Arial"/>
        </w:rPr>
        <w:t>ci</w:t>
      </w:r>
      <w:r w:rsidRPr="003E5A70">
        <w:rPr>
          <w:rFonts w:ascii="Arial" w:eastAsia="TimesNewRoman" w:hAnsi="Arial" w:cs="Arial"/>
        </w:rPr>
        <w:t>ś</w:t>
      </w:r>
      <w:r w:rsidRPr="003E5A70">
        <w:rPr>
          <w:rFonts w:ascii="Arial" w:hAnsi="Arial" w:cs="Arial"/>
        </w:rPr>
        <w:t>le współpracuje z instytucjami, organizacjami i innymi jednostkami w kompetencjach, których znajduje si</w:t>
      </w:r>
      <w:r w:rsidRPr="003E5A70">
        <w:rPr>
          <w:rFonts w:ascii="Arial" w:eastAsia="TimesNewRoman" w:hAnsi="Arial" w:cs="Arial"/>
        </w:rPr>
        <w:t xml:space="preserve">ę </w:t>
      </w:r>
      <w:r w:rsidRPr="003E5A70">
        <w:rPr>
          <w:rFonts w:ascii="Arial" w:hAnsi="Arial" w:cs="Arial"/>
        </w:rPr>
        <w:t>profilaktyka i rozwi</w:t>
      </w:r>
      <w:r w:rsidRPr="003E5A70">
        <w:rPr>
          <w:rFonts w:ascii="Arial" w:eastAsia="TimesNewRoman" w:hAnsi="Arial" w:cs="Arial"/>
        </w:rPr>
        <w:t>ą</w:t>
      </w:r>
      <w:r w:rsidRPr="003E5A70">
        <w:rPr>
          <w:rFonts w:ascii="Arial" w:hAnsi="Arial" w:cs="Arial"/>
        </w:rPr>
        <w:t>zywanie problemów uzależnień, m.in.:</w:t>
      </w:r>
    </w:p>
    <w:p w14:paraId="0C6F3A3B" w14:textId="77777777" w:rsidR="00F543D2" w:rsidRPr="003E5A70" w:rsidRDefault="00F543D2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Urzędem Miejskim </w:t>
      </w:r>
    </w:p>
    <w:p w14:paraId="22198E3A" w14:textId="77777777" w:rsidR="00F543D2" w:rsidRPr="003E5A70" w:rsidRDefault="00F543D2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Miejskim O</w:t>
      </w:r>
      <w:r w:rsidRPr="003E5A70">
        <w:rPr>
          <w:rFonts w:ascii="Arial" w:eastAsia="TimesNewRoman" w:hAnsi="Arial" w:cs="Arial"/>
        </w:rPr>
        <w:t>ś</w:t>
      </w:r>
      <w:r w:rsidRPr="003E5A70">
        <w:rPr>
          <w:rFonts w:ascii="Arial" w:hAnsi="Arial" w:cs="Arial"/>
        </w:rPr>
        <w:t xml:space="preserve">rodkiem Pomocy Społecznej, </w:t>
      </w:r>
    </w:p>
    <w:p w14:paraId="497201AA" w14:textId="77777777" w:rsidR="00D07185" w:rsidRPr="003E5A70" w:rsidRDefault="00D07185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Miejskim Ośrodkiem Kultury</w:t>
      </w:r>
    </w:p>
    <w:p w14:paraId="35B6B23F" w14:textId="77777777" w:rsidR="00F543D2" w:rsidRPr="003E5A70" w:rsidRDefault="00F543D2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Interdyscyplinarnym Zespołem Przeciwdziałania Przemocy,</w:t>
      </w:r>
    </w:p>
    <w:p w14:paraId="3CE0EC69" w14:textId="77777777" w:rsidR="00F543D2" w:rsidRPr="003E5A70" w:rsidRDefault="00F543D2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Placówkami o</w:t>
      </w:r>
      <w:r w:rsidRPr="003E5A70">
        <w:rPr>
          <w:rFonts w:ascii="Arial" w:eastAsia="TimesNewRoman" w:hAnsi="Arial" w:cs="Arial"/>
        </w:rPr>
        <w:t>ś</w:t>
      </w:r>
      <w:r w:rsidRPr="003E5A70">
        <w:rPr>
          <w:rFonts w:ascii="Arial" w:hAnsi="Arial" w:cs="Arial"/>
        </w:rPr>
        <w:t>wiatowymi,</w:t>
      </w:r>
    </w:p>
    <w:p w14:paraId="1BDA439A" w14:textId="77777777" w:rsidR="00F543D2" w:rsidRPr="003E5A70" w:rsidRDefault="00F543D2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Komisariatem Policji, </w:t>
      </w:r>
    </w:p>
    <w:p w14:paraId="1F601B0D" w14:textId="77777777" w:rsidR="00F543D2" w:rsidRPr="003E5A70" w:rsidRDefault="00F543D2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Kuratorami Sądowymi, </w:t>
      </w:r>
    </w:p>
    <w:p w14:paraId="44FA8CBA" w14:textId="77777777" w:rsidR="00F543D2" w:rsidRPr="003E5A70" w:rsidRDefault="00F543D2" w:rsidP="003E5A7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Placówkami leczniczymi,</w:t>
      </w:r>
    </w:p>
    <w:p w14:paraId="5AF58E97" w14:textId="77777777" w:rsidR="009B2D6D" w:rsidRPr="003E5A70" w:rsidRDefault="009B2D6D" w:rsidP="003E5A7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Organizacjami i stowarzyszeniami pozarządowymi działającymi na terenie gminy Sulejów</w:t>
      </w:r>
    </w:p>
    <w:p w14:paraId="196C1A96" w14:textId="77777777" w:rsidR="00F543D2" w:rsidRPr="003E5A70" w:rsidRDefault="00F543D2" w:rsidP="003E5A70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Podmiotami, którym zlecane są zadania Gminnego Programu Profilaktyki Rozwiązywania Problemów Alkoholowych oraz Przeciwdziałania Narkomanii.</w:t>
      </w:r>
    </w:p>
    <w:p w14:paraId="6344BD43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F1DAC33" w14:textId="77777777" w:rsidR="00555DD0" w:rsidRPr="003E5A70" w:rsidRDefault="00555DD0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Rozdział V</w:t>
      </w:r>
    </w:p>
    <w:p w14:paraId="1063F9D8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eastAsia="TimesNewRoman,Bold" w:hAnsi="Arial" w:cs="Arial"/>
          <w:b/>
          <w:bCs/>
          <w:sz w:val="28"/>
          <w:szCs w:val="28"/>
        </w:rPr>
      </w:pPr>
      <w:r w:rsidRPr="003E5A70">
        <w:rPr>
          <w:rFonts w:ascii="Arial" w:eastAsia="TimesNewRoman,Bold" w:hAnsi="Arial" w:cs="Arial"/>
          <w:b/>
          <w:bCs/>
          <w:sz w:val="28"/>
          <w:szCs w:val="28"/>
        </w:rPr>
        <w:t>ŹRODŁA FINANSOWANIA</w:t>
      </w:r>
    </w:p>
    <w:p w14:paraId="66749AB9" w14:textId="77777777" w:rsidR="00555DD0" w:rsidRPr="003E5A70" w:rsidRDefault="00555DD0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14:paraId="2260A172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  <w:b/>
        </w:rPr>
        <w:t>1.</w:t>
      </w:r>
      <w:r w:rsidRPr="003E5A70">
        <w:rPr>
          <w:rFonts w:ascii="Arial" w:hAnsi="Arial" w:cs="Arial"/>
        </w:rPr>
        <w:t xml:space="preserve"> Realizowane w ramach niniejszego Programu działania związane  z profilaktyką i rozwiązywaniem problemów alkoholowych oraz przeciwdziałaniem narkomanii, </w:t>
      </w:r>
      <w:r w:rsidRPr="003E5A70">
        <w:rPr>
          <w:rFonts w:ascii="Arial" w:hAnsi="Arial" w:cs="Arial"/>
        </w:rPr>
        <w:lastRenderedPageBreak/>
        <w:t xml:space="preserve">finansowane są ze środków własnych gminy,  w tym  pochodzących z opłat za korzystanie z zezwoleń na sprzedaż napojów alkoholowych. </w:t>
      </w:r>
    </w:p>
    <w:p w14:paraId="701E5E04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  <w:b/>
        </w:rPr>
        <w:t>2</w:t>
      </w:r>
      <w:r w:rsidRPr="003E5A70">
        <w:rPr>
          <w:rFonts w:ascii="Arial" w:hAnsi="Arial" w:cs="Arial"/>
        </w:rPr>
        <w:t>. Plan przychodów i wydatków na realizację zadań ujętych w Gminnym Programie Profilaktyki i Rozwiązywania Problemów Alkoholowych oraz Pr</w:t>
      </w:r>
      <w:r w:rsidR="00A75231" w:rsidRPr="003E5A70">
        <w:rPr>
          <w:rFonts w:ascii="Arial" w:hAnsi="Arial" w:cs="Arial"/>
        </w:rPr>
        <w:t>zeciwdziałania Narkomanii na 2021</w:t>
      </w:r>
      <w:r w:rsidRPr="003E5A70">
        <w:rPr>
          <w:rFonts w:ascii="Arial" w:hAnsi="Arial" w:cs="Arial"/>
        </w:rPr>
        <w:t xml:space="preserve"> rok:</w:t>
      </w:r>
    </w:p>
    <w:p w14:paraId="5809A3DB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Dział</w:t>
      </w:r>
      <w:r w:rsidR="00BE5E5C">
        <w:rPr>
          <w:rFonts w:ascii="Arial" w:hAnsi="Arial" w:cs="Arial"/>
        </w:rPr>
        <w:t xml:space="preserve"> 851 Ochrona zdrowia</w:t>
      </w:r>
    </w:p>
    <w:p w14:paraId="04DFF1B0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Rozdział 851 54 Przeciwdziałanie alkoholizmowi</w:t>
      </w:r>
    </w:p>
    <w:p w14:paraId="1E479A59" w14:textId="77777777" w:rsidR="0040754C" w:rsidRPr="003E5A70" w:rsidRDefault="0040754C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Rozdział 851 53 Przeciwdziałanie narkomanii</w:t>
      </w:r>
    </w:p>
    <w:p w14:paraId="3BF8FEA8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Przychody - Planowane wpływy z opłat za korzystanie z zezwoleń na </w:t>
      </w:r>
      <w:r w:rsidR="00BE5E5C">
        <w:rPr>
          <w:rFonts w:ascii="Arial" w:hAnsi="Arial" w:cs="Arial"/>
        </w:rPr>
        <w:t xml:space="preserve">sprzedaż napojów alkoholowych </w:t>
      </w:r>
      <w:r w:rsidRPr="003E5A70">
        <w:rPr>
          <w:rFonts w:ascii="Arial" w:hAnsi="Arial" w:cs="Arial"/>
        </w:rPr>
        <w:t>- 2</w:t>
      </w:r>
      <w:r w:rsidR="00B0231F" w:rsidRPr="003E5A70">
        <w:rPr>
          <w:rFonts w:ascii="Arial" w:hAnsi="Arial" w:cs="Arial"/>
        </w:rPr>
        <w:t>70 000</w:t>
      </w:r>
      <w:r w:rsidR="0068020C" w:rsidRPr="003E5A70">
        <w:rPr>
          <w:rFonts w:ascii="Arial" w:hAnsi="Arial" w:cs="Arial"/>
        </w:rPr>
        <w:t>,00</w:t>
      </w:r>
      <w:r w:rsidRPr="003E5A70">
        <w:rPr>
          <w:rFonts w:ascii="Arial" w:hAnsi="Arial" w:cs="Arial"/>
        </w:rPr>
        <w:t xml:space="preserve"> zł. </w:t>
      </w:r>
    </w:p>
    <w:p w14:paraId="5A4E40F5" w14:textId="77777777" w:rsidR="00F543D2" w:rsidRPr="003E5A70" w:rsidRDefault="00BE5E5C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Wydatki </w:t>
      </w:r>
      <w:r w:rsidR="00B0231F" w:rsidRPr="003E5A70">
        <w:rPr>
          <w:rFonts w:ascii="Arial" w:hAnsi="Arial" w:cs="Arial"/>
        </w:rPr>
        <w:t>- 270 000</w:t>
      </w:r>
      <w:r w:rsidR="0068020C" w:rsidRPr="003E5A70">
        <w:rPr>
          <w:rFonts w:ascii="Arial" w:hAnsi="Arial" w:cs="Arial"/>
        </w:rPr>
        <w:t>,00</w:t>
      </w:r>
      <w:r w:rsidR="00F543D2" w:rsidRPr="003E5A70">
        <w:rPr>
          <w:rFonts w:ascii="Arial" w:hAnsi="Arial" w:cs="Arial"/>
        </w:rPr>
        <w:t xml:space="preserve"> zł.</w:t>
      </w:r>
    </w:p>
    <w:p w14:paraId="071ECD40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Wydatki realizowane będą zgodnie z Uchwałą Rady Miejskiej w Sulejowie w sprawie uchwale</w:t>
      </w:r>
      <w:r w:rsidR="00FE715C" w:rsidRPr="003E5A70">
        <w:rPr>
          <w:rFonts w:ascii="Arial" w:hAnsi="Arial" w:cs="Arial"/>
        </w:rPr>
        <w:t>n</w:t>
      </w:r>
      <w:r w:rsidR="00226B11" w:rsidRPr="003E5A70">
        <w:rPr>
          <w:rFonts w:ascii="Arial" w:hAnsi="Arial" w:cs="Arial"/>
        </w:rPr>
        <w:t>ia budżetu gminy Sulejów na 2021</w:t>
      </w:r>
      <w:r w:rsidRPr="003E5A70">
        <w:rPr>
          <w:rFonts w:ascii="Arial" w:hAnsi="Arial" w:cs="Arial"/>
        </w:rPr>
        <w:t xml:space="preserve"> r.</w:t>
      </w:r>
    </w:p>
    <w:p w14:paraId="43B4C659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92A23B8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  <w:b/>
        </w:rPr>
        <w:t>3.</w:t>
      </w:r>
      <w:r w:rsidRPr="003E5A70">
        <w:rPr>
          <w:rFonts w:ascii="Arial" w:hAnsi="Arial" w:cs="Arial"/>
        </w:rPr>
        <w:t xml:space="preserve"> Zadania realizowane w ramach programu mogą być również finansowane z dotacji celowych Wojewody, ze środków PARPA, z zapisów, darowizn i innych wpływów od instytucji, osób prawnych i fizycznych oraz ze środków pochodzących z programów, wykorzystujących finanse Unii Europejskiej  i programów krajowych.</w:t>
      </w:r>
    </w:p>
    <w:p w14:paraId="30A90616" w14:textId="77777777" w:rsidR="00F543D2" w:rsidRPr="003E5A70" w:rsidRDefault="00F543D2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Rozdział VI</w:t>
      </w:r>
    </w:p>
    <w:p w14:paraId="5F5B5554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5A70">
        <w:rPr>
          <w:rFonts w:ascii="Arial" w:hAnsi="Arial" w:cs="Arial"/>
          <w:b/>
          <w:bCs/>
          <w:sz w:val="28"/>
          <w:szCs w:val="28"/>
        </w:rPr>
        <w:t>KONTROLA EFEKTYWNOŚCI PROGRAMU</w:t>
      </w:r>
    </w:p>
    <w:p w14:paraId="4DE56177" w14:textId="77777777" w:rsidR="001149C0" w:rsidRPr="003E5A70" w:rsidRDefault="00F543D2" w:rsidP="003E5A7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3E5A70">
        <w:rPr>
          <w:rFonts w:ascii="Arial" w:hAnsi="Arial" w:cs="Arial"/>
        </w:rPr>
        <w:t>Burmistrz Sulejowa składa Radzie Miejskiej spr</w:t>
      </w:r>
      <w:r w:rsidR="001149C0" w:rsidRPr="003E5A70">
        <w:rPr>
          <w:rFonts w:ascii="Arial" w:hAnsi="Arial" w:cs="Arial"/>
        </w:rPr>
        <w:t xml:space="preserve">awozdanie z realizacji Gminnego </w:t>
      </w:r>
    </w:p>
    <w:p w14:paraId="73D8E5EC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Programu </w:t>
      </w:r>
      <w:r w:rsidR="00603BFC" w:rsidRPr="003E5A70">
        <w:rPr>
          <w:rFonts w:ascii="Arial" w:hAnsi="Arial" w:cs="Arial"/>
        </w:rPr>
        <w:t xml:space="preserve"> </w:t>
      </w:r>
      <w:r w:rsidRPr="003E5A70">
        <w:rPr>
          <w:rFonts w:ascii="Arial" w:hAnsi="Arial" w:cs="Arial"/>
        </w:rPr>
        <w:t>Profilaktyki i Rozwiązywania Problemów Alkoholowych oraz Przeciwdziałania Narkomanii.</w:t>
      </w:r>
    </w:p>
    <w:p w14:paraId="62F98AD0" w14:textId="77777777" w:rsidR="00603BFC" w:rsidRPr="003E5A70" w:rsidRDefault="00603BFC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  <w:b/>
        </w:rPr>
        <w:t>2.</w:t>
      </w:r>
      <w:r w:rsidRPr="003E5A70">
        <w:rPr>
          <w:rFonts w:ascii="Arial" w:hAnsi="Arial" w:cs="Arial"/>
        </w:rPr>
        <w:t xml:space="preserve">   Przewidywane efekty realizacji Programu to: </w:t>
      </w:r>
    </w:p>
    <w:p w14:paraId="1A4F45FA" w14:textId="77777777" w:rsidR="00603BFC" w:rsidRPr="003E5A70" w:rsidRDefault="00603BFC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1) Podniesienie świadomości  mieszkańców Gminy Sulejów wobec skutków nadużywania napoi</w:t>
      </w:r>
      <w:r w:rsidR="00BE5E5C">
        <w:rPr>
          <w:rFonts w:ascii="Arial" w:hAnsi="Arial" w:cs="Arial"/>
        </w:rPr>
        <w:t xml:space="preserve"> </w:t>
      </w:r>
      <w:r w:rsidRPr="003E5A70">
        <w:rPr>
          <w:rFonts w:ascii="Arial" w:hAnsi="Arial" w:cs="Arial"/>
        </w:rPr>
        <w:t>alkoholowych.</w:t>
      </w:r>
    </w:p>
    <w:p w14:paraId="6E3C3753" w14:textId="77777777" w:rsidR="00603BFC" w:rsidRPr="003E5A70" w:rsidRDefault="00814BAB" w:rsidP="003E5A70">
      <w:pPr>
        <w:spacing w:line="360" w:lineRule="auto"/>
        <w:ind w:left="284" w:hanging="284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2) </w:t>
      </w:r>
      <w:r w:rsidR="00603BFC" w:rsidRPr="003E5A70">
        <w:rPr>
          <w:rFonts w:ascii="Arial" w:hAnsi="Arial" w:cs="Arial"/>
        </w:rPr>
        <w:t>Zwiększenie zaangażowania lokalnej społeczności  w działania związane z ograniczeniem spożycia napojów alkoholowych oraz redukcję dostępności  i zapotrzebowania na substancje narkotyczne .</w:t>
      </w:r>
    </w:p>
    <w:p w14:paraId="17234B23" w14:textId="77777777" w:rsidR="00603BFC" w:rsidRPr="003E5A70" w:rsidRDefault="00603BFC" w:rsidP="003E5A70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3) Udzielenie profesjonalnej pomocy osobom uzależnionym i ich rodzinom.</w:t>
      </w:r>
    </w:p>
    <w:p w14:paraId="40064B6A" w14:textId="77777777" w:rsidR="00F543D2" w:rsidRPr="00BE5E5C" w:rsidRDefault="00603BFC" w:rsidP="00BE5E5C">
      <w:pPr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4) Zmniejszenie skali dysfunkcji występujących w rodzinach poprzez modyfikowanie stylu życia,</w:t>
      </w:r>
      <w:r w:rsidR="00BE5E5C">
        <w:rPr>
          <w:rFonts w:ascii="Arial" w:hAnsi="Arial" w:cs="Arial"/>
        </w:rPr>
        <w:t xml:space="preserve"> </w:t>
      </w:r>
      <w:r w:rsidRPr="003E5A70">
        <w:rPr>
          <w:rFonts w:ascii="Arial" w:hAnsi="Arial" w:cs="Arial"/>
        </w:rPr>
        <w:t>wolnego od wszelkich używek szczegó</w:t>
      </w:r>
      <w:r w:rsidR="00BE5E5C">
        <w:rPr>
          <w:rFonts w:ascii="Arial" w:hAnsi="Arial" w:cs="Arial"/>
        </w:rPr>
        <w:t xml:space="preserve">lnie wśród dzieci i młodzieży. </w:t>
      </w:r>
    </w:p>
    <w:p w14:paraId="4C880935" w14:textId="77777777" w:rsidR="00F543D2" w:rsidRPr="003E5A70" w:rsidRDefault="00F543D2" w:rsidP="003E5A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Rozdział VII</w:t>
      </w:r>
    </w:p>
    <w:p w14:paraId="19D61F15" w14:textId="77777777" w:rsidR="00F543D2" w:rsidRPr="003E5A70" w:rsidRDefault="00F543D2" w:rsidP="003E5A70">
      <w:pPr>
        <w:spacing w:line="360" w:lineRule="auto"/>
        <w:rPr>
          <w:rFonts w:ascii="Arial" w:hAnsi="Arial" w:cs="Arial"/>
          <w:sz w:val="28"/>
          <w:szCs w:val="28"/>
        </w:rPr>
      </w:pPr>
      <w:r w:rsidRPr="003E5A70">
        <w:rPr>
          <w:rFonts w:ascii="Arial" w:hAnsi="Arial" w:cs="Arial"/>
          <w:b/>
          <w:sz w:val="28"/>
          <w:szCs w:val="28"/>
        </w:rPr>
        <w:t>ZASADY WYNAGRADZANIA CZŁONKÓW KOMISJI ROZWIĄZYWANIA PROBLEMÓW ALKOHOLOWYCH</w:t>
      </w:r>
    </w:p>
    <w:p w14:paraId="46732086" w14:textId="77777777" w:rsidR="00F543D2" w:rsidRPr="003E5A70" w:rsidRDefault="00F543D2" w:rsidP="003E5A70">
      <w:pPr>
        <w:spacing w:line="360" w:lineRule="auto"/>
        <w:rPr>
          <w:rFonts w:ascii="Arial" w:hAnsi="Arial" w:cs="Arial"/>
          <w:sz w:val="22"/>
          <w:szCs w:val="22"/>
        </w:rPr>
      </w:pPr>
    </w:p>
    <w:p w14:paraId="49B3A1DA" w14:textId="77777777" w:rsidR="00F543D2" w:rsidRPr="003E5A70" w:rsidRDefault="00F543D2" w:rsidP="003E5A70">
      <w:pPr>
        <w:spacing w:line="360" w:lineRule="auto"/>
        <w:rPr>
          <w:rFonts w:ascii="Arial" w:hAnsi="Arial" w:cs="Arial"/>
        </w:rPr>
      </w:pPr>
    </w:p>
    <w:p w14:paraId="0B54F4A0" w14:textId="77777777" w:rsidR="00F543D2" w:rsidRPr="003E5A70" w:rsidRDefault="00F543D2" w:rsidP="003E5A70">
      <w:pPr>
        <w:numPr>
          <w:ilvl w:val="0"/>
          <w:numId w:val="10"/>
        </w:numPr>
        <w:spacing w:line="360" w:lineRule="auto"/>
        <w:ind w:left="0" w:firstLine="0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Zgodnie z art. 4¹ ust. 5 ustawy z dnia 26 października 1982 r. o wychowaniu </w:t>
      </w:r>
      <w:r w:rsidR="003E5A70">
        <w:rPr>
          <w:rFonts w:ascii="Arial" w:hAnsi="Arial" w:cs="Arial"/>
        </w:rPr>
        <w:t xml:space="preserve">w trzeźwości </w:t>
      </w:r>
      <w:r w:rsidR="00814BAB" w:rsidRPr="003E5A70">
        <w:rPr>
          <w:rFonts w:ascii="Arial" w:hAnsi="Arial" w:cs="Arial"/>
        </w:rPr>
        <w:t xml:space="preserve">i </w:t>
      </w:r>
      <w:r w:rsidRPr="003E5A70">
        <w:rPr>
          <w:rFonts w:ascii="Arial" w:hAnsi="Arial" w:cs="Arial"/>
        </w:rPr>
        <w:t>przeciwdziałaniu alkoholizmowi (tj.</w:t>
      </w:r>
      <w:r w:rsidR="000B0FDF" w:rsidRPr="003E5A70">
        <w:rPr>
          <w:rFonts w:ascii="Arial" w:hAnsi="Arial" w:cs="Arial"/>
        </w:rPr>
        <w:t xml:space="preserve"> Dz. U. z 2019 r. poz. 227</w:t>
      </w:r>
      <w:r w:rsidR="00603BFC" w:rsidRPr="003E5A70">
        <w:rPr>
          <w:rFonts w:ascii="Arial" w:hAnsi="Arial" w:cs="Arial"/>
        </w:rPr>
        <w:t>7</w:t>
      </w:r>
      <w:r w:rsidR="00BE5878" w:rsidRPr="003E5A70">
        <w:rPr>
          <w:rFonts w:ascii="Arial" w:hAnsi="Arial" w:cs="Arial"/>
        </w:rPr>
        <w:t xml:space="preserve">) </w:t>
      </w:r>
      <w:r w:rsidRPr="003E5A70">
        <w:rPr>
          <w:rFonts w:ascii="Arial" w:hAnsi="Arial" w:cs="Arial"/>
        </w:rPr>
        <w:t>określa się zasady wynagradzania członków Miejskiej Komisji Rozwiązywania Problemów Alkoholowych w Sulejowie:</w:t>
      </w:r>
    </w:p>
    <w:p w14:paraId="55395C17" w14:textId="77777777" w:rsidR="00F543D2" w:rsidRPr="003E5A70" w:rsidRDefault="00F543D2" w:rsidP="003E5A70">
      <w:pPr>
        <w:spacing w:line="360" w:lineRule="auto"/>
        <w:ind w:right="-108"/>
        <w:rPr>
          <w:rFonts w:ascii="Arial" w:hAnsi="Arial" w:cs="Arial"/>
          <w:b/>
        </w:rPr>
      </w:pPr>
    </w:p>
    <w:p w14:paraId="148EC084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1) Przewodniczącemu Komisji i Sekretarzowi Komisji przysługuje zryczałtowane wynagr</w:t>
      </w:r>
      <w:r w:rsidR="001C33EB" w:rsidRPr="003E5A70">
        <w:rPr>
          <w:rFonts w:ascii="Arial" w:hAnsi="Arial" w:cs="Arial"/>
        </w:rPr>
        <w:t>odzenie miesięczne w wysokości 2</w:t>
      </w:r>
      <w:r w:rsidR="00D92964" w:rsidRPr="003E5A70">
        <w:rPr>
          <w:rFonts w:ascii="Arial" w:hAnsi="Arial" w:cs="Arial"/>
        </w:rPr>
        <w:t>5</w:t>
      </w:r>
      <w:r w:rsidRPr="003E5A70">
        <w:rPr>
          <w:rFonts w:ascii="Arial" w:hAnsi="Arial" w:cs="Arial"/>
        </w:rPr>
        <w:t>% minimalnego wynagrodzenia.</w:t>
      </w:r>
    </w:p>
    <w:p w14:paraId="437C397B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</w:rPr>
      </w:pPr>
    </w:p>
    <w:p w14:paraId="0FB60000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</w:rPr>
      </w:pPr>
      <w:r w:rsidRPr="003E5A70">
        <w:rPr>
          <w:rFonts w:ascii="Arial" w:hAnsi="Arial" w:cs="Arial"/>
        </w:rPr>
        <w:t>2) Przewodniczącym Zespołów Problemowych przysługuje zryczałtowane wynagr</w:t>
      </w:r>
      <w:r w:rsidR="00D92964" w:rsidRPr="003E5A70">
        <w:rPr>
          <w:rFonts w:ascii="Arial" w:hAnsi="Arial" w:cs="Arial"/>
        </w:rPr>
        <w:t>odzenie miesięczne w wysokości 20</w:t>
      </w:r>
      <w:r w:rsidRPr="003E5A70">
        <w:rPr>
          <w:rFonts w:ascii="Arial" w:hAnsi="Arial" w:cs="Arial"/>
        </w:rPr>
        <w:t>% minimalnego wynagrodzenia,  w przypadku udziału w danym miesiącu w co najmniej jednym spotkaniu zespołu problemowego lub posiedzeniu Komisji, udziale w zespole kontrolującym punkty sprzedaży napojów alkoholowych.</w:t>
      </w:r>
    </w:p>
    <w:p w14:paraId="542AAB15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3F22F7B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3) Czł</w:t>
      </w:r>
      <w:r w:rsidR="001C33EB" w:rsidRPr="003E5A70">
        <w:rPr>
          <w:rFonts w:ascii="Arial" w:hAnsi="Arial" w:cs="Arial"/>
        </w:rPr>
        <w:t xml:space="preserve">onkom Komisji </w:t>
      </w:r>
      <w:r w:rsidRPr="003E5A70">
        <w:rPr>
          <w:rFonts w:ascii="Arial" w:hAnsi="Arial" w:cs="Arial"/>
        </w:rPr>
        <w:t>przysługuje zryczałtowane wynagr</w:t>
      </w:r>
      <w:r w:rsidR="001C33EB" w:rsidRPr="003E5A70">
        <w:rPr>
          <w:rFonts w:ascii="Arial" w:hAnsi="Arial" w:cs="Arial"/>
        </w:rPr>
        <w:t>odzenie miesięczne w wysokości 1</w:t>
      </w:r>
      <w:r w:rsidR="00D92964" w:rsidRPr="003E5A70">
        <w:rPr>
          <w:rFonts w:ascii="Arial" w:hAnsi="Arial" w:cs="Arial"/>
        </w:rPr>
        <w:t>5</w:t>
      </w:r>
      <w:r w:rsidRPr="003E5A70">
        <w:rPr>
          <w:rFonts w:ascii="Arial" w:hAnsi="Arial" w:cs="Arial"/>
        </w:rPr>
        <w:t>% minimalnego wynagrodzenia, w przypadku udziału w danym miesiącu w co najmniej jednym spotkaniu zespołu problem</w:t>
      </w:r>
      <w:r w:rsidR="00BE5E5C">
        <w:rPr>
          <w:rFonts w:ascii="Arial" w:hAnsi="Arial" w:cs="Arial"/>
        </w:rPr>
        <w:t xml:space="preserve">owego lub posiedzeniu Komisji. </w:t>
      </w:r>
    </w:p>
    <w:p w14:paraId="7D1435E8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 xml:space="preserve">4) Podstawę wypłaty wynagrodzeń, o których mowa w pkt 2-3, stanowi podpisane przez Przewodniczącego lub Sekretarza Miejskiej Komisji Rozwiązywania Problemów Alkoholowych </w:t>
      </w:r>
      <w:r w:rsidR="00603BFC" w:rsidRPr="003E5A70">
        <w:rPr>
          <w:rFonts w:ascii="Arial" w:hAnsi="Arial" w:cs="Arial"/>
        </w:rPr>
        <w:t xml:space="preserve"> </w:t>
      </w:r>
      <w:r w:rsidRPr="003E5A70">
        <w:rPr>
          <w:rFonts w:ascii="Arial" w:hAnsi="Arial" w:cs="Arial"/>
        </w:rPr>
        <w:t>w Sulejowie zestawienie liczby posiedzeń wraz z uwierzytelnionymi kopiami list obecności.</w:t>
      </w:r>
    </w:p>
    <w:p w14:paraId="0B64F647" w14:textId="77777777" w:rsidR="00F543D2" w:rsidRPr="003E5A70" w:rsidRDefault="00F543D2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B48B1F9" w14:textId="77777777" w:rsidR="00F543D2" w:rsidRPr="003E5A70" w:rsidRDefault="001C33EB" w:rsidP="003E5A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5A70">
        <w:rPr>
          <w:rFonts w:ascii="Arial" w:hAnsi="Arial" w:cs="Arial"/>
        </w:rPr>
        <w:t>5</w:t>
      </w:r>
      <w:r w:rsidR="00F543D2" w:rsidRPr="003E5A70">
        <w:rPr>
          <w:rFonts w:ascii="Arial" w:hAnsi="Arial" w:cs="Arial"/>
        </w:rPr>
        <w:t>) Wypłata wynagrodzenia dokonywana będzie na podstawie list wypłat przelewem na wskazane konto osobiste.</w:t>
      </w:r>
    </w:p>
    <w:p w14:paraId="6EE06F6D" w14:textId="77777777" w:rsidR="00F543D2" w:rsidRPr="003E5A70" w:rsidRDefault="00F543D2" w:rsidP="003E5A70">
      <w:pPr>
        <w:spacing w:line="360" w:lineRule="auto"/>
        <w:ind w:right="-108"/>
        <w:rPr>
          <w:rFonts w:ascii="Arial" w:hAnsi="Arial" w:cs="Arial"/>
        </w:rPr>
      </w:pPr>
    </w:p>
    <w:p w14:paraId="331F9DDD" w14:textId="77777777" w:rsidR="0071238B" w:rsidRPr="00D002C6" w:rsidRDefault="001C33EB" w:rsidP="00D002C6">
      <w:pPr>
        <w:spacing w:line="360" w:lineRule="auto"/>
        <w:ind w:right="-108"/>
        <w:rPr>
          <w:rFonts w:ascii="Arial" w:hAnsi="Arial" w:cs="Arial"/>
        </w:rPr>
      </w:pPr>
      <w:r w:rsidRPr="003E5A70">
        <w:rPr>
          <w:rFonts w:ascii="Arial" w:hAnsi="Arial" w:cs="Arial"/>
        </w:rPr>
        <w:t>6</w:t>
      </w:r>
      <w:r w:rsidR="00F543D2" w:rsidRPr="003E5A70">
        <w:rPr>
          <w:rFonts w:ascii="Arial" w:hAnsi="Arial" w:cs="Arial"/>
        </w:rPr>
        <w:t>) Członkowi Komisji przysługuje dieta oraz zwrot kosztów przejazdów i noclegów z tytułu wyjazdów na szkolenia lub wyjazdów poza teren gminy, związanych z realizacją zadań zawartych w Programie, na zasadach obowiązujących, przysługujących pracownikowi z tytułu podróż</w:t>
      </w:r>
      <w:r w:rsidR="00D002C6">
        <w:rPr>
          <w:rFonts w:ascii="Arial" w:hAnsi="Arial" w:cs="Arial"/>
        </w:rPr>
        <w:t xml:space="preserve">y służbowej na obszarze kraju. </w:t>
      </w:r>
    </w:p>
    <w:sectPr w:rsidR="0071238B" w:rsidRPr="00D002C6" w:rsidSect="000B0FDF">
      <w:footerReference w:type="default" r:id="rId9"/>
      <w:footerReference w:type="first" r:id="rId10"/>
      <w:pgSz w:w="11906" w:h="16838" w:code="9"/>
      <w:pgMar w:top="993" w:right="849" w:bottom="568" w:left="1418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A5A5" w14:textId="77777777" w:rsidR="004B153C" w:rsidRDefault="004B153C">
      <w:r>
        <w:separator/>
      </w:r>
    </w:p>
  </w:endnote>
  <w:endnote w:type="continuationSeparator" w:id="0">
    <w:p w14:paraId="578DDC72" w14:textId="77777777" w:rsidR="004B153C" w:rsidRDefault="004B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18A9" w14:textId="77777777" w:rsidR="009C3FB6" w:rsidRDefault="009C3F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B60E" w14:textId="77777777" w:rsidR="009C3FB6" w:rsidRDefault="009C3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9BB4" w14:textId="77777777" w:rsidR="004B153C" w:rsidRDefault="004B153C">
      <w:r>
        <w:separator/>
      </w:r>
    </w:p>
  </w:footnote>
  <w:footnote w:type="continuationSeparator" w:id="0">
    <w:p w14:paraId="30CFBEB6" w14:textId="77777777" w:rsidR="004B153C" w:rsidRDefault="004B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6F4"/>
    <w:multiLevelType w:val="hybridMultilevel"/>
    <w:tmpl w:val="856012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0A5F"/>
    <w:multiLevelType w:val="hybridMultilevel"/>
    <w:tmpl w:val="55E0D1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E493C"/>
    <w:multiLevelType w:val="hybridMultilevel"/>
    <w:tmpl w:val="28A0E9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D7135"/>
    <w:multiLevelType w:val="hybridMultilevel"/>
    <w:tmpl w:val="F4563E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23DCB"/>
    <w:multiLevelType w:val="hybridMultilevel"/>
    <w:tmpl w:val="9904931E"/>
    <w:lvl w:ilvl="0" w:tplc="5A028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36327"/>
    <w:multiLevelType w:val="hybridMultilevel"/>
    <w:tmpl w:val="68C8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282E"/>
    <w:multiLevelType w:val="hybridMultilevel"/>
    <w:tmpl w:val="1D9E8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259CF"/>
    <w:multiLevelType w:val="hybridMultilevel"/>
    <w:tmpl w:val="75AE2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C4C24"/>
    <w:multiLevelType w:val="hybridMultilevel"/>
    <w:tmpl w:val="921CE3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06A51"/>
    <w:multiLevelType w:val="hybridMultilevel"/>
    <w:tmpl w:val="61D46D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D98AA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575235"/>
    <w:multiLevelType w:val="hybridMultilevel"/>
    <w:tmpl w:val="03DA35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D7D98"/>
    <w:multiLevelType w:val="hybridMultilevel"/>
    <w:tmpl w:val="76786FA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D0"/>
    <w:rsid w:val="00001B84"/>
    <w:rsid w:val="00002436"/>
    <w:rsid w:val="00002781"/>
    <w:rsid w:val="00015118"/>
    <w:rsid w:val="0008431D"/>
    <w:rsid w:val="000846FE"/>
    <w:rsid w:val="000A0764"/>
    <w:rsid w:val="000A16B8"/>
    <w:rsid w:val="000B0FDF"/>
    <w:rsid w:val="000C3B0F"/>
    <w:rsid w:val="000E75B4"/>
    <w:rsid w:val="000F5E1A"/>
    <w:rsid w:val="001149C0"/>
    <w:rsid w:val="00124D40"/>
    <w:rsid w:val="00124E10"/>
    <w:rsid w:val="0013129B"/>
    <w:rsid w:val="00134CC4"/>
    <w:rsid w:val="00141A1B"/>
    <w:rsid w:val="00145E56"/>
    <w:rsid w:val="00187C5D"/>
    <w:rsid w:val="001952FA"/>
    <w:rsid w:val="001C1500"/>
    <w:rsid w:val="001C33EB"/>
    <w:rsid w:val="001C7929"/>
    <w:rsid w:val="002053D2"/>
    <w:rsid w:val="0022180D"/>
    <w:rsid w:val="00226B11"/>
    <w:rsid w:val="0025073C"/>
    <w:rsid w:val="002562FC"/>
    <w:rsid w:val="002701B7"/>
    <w:rsid w:val="0029470F"/>
    <w:rsid w:val="002A2FFF"/>
    <w:rsid w:val="002E689E"/>
    <w:rsid w:val="002F6271"/>
    <w:rsid w:val="00317BAD"/>
    <w:rsid w:val="0032473D"/>
    <w:rsid w:val="00334066"/>
    <w:rsid w:val="00335772"/>
    <w:rsid w:val="00336F4C"/>
    <w:rsid w:val="003456BA"/>
    <w:rsid w:val="0036423C"/>
    <w:rsid w:val="00365655"/>
    <w:rsid w:val="00371289"/>
    <w:rsid w:val="0038437B"/>
    <w:rsid w:val="00386582"/>
    <w:rsid w:val="003B0A21"/>
    <w:rsid w:val="003D2E41"/>
    <w:rsid w:val="003E5A70"/>
    <w:rsid w:val="003F7A0D"/>
    <w:rsid w:val="0040754C"/>
    <w:rsid w:val="00432EFE"/>
    <w:rsid w:val="004427F3"/>
    <w:rsid w:val="00445AF9"/>
    <w:rsid w:val="00461B43"/>
    <w:rsid w:val="00482E27"/>
    <w:rsid w:val="00487C79"/>
    <w:rsid w:val="00494D0E"/>
    <w:rsid w:val="004B153C"/>
    <w:rsid w:val="004B6EA6"/>
    <w:rsid w:val="004C25AC"/>
    <w:rsid w:val="004D4886"/>
    <w:rsid w:val="00537D69"/>
    <w:rsid w:val="00555DD0"/>
    <w:rsid w:val="0058296A"/>
    <w:rsid w:val="005A7C78"/>
    <w:rsid w:val="005D2A0B"/>
    <w:rsid w:val="005F4FE2"/>
    <w:rsid w:val="006008F3"/>
    <w:rsid w:val="00603BFC"/>
    <w:rsid w:val="006139A6"/>
    <w:rsid w:val="0062339D"/>
    <w:rsid w:val="00623919"/>
    <w:rsid w:val="006301F9"/>
    <w:rsid w:val="00630639"/>
    <w:rsid w:val="0065017A"/>
    <w:rsid w:val="00664798"/>
    <w:rsid w:val="0068020C"/>
    <w:rsid w:val="00686683"/>
    <w:rsid w:val="00694BCF"/>
    <w:rsid w:val="00695B39"/>
    <w:rsid w:val="006C3B3C"/>
    <w:rsid w:val="006D4428"/>
    <w:rsid w:val="006D71D9"/>
    <w:rsid w:val="00702667"/>
    <w:rsid w:val="0071238B"/>
    <w:rsid w:val="007140C1"/>
    <w:rsid w:val="00715964"/>
    <w:rsid w:val="007165D2"/>
    <w:rsid w:val="007167E3"/>
    <w:rsid w:val="00730325"/>
    <w:rsid w:val="007A456E"/>
    <w:rsid w:val="007C1B0A"/>
    <w:rsid w:val="007D0FEF"/>
    <w:rsid w:val="007D588E"/>
    <w:rsid w:val="007E7647"/>
    <w:rsid w:val="008023A1"/>
    <w:rsid w:val="00814BAB"/>
    <w:rsid w:val="008152E9"/>
    <w:rsid w:val="008264CE"/>
    <w:rsid w:val="00832333"/>
    <w:rsid w:val="0084421A"/>
    <w:rsid w:val="00851A2B"/>
    <w:rsid w:val="008770B6"/>
    <w:rsid w:val="008D433C"/>
    <w:rsid w:val="008D76E3"/>
    <w:rsid w:val="008E5571"/>
    <w:rsid w:val="00972CF3"/>
    <w:rsid w:val="00976D5B"/>
    <w:rsid w:val="009A3ED9"/>
    <w:rsid w:val="009B2D6D"/>
    <w:rsid w:val="009C3FB6"/>
    <w:rsid w:val="009E40CE"/>
    <w:rsid w:val="00A25F57"/>
    <w:rsid w:val="00A4195D"/>
    <w:rsid w:val="00A4421D"/>
    <w:rsid w:val="00A55468"/>
    <w:rsid w:val="00A75231"/>
    <w:rsid w:val="00A75D21"/>
    <w:rsid w:val="00A803D4"/>
    <w:rsid w:val="00A9425B"/>
    <w:rsid w:val="00AA0A8B"/>
    <w:rsid w:val="00AB23F2"/>
    <w:rsid w:val="00AB4B7A"/>
    <w:rsid w:val="00AC0BA7"/>
    <w:rsid w:val="00AE2703"/>
    <w:rsid w:val="00AE7049"/>
    <w:rsid w:val="00AF4406"/>
    <w:rsid w:val="00AF6168"/>
    <w:rsid w:val="00B0231F"/>
    <w:rsid w:val="00B21C01"/>
    <w:rsid w:val="00B22346"/>
    <w:rsid w:val="00B23F5E"/>
    <w:rsid w:val="00B2504C"/>
    <w:rsid w:val="00B271A1"/>
    <w:rsid w:val="00B726FC"/>
    <w:rsid w:val="00B72DCE"/>
    <w:rsid w:val="00B8073C"/>
    <w:rsid w:val="00BA2203"/>
    <w:rsid w:val="00BC76B3"/>
    <w:rsid w:val="00BE5878"/>
    <w:rsid w:val="00BE5E5C"/>
    <w:rsid w:val="00BF0233"/>
    <w:rsid w:val="00C042DA"/>
    <w:rsid w:val="00C130C9"/>
    <w:rsid w:val="00C46003"/>
    <w:rsid w:val="00C65271"/>
    <w:rsid w:val="00CD4F39"/>
    <w:rsid w:val="00CF0FE9"/>
    <w:rsid w:val="00D002C6"/>
    <w:rsid w:val="00D00858"/>
    <w:rsid w:val="00D07185"/>
    <w:rsid w:val="00D158FE"/>
    <w:rsid w:val="00D26567"/>
    <w:rsid w:val="00D2656B"/>
    <w:rsid w:val="00D55FBD"/>
    <w:rsid w:val="00D83374"/>
    <w:rsid w:val="00D84B90"/>
    <w:rsid w:val="00D92964"/>
    <w:rsid w:val="00D936C7"/>
    <w:rsid w:val="00D9753B"/>
    <w:rsid w:val="00DA3B0A"/>
    <w:rsid w:val="00DB49D9"/>
    <w:rsid w:val="00DC0922"/>
    <w:rsid w:val="00DC1BF4"/>
    <w:rsid w:val="00DE56B7"/>
    <w:rsid w:val="00E25529"/>
    <w:rsid w:val="00E3448F"/>
    <w:rsid w:val="00E369BC"/>
    <w:rsid w:val="00E470E8"/>
    <w:rsid w:val="00E83B5C"/>
    <w:rsid w:val="00EA4026"/>
    <w:rsid w:val="00EA40C7"/>
    <w:rsid w:val="00EB1115"/>
    <w:rsid w:val="00EC09CE"/>
    <w:rsid w:val="00EC247A"/>
    <w:rsid w:val="00ED3149"/>
    <w:rsid w:val="00ED7063"/>
    <w:rsid w:val="00EE4504"/>
    <w:rsid w:val="00F0106A"/>
    <w:rsid w:val="00F126C1"/>
    <w:rsid w:val="00F32266"/>
    <w:rsid w:val="00F42705"/>
    <w:rsid w:val="00F444C0"/>
    <w:rsid w:val="00F543D2"/>
    <w:rsid w:val="00F7696F"/>
    <w:rsid w:val="00F8635C"/>
    <w:rsid w:val="00F96FAF"/>
    <w:rsid w:val="00FA02BB"/>
    <w:rsid w:val="00FA1689"/>
    <w:rsid w:val="00FA1986"/>
    <w:rsid w:val="00FA2324"/>
    <w:rsid w:val="00FC7FCE"/>
    <w:rsid w:val="00FD7599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6546"/>
  <w15:docId w15:val="{40BA00A8-BA0C-4F93-ABCB-BF5B378B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5DD0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555DD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DD0"/>
    <w:pPr>
      <w:ind w:left="708"/>
    </w:pPr>
  </w:style>
  <w:style w:type="table" w:styleId="Tabela-Siatka">
    <w:name w:val="Table Grid"/>
    <w:basedOn w:val="Standardowy"/>
    <w:uiPriority w:val="59"/>
    <w:rsid w:val="005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5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C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pub">
    <w:name w:val="mainpub"/>
    <w:basedOn w:val="Normalny"/>
    <w:rsid w:val="00DC1BF4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DC1BF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A7523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tx>
            <c:strRef>
              <c:f>Arkusz1!$D$2</c:f>
              <c:strCache>
                <c:ptCount val="1"/>
                <c:pt idx="0">
                  <c:v>Gastronomia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Arkusz1!$B$3:$B$5</c:f>
              <c:strCache>
                <c:ptCount val="3"/>
                <c:pt idx="0">
                  <c:v>A - do 4,5% oraz piwa</c:v>
                </c:pt>
                <c:pt idx="1">
                  <c:v>B - od 4,5% do 18% z wył. piwa</c:v>
                </c:pt>
                <c:pt idx="2">
                  <c:v>C - pow. 18% </c:v>
                </c:pt>
              </c:strCache>
            </c:strRef>
          </c:cat>
          <c:val>
            <c:numRef>
              <c:f>Arkusz1!$D$3:$D$5</c:f>
            </c:numRef>
          </c:val>
          <c:extLst>
            <c:ext xmlns:c16="http://schemas.microsoft.com/office/drawing/2014/chart" uri="{C3380CC4-5D6E-409C-BE32-E72D297353CC}">
              <c16:uniqueId val="{00000000-69A9-45BA-A4DF-52E6E292F352}"/>
            </c:ext>
          </c:extLst>
        </c:ser>
        <c:ser>
          <c:idx val="2"/>
          <c:order val="1"/>
          <c:tx>
            <c:strRef>
              <c:f>Arkusz1!$E$2</c:f>
              <c:strCache>
                <c:ptCount val="1"/>
                <c:pt idx="0">
                  <c:v>Ogółem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9A9-45BA-A4DF-52E6E292F3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9A9-45BA-A4DF-52E6E292F3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69A9-45BA-A4DF-52E6E292F3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69A9-45BA-A4DF-52E6E292F35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 133 001,31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9A9-45BA-A4DF-52E6E292F35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904</a:t>
                    </a:r>
                    <a:r>
                      <a:rPr lang="en-US" baseline="0"/>
                      <a:t> 255,67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9A9-45BA-A4DF-52E6E292F35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5 117 287,64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9A9-45BA-A4DF-52E6E292F3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Arkusz1!$B$3:$B$5</c:f>
              <c:strCache>
                <c:ptCount val="3"/>
                <c:pt idx="0">
                  <c:v>A - do 4,5% oraz piwa</c:v>
                </c:pt>
                <c:pt idx="1">
                  <c:v>B - od 4,5% do 18% z wył. piwa</c:v>
                </c:pt>
                <c:pt idx="2">
                  <c:v>C - pow. 18% </c:v>
                </c:pt>
              </c:strCache>
            </c:strRef>
          </c:cat>
          <c:val>
            <c:numRef>
              <c:f>Arkusz1!$E$3:$E$5</c:f>
              <c:numCache>
                <c:formatCode>#,##0.00</c:formatCode>
                <c:ptCount val="3"/>
                <c:pt idx="0">
                  <c:v>5163640</c:v>
                </c:pt>
                <c:pt idx="1">
                  <c:v>736245.27</c:v>
                </c:pt>
                <c:pt idx="2">
                  <c:v>4452654.8499999996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9A9-45BA-A4DF-52E6E292F3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6B8B-8C42-437C-A957-14479D74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3064</Words>
  <Characters>18387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BJ. Jędrzejczak</dc:creator>
  <cp:lastModifiedBy>rada</cp:lastModifiedBy>
  <cp:revision>3</cp:revision>
  <cp:lastPrinted>2019-10-30T12:22:00Z</cp:lastPrinted>
  <dcterms:created xsi:type="dcterms:W3CDTF">2021-01-05T10:56:00Z</dcterms:created>
  <dcterms:modified xsi:type="dcterms:W3CDTF">2021-01-05T10:56:00Z</dcterms:modified>
</cp:coreProperties>
</file>