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B06FBE" w:rsidRDefault="008C7501" w:rsidP="00810BF4">
      <w:pPr>
        <w:pStyle w:val="Nagwek1"/>
        <w:spacing w:line="276" w:lineRule="auto"/>
        <w:jc w:val="center"/>
        <w:rPr>
          <w:rFonts w:asciiTheme="minorHAnsi" w:hAnsiTheme="minorHAnsi"/>
          <w:sz w:val="24"/>
        </w:rPr>
      </w:pPr>
      <w:r w:rsidRPr="00B06FBE">
        <w:rPr>
          <w:rFonts w:asciiTheme="minorHAnsi" w:hAnsiTheme="minorHAnsi"/>
          <w:sz w:val="24"/>
        </w:rPr>
        <w:t>ZARZĄDZENIE NR</w:t>
      </w:r>
      <w:r w:rsidR="00166017" w:rsidRPr="00B06FBE">
        <w:rPr>
          <w:rFonts w:asciiTheme="minorHAnsi" w:hAnsiTheme="minorHAnsi"/>
          <w:sz w:val="24"/>
        </w:rPr>
        <w:t xml:space="preserve"> </w:t>
      </w:r>
      <w:r w:rsidR="00A24D8D" w:rsidRPr="00B06FBE">
        <w:rPr>
          <w:rFonts w:asciiTheme="minorHAnsi" w:hAnsiTheme="minorHAnsi"/>
          <w:sz w:val="24"/>
        </w:rPr>
        <w:t>201</w:t>
      </w:r>
      <w:r w:rsidRPr="00B06FBE">
        <w:rPr>
          <w:rFonts w:asciiTheme="minorHAnsi" w:hAnsiTheme="minorHAnsi"/>
          <w:sz w:val="24"/>
        </w:rPr>
        <w:t>/</w:t>
      </w:r>
      <w:r w:rsidR="00166017" w:rsidRPr="00B06FBE">
        <w:rPr>
          <w:rFonts w:asciiTheme="minorHAnsi" w:hAnsiTheme="minorHAnsi"/>
          <w:sz w:val="24"/>
        </w:rPr>
        <w:t>2020</w:t>
      </w:r>
    </w:p>
    <w:p w:rsidR="008C7501" w:rsidRPr="00B06FBE" w:rsidRDefault="008C7501" w:rsidP="00810BF4">
      <w:pPr>
        <w:pStyle w:val="Nagwek1"/>
        <w:spacing w:line="276" w:lineRule="auto"/>
        <w:jc w:val="center"/>
        <w:rPr>
          <w:rFonts w:asciiTheme="minorHAnsi" w:hAnsiTheme="minorHAnsi"/>
          <w:bCs/>
          <w:sz w:val="24"/>
        </w:rPr>
      </w:pPr>
      <w:r w:rsidRPr="00B06FBE">
        <w:rPr>
          <w:rFonts w:asciiTheme="minorHAnsi" w:hAnsiTheme="minorHAnsi"/>
          <w:bCs/>
          <w:sz w:val="24"/>
        </w:rPr>
        <w:t>BURMISTRZA SULEJOWA</w:t>
      </w:r>
    </w:p>
    <w:p w:rsidR="008C7501" w:rsidRPr="00B06FBE" w:rsidRDefault="008C7501" w:rsidP="00810BF4">
      <w:pPr>
        <w:pStyle w:val="Nagwek1"/>
        <w:spacing w:line="276" w:lineRule="auto"/>
        <w:jc w:val="center"/>
        <w:rPr>
          <w:rFonts w:asciiTheme="minorHAnsi" w:hAnsiTheme="minorHAnsi"/>
          <w:bCs/>
          <w:sz w:val="24"/>
        </w:rPr>
      </w:pPr>
      <w:r w:rsidRPr="00B06FBE">
        <w:rPr>
          <w:rFonts w:asciiTheme="minorHAnsi" w:hAnsiTheme="minorHAnsi"/>
          <w:bCs/>
          <w:sz w:val="24"/>
        </w:rPr>
        <w:t xml:space="preserve">z dnia </w:t>
      </w:r>
      <w:r w:rsidR="00A24D8D" w:rsidRPr="00B06FBE">
        <w:rPr>
          <w:rFonts w:asciiTheme="minorHAnsi" w:hAnsiTheme="minorHAnsi"/>
          <w:bCs/>
          <w:sz w:val="24"/>
        </w:rPr>
        <w:t>22</w:t>
      </w:r>
      <w:r w:rsidR="00626D8F" w:rsidRPr="00B06FBE">
        <w:rPr>
          <w:rFonts w:asciiTheme="minorHAnsi" w:hAnsiTheme="minorHAnsi"/>
          <w:bCs/>
          <w:sz w:val="24"/>
        </w:rPr>
        <w:t xml:space="preserve"> </w:t>
      </w:r>
      <w:r w:rsidR="00166017" w:rsidRPr="00B06FBE">
        <w:rPr>
          <w:rFonts w:asciiTheme="minorHAnsi" w:hAnsiTheme="minorHAnsi"/>
          <w:bCs/>
          <w:sz w:val="24"/>
        </w:rPr>
        <w:t>października 2020</w:t>
      </w:r>
      <w:r w:rsidRPr="00B06FBE">
        <w:rPr>
          <w:rFonts w:asciiTheme="minorHAnsi" w:hAnsiTheme="minorHAnsi"/>
          <w:bCs/>
          <w:sz w:val="24"/>
        </w:rPr>
        <w:t xml:space="preserve"> r.</w:t>
      </w:r>
    </w:p>
    <w:p w:rsidR="00D254BF" w:rsidRPr="00810BF4" w:rsidRDefault="00D254BF" w:rsidP="00810BF4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:rsidR="00DA051D" w:rsidRPr="00810BF4" w:rsidRDefault="00DA051D" w:rsidP="00810BF4">
      <w:pPr>
        <w:pStyle w:val="Tytu"/>
        <w:spacing w:line="276" w:lineRule="auto"/>
        <w:jc w:val="left"/>
        <w:rPr>
          <w:rFonts w:asciiTheme="minorHAnsi" w:hAnsiTheme="minorHAnsi"/>
          <w:sz w:val="24"/>
        </w:rPr>
      </w:pPr>
    </w:p>
    <w:p w:rsidR="00A24D8D" w:rsidRPr="00810BF4" w:rsidRDefault="00D254BF" w:rsidP="00810BF4">
      <w:pPr>
        <w:pStyle w:val="Tekstpodstawowy2"/>
        <w:tabs>
          <w:tab w:val="left" w:pos="426"/>
        </w:tabs>
        <w:spacing w:after="0" w:line="276" w:lineRule="auto"/>
        <w:rPr>
          <w:rFonts w:asciiTheme="minorHAnsi" w:hAnsiTheme="minorHAnsi"/>
        </w:rPr>
      </w:pPr>
      <w:r w:rsidRPr="00810BF4">
        <w:rPr>
          <w:rFonts w:asciiTheme="minorHAnsi" w:hAnsiTheme="minorHAnsi"/>
          <w:bCs/>
        </w:rPr>
        <w:t xml:space="preserve">w sprawie </w:t>
      </w:r>
      <w:r w:rsidR="00466CFF" w:rsidRPr="00810BF4">
        <w:rPr>
          <w:rFonts w:asciiTheme="minorHAnsi" w:hAnsiTheme="minorHAnsi"/>
          <w:bCs/>
        </w:rPr>
        <w:t xml:space="preserve">zmiany </w:t>
      </w:r>
      <w:r w:rsidR="00626D8F" w:rsidRPr="00810BF4">
        <w:rPr>
          <w:rFonts w:asciiTheme="minorHAnsi" w:hAnsiTheme="minorHAnsi"/>
          <w:bCs/>
        </w:rPr>
        <w:t>Z</w:t>
      </w:r>
      <w:r w:rsidR="00466CFF" w:rsidRPr="00810BF4">
        <w:rPr>
          <w:rFonts w:asciiTheme="minorHAnsi" w:hAnsiTheme="minorHAnsi"/>
          <w:bCs/>
        </w:rPr>
        <w:t xml:space="preserve">arządzenia Nr </w:t>
      </w:r>
      <w:r w:rsidR="00A24D8D" w:rsidRPr="00810BF4">
        <w:rPr>
          <w:rFonts w:asciiTheme="minorHAnsi" w:hAnsiTheme="minorHAnsi"/>
          <w:bCs/>
        </w:rPr>
        <w:t>182</w:t>
      </w:r>
      <w:r w:rsidR="00466CFF" w:rsidRPr="00810BF4">
        <w:rPr>
          <w:rFonts w:asciiTheme="minorHAnsi" w:hAnsiTheme="minorHAnsi"/>
          <w:bCs/>
        </w:rPr>
        <w:t>/20</w:t>
      </w:r>
      <w:r w:rsidR="00166017" w:rsidRPr="00810BF4">
        <w:rPr>
          <w:rFonts w:asciiTheme="minorHAnsi" w:hAnsiTheme="minorHAnsi"/>
          <w:bCs/>
        </w:rPr>
        <w:t>20</w:t>
      </w:r>
      <w:r w:rsidR="00466CFF" w:rsidRPr="00810BF4">
        <w:rPr>
          <w:rFonts w:asciiTheme="minorHAnsi" w:hAnsiTheme="minorHAnsi"/>
          <w:bCs/>
        </w:rPr>
        <w:t xml:space="preserve"> z dnia </w:t>
      </w:r>
      <w:r w:rsidR="00A24D8D" w:rsidRPr="00810BF4">
        <w:rPr>
          <w:rFonts w:asciiTheme="minorHAnsi" w:hAnsiTheme="minorHAnsi"/>
          <w:bCs/>
        </w:rPr>
        <w:t>05</w:t>
      </w:r>
      <w:r w:rsidR="00543F40" w:rsidRPr="00810BF4">
        <w:rPr>
          <w:rFonts w:asciiTheme="minorHAnsi" w:hAnsiTheme="minorHAnsi"/>
          <w:bCs/>
        </w:rPr>
        <w:t xml:space="preserve"> </w:t>
      </w:r>
      <w:r w:rsidR="00166017" w:rsidRPr="00810BF4">
        <w:rPr>
          <w:rFonts w:asciiTheme="minorHAnsi" w:hAnsiTheme="minorHAnsi"/>
          <w:bCs/>
        </w:rPr>
        <w:t>października 2020</w:t>
      </w:r>
      <w:r w:rsidR="00466CFF" w:rsidRPr="00810BF4">
        <w:rPr>
          <w:rFonts w:asciiTheme="minorHAnsi" w:hAnsiTheme="minorHAnsi"/>
          <w:bCs/>
        </w:rPr>
        <w:t xml:space="preserve"> r. w sprawie </w:t>
      </w:r>
      <w:r w:rsidR="00E600E1" w:rsidRPr="00810BF4">
        <w:rPr>
          <w:rFonts w:asciiTheme="minorHAnsi" w:hAnsiTheme="minorHAnsi"/>
          <w:bCs/>
        </w:rPr>
        <w:t xml:space="preserve">                     </w:t>
      </w:r>
      <w:r w:rsidR="00166017" w:rsidRPr="00810BF4">
        <w:rPr>
          <w:rFonts w:asciiTheme="minorHAnsi" w:hAnsiTheme="minorHAnsi"/>
          <w:bCs/>
        </w:rPr>
        <w:t>powołania komisji przetargowej w celu przygotowania i prze</w:t>
      </w:r>
      <w:bookmarkStart w:id="0" w:name="_GoBack"/>
      <w:bookmarkEnd w:id="0"/>
      <w:r w:rsidR="00166017" w:rsidRPr="00810BF4">
        <w:rPr>
          <w:rFonts w:asciiTheme="minorHAnsi" w:hAnsiTheme="minorHAnsi"/>
          <w:bCs/>
        </w:rPr>
        <w:t>prowadzenia postępowania przetargowego dla zadania</w:t>
      </w:r>
      <w:r w:rsidR="00A24D8D" w:rsidRPr="00810BF4">
        <w:rPr>
          <w:rFonts w:asciiTheme="minorHAnsi" w:hAnsiTheme="minorHAnsi"/>
          <w:bCs/>
        </w:rPr>
        <w:t xml:space="preserve"> </w:t>
      </w:r>
      <w:r w:rsidR="00A24D8D" w:rsidRPr="00810BF4">
        <w:rPr>
          <w:rFonts w:asciiTheme="minorHAnsi" w:hAnsiTheme="minorHAnsi"/>
        </w:rPr>
        <w:t>„Przebudowa ul. Kwiatowej w Sulejowie” – działka nr 255/1, obręb 0017 miasto Sulejów.</w:t>
      </w:r>
    </w:p>
    <w:p w:rsidR="007B6252" w:rsidRPr="00810BF4" w:rsidRDefault="007B6252" w:rsidP="00810BF4">
      <w:pPr>
        <w:tabs>
          <w:tab w:val="left" w:pos="2310"/>
        </w:tabs>
        <w:spacing w:line="276" w:lineRule="auto"/>
        <w:rPr>
          <w:rFonts w:asciiTheme="minorHAnsi" w:hAnsiTheme="minorHAnsi"/>
          <w:b/>
          <w:bCs/>
        </w:rPr>
      </w:pPr>
    </w:p>
    <w:p w:rsidR="00166017" w:rsidRPr="00810BF4" w:rsidRDefault="00166017" w:rsidP="00810BF4">
      <w:pPr>
        <w:pStyle w:val="Tekstpodstawowy2"/>
        <w:spacing w:after="0" w:line="276" w:lineRule="auto"/>
        <w:rPr>
          <w:rFonts w:asciiTheme="minorHAnsi" w:hAnsiTheme="minorHAnsi"/>
          <w:bCs/>
        </w:rPr>
      </w:pPr>
      <w:r w:rsidRPr="00810BF4">
        <w:rPr>
          <w:rFonts w:asciiTheme="minorHAnsi" w:hAnsiTheme="minorHAnsi"/>
          <w:bCs/>
        </w:rPr>
        <w:t>Na podstawie art. 30 ust. 1 ustawy z dnia 8 marca 1990 r. o samorządzie gminnym (</w:t>
      </w:r>
      <w:proofErr w:type="spellStart"/>
      <w:r w:rsidRPr="00810BF4">
        <w:rPr>
          <w:rFonts w:asciiTheme="minorHAnsi" w:hAnsiTheme="minorHAnsi"/>
          <w:bCs/>
        </w:rPr>
        <w:t>t.j</w:t>
      </w:r>
      <w:proofErr w:type="spellEnd"/>
      <w:r w:rsidRPr="00810BF4">
        <w:rPr>
          <w:rFonts w:asciiTheme="minorHAnsi" w:hAnsiTheme="minorHAnsi"/>
          <w:bCs/>
        </w:rPr>
        <w:t>. Dz. U. z 2020 poz. 713) oraz art. 19 ust. 2, art. 20 i art. 21 ustawy z dnia 29 stycznia 2004 r. - Prawo zamówień publicznych (</w:t>
      </w:r>
      <w:proofErr w:type="spellStart"/>
      <w:r w:rsidRPr="00810BF4">
        <w:rPr>
          <w:rFonts w:asciiTheme="minorHAnsi" w:hAnsiTheme="minorHAnsi"/>
          <w:bCs/>
        </w:rPr>
        <w:t>t.j</w:t>
      </w:r>
      <w:proofErr w:type="spellEnd"/>
      <w:r w:rsidRPr="00810BF4">
        <w:rPr>
          <w:rFonts w:asciiTheme="minorHAnsi" w:hAnsiTheme="minorHAnsi"/>
          <w:bCs/>
        </w:rPr>
        <w:t>. Dz. U. z 2019 r. poz. 1843</w:t>
      </w:r>
      <w:r w:rsidR="00D1319A" w:rsidRPr="00810BF4">
        <w:rPr>
          <w:rFonts w:asciiTheme="minorHAnsi" w:hAnsiTheme="minorHAnsi"/>
          <w:bCs/>
        </w:rPr>
        <w:t xml:space="preserve"> z 2020 r. poz. 1086</w:t>
      </w:r>
      <w:r w:rsidRPr="00810BF4">
        <w:rPr>
          <w:rFonts w:asciiTheme="minorHAnsi" w:hAnsiTheme="minorHAnsi"/>
          <w:bCs/>
        </w:rPr>
        <w:t>) zarządzam, co następuje:</w:t>
      </w:r>
    </w:p>
    <w:p w:rsidR="00AE0A5E" w:rsidRPr="00810BF4" w:rsidRDefault="00AE0A5E" w:rsidP="00810BF4">
      <w:pPr>
        <w:spacing w:line="276" w:lineRule="auto"/>
        <w:rPr>
          <w:rFonts w:asciiTheme="minorHAnsi" w:hAnsiTheme="minorHAnsi"/>
          <w:b/>
          <w:bCs/>
        </w:rPr>
      </w:pPr>
      <w:r w:rsidRPr="00810BF4">
        <w:rPr>
          <w:rFonts w:asciiTheme="minorHAnsi" w:hAnsiTheme="minorHAnsi"/>
        </w:rPr>
        <w:t xml:space="preserve">              </w:t>
      </w:r>
    </w:p>
    <w:p w:rsidR="00626D8F" w:rsidRPr="00810BF4" w:rsidRDefault="00D254BF" w:rsidP="00810BF4">
      <w:pPr>
        <w:tabs>
          <w:tab w:val="left" w:pos="2310"/>
        </w:tabs>
        <w:spacing w:line="276" w:lineRule="auto"/>
        <w:rPr>
          <w:rFonts w:asciiTheme="minorHAnsi" w:hAnsiTheme="minorHAnsi"/>
          <w:bCs/>
        </w:rPr>
      </w:pPr>
      <w:r w:rsidRPr="00810BF4">
        <w:rPr>
          <w:rFonts w:asciiTheme="minorHAnsi" w:hAnsiTheme="minorHAnsi"/>
          <w:bCs/>
        </w:rPr>
        <w:t xml:space="preserve">1. </w:t>
      </w:r>
      <w:r w:rsidR="00466CFF" w:rsidRPr="00810BF4">
        <w:rPr>
          <w:rFonts w:asciiTheme="minorHAnsi" w:hAnsiTheme="minorHAnsi"/>
          <w:bCs/>
        </w:rPr>
        <w:t xml:space="preserve">W </w:t>
      </w:r>
      <w:r w:rsidR="00626D8F" w:rsidRPr="00810BF4">
        <w:rPr>
          <w:rFonts w:asciiTheme="minorHAnsi" w:hAnsiTheme="minorHAnsi"/>
          <w:bCs/>
        </w:rPr>
        <w:t>Z</w:t>
      </w:r>
      <w:r w:rsidR="00466CFF" w:rsidRPr="00810BF4">
        <w:rPr>
          <w:rFonts w:asciiTheme="minorHAnsi" w:hAnsiTheme="minorHAnsi"/>
          <w:bCs/>
        </w:rPr>
        <w:t xml:space="preserve">arządzeniu </w:t>
      </w:r>
      <w:r w:rsidR="00543F40" w:rsidRPr="00810BF4">
        <w:rPr>
          <w:rFonts w:asciiTheme="minorHAnsi" w:hAnsiTheme="minorHAnsi"/>
          <w:bCs/>
        </w:rPr>
        <w:t xml:space="preserve">Nr </w:t>
      </w:r>
      <w:r w:rsidR="00A24D8D" w:rsidRPr="00810BF4">
        <w:rPr>
          <w:rFonts w:asciiTheme="minorHAnsi" w:hAnsiTheme="minorHAnsi"/>
          <w:bCs/>
        </w:rPr>
        <w:t>182</w:t>
      </w:r>
      <w:r w:rsidR="00543F40" w:rsidRPr="00810BF4">
        <w:rPr>
          <w:rFonts w:asciiTheme="minorHAnsi" w:hAnsiTheme="minorHAnsi"/>
          <w:bCs/>
        </w:rPr>
        <w:t xml:space="preserve">/202020 z dnia </w:t>
      </w:r>
      <w:r w:rsidR="00A24D8D" w:rsidRPr="00810BF4">
        <w:rPr>
          <w:rFonts w:asciiTheme="minorHAnsi" w:hAnsiTheme="minorHAnsi"/>
          <w:bCs/>
        </w:rPr>
        <w:t xml:space="preserve">05 </w:t>
      </w:r>
      <w:r w:rsidR="00543F40" w:rsidRPr="00810BF4">
        <w:rPr>
          <w:rFonts w:asciiTheme="minorHAnsi" w:hAnsiTheme="minorHAnsi"/>
          <w:bCs/>
        </w:rPr>
        <w:t xml:space="preserve">października 2020 r. w sprawie powołania komisji przetargowej </w:t>
      </w:r>
      <w:r w:rsidR="00466CFF" w:rsidRPr="00810BF4">
        <w:rPr>
          <w:rFonts w:asciiTheme="minorHAnsi" w:hAnsiTheme="minorHAnsi"/>
          <w:bCs/>
        </w:rPr>
        <w:t xml:space="preserve">§ </w:t>
      </w:r>
      <w:r w:rsidR="00543F40" w:rsidRPr="00810BF4">
        <w:rPr>
          <w:rFonts w:asciiTheme="minorHAnsi" w:hAnsiTheme="minorHAnsi"/>
          <w:bCs/>
        </w:rPr>
        <w:t>1</w:t>
      </w:r>
      <w:r w:rsidR="00466CFF" w:rsidRPr="00810BF4">
        <w:rPr>
          <w:rFonts w:asciiTheme="minorHAnsi" w:hAnsiTheme="minorHAnsi"/>
          <w:bCs/>
        </w:rPr>
        <w:t xml:space="preserve"> otrzymuje brzmienie: </w:t>
      </w:r>
      <w:r w:rsidR="00626D8F" w:rsidRPr="00810BF4">
        <w:rPr>
          <w:rFonts w:asciiTheme="minorHAnsi" w:hAnsiTheme="minorHAnsi"/>
          <w:bCs/>
        </w:rPr>
        <w:t xml:space="preserve"> </w:t>
      </w:r>
    </w:p>
    <w:p w:rsidR="00543F40" w:rsidRPr="00810BF4" w:rsidRDefault="00543F40" w:rsidP="00810BF4">
      <w:pPr>
        <w:pStyle w:val="Tekstpodstawowy2"/>
        <w:tabs>
          <w:tab w:val="left" w:pos="426"/>
        </w:tabs>
        <w:spacing w:after="0" w:line="276" w:lineRule="auto"/>
        <w:rPr>
          <w:rFonts w:asciiTheme="minorHAnsi" w:hAnsiTheme="minorHAnsi"/>
          <w:b/>
          <w:bCs/>
        </w:rPr>
      </w:pPr>
      <w:r w:rsidRPr="00810BF4">
        <w:rPr>
          <w:rFonts w:asciiTheme="minorHAnsi" w:hAnsiTheme="minorHAnsi"/>
          <w:bCs/>
        </w:rPr>
        <w:t>Powołuję komisję przetargową dla zadania pn</w:t>
      </w:r>
      <w:r w:rsidR="00A24D8D" w:rsidRPr="00810BF4">
        <w:rPr>
          <w:rFonts w:asciiTheme="minorHAnsi" w:hAnsiTheme="minorHAnsi"/>
          <w:bCs/>
        </w:rPr>
        <w:t xml:space="preserve">.: </w:t>
      </w:r>
      <w:r w:rsidR="00A24D8D" w:rsidRPr="00810BF4">
        <w:rPr>
          <w:rFonts w:asciiTheme="minorHAnsi" w:hAnsiTheme="minorHAnsi"/>
        </w:rPr>
        <w:t>„Przebudowa ul. Kwiatowej w Sulejowie</w:t>
      </w:r>
      <w:r w:rsidR="00A24D8D" w:rsidRPr="00810BF4">
        <w:rPr>
          <w:rFonts w:asciiTheme="minorHAnsi" w:hAnsiTheme="minorHAnsi"/>
          <w:i/>
        </w:rPr>
        <w:t>” – działka nr 255/1, obręb 0017 miasto Sulejów,</w:t>
      </w:r>
      <w:r w:rsidRPr="00810BF4">
        <w:rPr>
          <w:rFonts w:asciiTheme="minorHAnsi" w:hAnsiTheme="minorHAnsi"/>
          <w:bCs/>
        </w:rPr>
        <w:t xml:space="preserve"> gmina Sulejów w składzie:</w:t>
      </w:r>
      <w:r w:rsidRPr="00810BF4">
        <w:rPr>
          <w:rFonts w:asciiTheme="minorHAnsi" w:hAnsiTheme="minorHAnsi"/>
          <w:b/>
          <w:bCs/>
        </w:rPr>
        <w:t xml:space="preserve">                 </w:t>
      </w:r>
    </w:p>
    <w:p w:rsidR="00543F40" w:rsidRPr="00810BF4" w:rsidRDefault="003F3CF9" w:rsidP="00810BF4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810BF4">
        <w:rPr>
          <w:rFonts w:asciiTheme="minorHAnsi" w:hAnsiTheme="minorHAnsi"/>
        </w:rPr>
        <w:t xml:space="preserve">Paweł Turniak               </w:t>
      </w:r>
      <w:r w:rsidR="00543F40" w:rsidRPr="00810BF4">
        <w:rPr>
          <w:rFonts w:asciiTheme="minorHAnsi" w:hAnsiTheme="minorHAnsi"/>
        </w:rPr>
        <w:tab/>
        <w:t>- przewodniczący komisji</w:t>
      </w:r>
    </w:p>
    <w:p w:rsidR="00543F40" w:rsidRPr="00810BF4" w:rsidRDefault="003F3CF9" w:rsidP="00810BF4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810BF4">
        <w:rPr>
          <w:rFonts w:asciiTheme="minorHAnsi" w:hAnsiTheme="minorHAnsi"/>
        </w:rPr>
        <w:t xml:space="preserve">Piotr Łaszek                          </w:t>
      </w:r>
      <w:r w:rsidR="00810BF4">
        <w:rPr>
          <w:rFonts w:asciiTheme="minorHAnsi" w:hAnsiTheme="minorHAnsi"/>
        </w:rPr>
        <w:t xml:space="preserve">    </w:t>
      </w:r>
      <w:r w:rsidR="00543F40" w:rsidRPr="00810BF4">
        <w:rPr>
          <w:rFonts w:asciiTheme="minorHAnsi" w:hAnsiTheme="minorHAnsi"/>
        </w:rPr>
        <w:t xml:space="preserve"> - sekretarz komisji</w:t>
      </w:r>
    </w:p>
    <w:p w:rsidR="00543F40" w:rsidRPr="00810BF4" w:rsidRDefault="00A24D8D" w:rsidP="00810BF4">
      <w:pPr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810BF4">
        <w:rPr>
          <w:rFonts w:asciiTheme="minorHAnsi" w:hAnsiTheme="minorHAnsi"/>
        </w:rPr>
        <w:t>Joanna Patura</w:t>
      </w:r>
      <w:r w:rsidR="003F3CF9" w:rsidRPr="00810BF4">
        <w:rPr>
          <w:rFonts w:asciiTheme="minorHAnsi" w:hAnsiTheme="minorHAnsi"/>
        </w:rPr>
        <w:tab/>
      </w:r>
      <w:r w:rsidR="00543F40" w:rsidRPr="00810BF4">
        <w:rPr>
          <w:rFonts w:asciiTheme="minorHAnsi" w:hAnsiTheme="minorHAnsi"/>
        </w:rPr>
        <w:tab/>
      </w:r>
      <w:r w:rsidRPr="00810BF4">
        <w:rPr>
          <w:rFonts w:asciiTheme="minorHAnsi" w:hAnsiTheme="minorHAnsi"/>
        </w:rPr>
        <w:tab/>
      </w:r>
      <w:r w:rsidR="00810BF4">
        <w:rPr>
          <w:rFonts w:asciiTheme="minorHAnsi" w:hAnsiTheme="minorHAnsi"/>
        </w:rPr>
        <w:t xml:space="preserve">- </w:t>
      </w:r>
      <w:r w:rsidR="00543F40" w:rsidRPr="00810BF4">
        <w:rPr>
          <w:rFonts w:asciiTheme="minorHAnsi" w:hAnsiTheme="minorHAnsi"/>
        </w:rPr>
        <w:t>członek komisji</w:t>
      </w:r>
    </w:p>
    <w:p w:rsidR="00626D8F" w:rsidRPr="00810BF4" w:rsidRDefault="00626D8F" w:rsidP="00810BF4">
      <w:pPr>
        <w:tabs>
          <w:tab w:val="left" w:pos="2310"/>
        </w:tabs>
        <w:spacing w:line="276" w:lineRule="auto"/>
        <w:rPr>
          <w:rFonts w:asciiTheme="minorHAnsi" w:hAnsiTheme="minorHAnsi"/>
          <w:bCs/>
        </w:rPr>
      </w:pPr>
    </w:p>
    <w:p w:rsidR="00626D8F" w:rsidRPr="00810BF4" w:rsidRDefault="00626D8F" w:rsidP="00810BF4">
      <w:pPr>
        <w:spacing w:line="276" w:lineRule="auto"/>
        <w:rPr>
          <w:rFonts w:asciiTheme="minorHAnsi" w:hAnsiTheme="minorHAnsi"/>
          <w:bCs/>
        </w:rPr>
      </w:pPr>
    </w:p>
    <w:p w:rsidR="00626D8F" w:rsidRPr="00810BF4" w:rsidRDefault="00D1319A" w:rsidP="00810BF4">
      <w:pPr>
        <w:spacing w:line="276" w:lineRule="auto"/>
        <w:rPr>
          <w:rFonts w:asciiTheme="minorHAnsi" w:hAnsiTheme="minorHAnsi"/>
        </w:rPr>
      </w:pPr>
      <w:r w:rsidRPr="00810BF4">
        <w:rPr>
          <w:rFonts w:asciiTheme="minorHAnsi" w:hAnsiTheme="minorHAnsi"/>
        </w:rPr>
        <w:t xml:space="preserve"> </w:t>
      </w:r>
      <w:r w:rsidR="00626D8F" w:rsidRPr="00810BF4">
        <w:rPr>
          <w:rFonts w:asciiTheme="minorHAnsi" w:hAnsiTheme="minorHAnsi"/>
        </w:rPr>
        <w:t>2</w:t>
      </w:r>
      <w:r w:rsidR="00626D8F" w:rsidRPr="00810BF4">
        <w:rPr>
          <w:rFonts w:asciiTheme="minorHAnsi" w:hAnsiTheme="minorHAnsi"/>
          <w:b/>
        </w:rPr>
        <w:t xml:space="preserve">. </w:t>
      </w:r>
      <w:r w:rsidR="00626D8F" w:rsidRPr="00810BF4">
        <w:rPr>
          <w:rFonts w:asciiTheme="minorHAnsi" w:hAnsiTheme="minorHAnsi"/>
        </w:rPr>
        <w:t>Pozostałe postanowienia zarządzenia bez zmian.</w:t>
      </w:r>
    </w:p>
    <w:p w:rsidR="00626D8F" w:rsidRPr="00810BF4" w:rsidRDefault="00626D8F" w:rsidP="00810BF4">
      <w:pPr>
        <w:spacing w:line="276" w:lineRule="auto"/>
        <w:rPr>
          <w:rFonts w:asciiTheme="minorHAnsi" w:hAnsiTheme="minorHAnsi"/>
          <w:bCs/>
        </w:rPr>
      </w:pPr>
    </w:p>
    <w:p w:rsidR="00626D8F" w:rsidRPr="00810BF4" w:rsidRDefault="00D1319A" w:rsidP="00810BF4">
      <w:pPr>
        <w:spacing w:line="276" w:lineRule="auto"/>
        <w:rPr>
          <w:rFonts w:asciiTheme="minorHAnsi" w:hAnsiTheme="minorHAnsi"/>
        </w:rPr>
      </w:pPr>
      <w:r w:rsidRPr="00810BF4">
        <w:rPr>
          <w:rFonts w:asciiTheme="minorHAnsi" w:hAnsiTheme="minorHAnsi"/>
        </w:rPr>
        <w:t xml:space="preserve"> </w:t>
      </w:r>
      <w:r w:rsidR="00626D8F" w:rsidRPr="00810BF4">
        <w:rPr>
          <w:rFonts w:asciiTheme="minorHAnsi" w:hAnsiTheme="minorHAnsi"/>
          <w:bCs/>
        </w:rPr>
        <w:t>3.</w:t>
      </w:r>
      <w:r w:rsidR="00626D8F" w:rsidRPr="00810BF4">
        <w:rPr>
          <w:rFonts w:asciiTheme="minorHAnsi" w:hAnsiTheme="minorHAnsi"/>
          <w:b/>
          <w:bCs/>
        </w:rPr>
        <w:t xml:space="preserve"> </w:t>
      </w:r>
      <w:r w:rsidR="00626D8F" w:rsidRPr="00810BF4">
        <w:rPr>
          <w:rFonts w:asciiTheme="minorHAnsi" w:hAnsiTheme="minorHAnsi"/>
        </w:rPr>
        <w:t>Zarządzenie wchodzi w życie z dniem podjęcia.</w:t>
      </w:r>
    </w:p>
    <w:p w:rsidR="00626D8F" w:rsidRPr="00810BF4" w:rsidRDefault="00626D8F" w:rsidP="00810BF4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810BF4">
        <w:rPr>
          <w:rFonts w:asciiTheme="minorHAnsi" w:hAnsiTheme="minorHAnsi"/>
          <w:sz w:val="24"/>
          <w:szCs w:val="24"/>
        </w:rPr>
        <w:t xml:space="preserve"> </w:t>
      </w:r>
    </w:p>
    <w:p w:rsidR="00626D8F" w:rsidRPr="00810BF4" w:rsidRDefault="00626D8F" w:rsidP="00810BF4">
      <w:pPr>
        <w:tabs>
          <w:tab w:val="left" w:pos="2310"/>
        </w:tabs>
        <w:spacing w:line="276" w:lineRule="auto"/>
        <w:jc w:val="both"/>
        <w:rPr>
          <w:rFonts w:asciiTheme="minorHAnsi" w:hAnsiTheme="minorHAnsi"/>
          <w:bCs/>
        </w:rPr>
      </w:pPr>
    </w:p>
    <w:p w:rsidR="00626D8F" w:rsidRPr="00810BF4" w:rsidRDefault="00626D8F" w:rsidP="00810BF4">
      <w:pPr>
        <w:tabs>
          <w:tab w:val="left" w:pos="2310"/>
        </w:tabs>
        <w:spacing w:line="276" w:lineRule="auto"/>
        <w:jc w:val="both"/>
        <w:rPr>
          <w:rFonts w:asciiTheme="minorHAnsi" w:hAnsiTheme="minorHAnsi"/>
          <w:bCs/>
        </w:rPr>
      </w:pPr>
    </w:p>
    <w:sectPr w:rsidR="00626D8F" w:rsidRPr="00810BF4" w:rsidSect="009E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C85"/>
    <w:multiLevelType w:val="hybridMultilevel"/>
    <w:tmpl w:val="7944C5E6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05B47"/>
    <w:rsid w:val="00056CDD"/>
    <w:rsid w:val="00166017"/>
    <w:rsid w:val="001852EF"/>
    <w:rsid w:val="00225447"/>
    <w:rsid w:val="002533AB"/>
    <w:rsid w:val="0034481B"/>
    <w:rsid w:val="003478B7"/>
    <w:rsid w:val="003B777E"/>
    <w:rsid w:val="003E76FE"/>
    <w:rsid w:val="003F3CF9"/>
    <w:rsid w:val="00410C31"/>
    <w:rsid w:val="00425166"/>
    <w:rsid w:val="004371AF"/>
    <w:rsid w:val="00466CFF"/>
    <w:rsid w:val="00485209"/>
    <w:rsid w:val="00493E50"/>
    <w:rsid w:val="004B363E"/>
    <w:rsid w:val="00543F40"/>
    <w:rsid w:val="00563EC0"/>
    <w:rsid w:val="005E1AD0"/>
    <w:rsid w:val="005F7DDE"/>
    <w:rsid w:val="00625F12"/>
    <w:rsid w:val="00626D8F"/>
    <w:rsid w:val="00642C28"/>
    <w:rsid w:val="006C2B7D"/>
    <w:rsid w:val="006F25E4"/>
    <w:rsid w:val="0070515E"/>
    <w:rsid w:val="00706189"/>
    <w:rsid w:val="00713E0D"/>
    <w:rsid w:val="007B6252"/>
    <w:rsid w:val="00810689"/>
    <w:rsid w:val="00810BF4"/>
    <w:rsid w:val="008C3FF0"/>
    <w:rsid w:val="008C5B07"/>
    <w:rsid w:val="008C7501"/>
    <w:rsid w:val="009319DC"/>
    <w:rsid w:val="009467B6"/>
    <w:rsid w:val="009618CF"/>
    <w:rsid w:val="009656A2"/>
    <w:rsid w:val="00974C98"/>
    <w:rsid w:val="009E5D73"/>
    <w:rsid w:val="00A1540F"/>
    <w:rsid w:val="00A24D8D"/>
    <w:rsid w:val="00AE0A5E"/>
    <w:rsid w:val="00B06FBE"/>
    <w:rsid w:val="00CE1C3F"/>
    <w:rsid w:val="00D005CF"/>
    <w:rsid w:val="00D1319A"/>
    <w:rsid w:val="00D254BF"/>
    <w:rsid w:val="00D25BDA"/>
    <w:rsid w:val="00D77A56"/>
    <w:rsid w:val="00DA051D"/>
    <w:rsid w:val="00DB0246"/>
    <w:rsid w:val="00DC4BE1"/>
    <w:rsid w:val="00DE3334"/>
    <w:rsid w:val="00E00CC4"/>
    <w:rsid w:val="00E21EB5"/>
    <w:rsid w:val="00E35DBA"/>
    <w:rsid w:val="00E5794B"/>
    <w:rsid w:val="00E600E1"/>
    <w:rsid w:val="00F4133C"/>
    <w:rsid w:val="00F6564E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789DFB-761E-4236-AD67-46827A3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5D7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5D73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26D8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626D8F"/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1660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6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creator>Ela</dc:creator>
  <cp:lastModifiedBy>Izabela ID. Dróżdż</cp:lastModifiedBy>
  <cp:revision>3</cp:revision>
  <cp:lastPrinted>2020-10-16T12:19:00Z</cp:lastPrinted>
  <dcterms:created xsi:type="dcterms:W3CDTF">2021-01-22T13:05:00Z</dcterms:created>
  <dcterms:modified xsi:type="dcterms:W3CDTF">2021-01-22T13:07:00Z</dcterms:modified>
</cp:coreProperties>
</file>