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72" w:rsidRPr="0017320C" w:rsidRDefault="00B82072" w:rsidP="00CC157A">
      <w:pPr>
        <w:pStyle w:val="Nagwek1"/>
        <w:spacing w:before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17320C">
        <w:rPr>
          <w:rFonts w:asciiTheme="minorHAnsi" w:hAnsiTheme="minorHAnsi"/>
          <w:color w:val="000000" w:themeColor="text1"/>
          <w:sz w:val="28"/>
          <w:szCs w:val="28"/>
        </w:rPr>
        <w:t xml:space="preserve">Informacja o działaniach Burmistrza Sulejowa </w:t>
      </w:r>
      <w:r w:rsidRPr="0017320C">
        <w:rPr>
          <w:rFonts w:asciiTheme="minorHAnsi" w:hAnsiTheme="minorHAnsi"/>
          <w:color w:val="000000" w:themeColor="text1"/>
          <w:sz w:val="28"/>
          <w:szCs w:val="28"/>
        </w:rPr>
        <w:br/>
        <w:t>w okresie między sesjam</w:t>
      </w:r>
      <w:r w:rsidR="00784F50" w:rsidRPr="0017320C">
        <w:rPr>
          <w:rFonts w:asciiTheme="minorHAnsi" w:hAnsiTheme="minorHAnsi"/>
          <w:color w:val="000000" w:themeColor="text1"/>
          <w:sz w:val="28"/>
          <w:szCs w:val="28"/>
        </w:rPr>
        <w:t xml:space="preserve">i </w:t>
      </w:r>
      <w:r w:rsidR="00784F50" w:rsidRPr="0017320C">
        <w:rPr>
          <w:rFonts w:asciiTheme="minorHAnsi" w:hAnsiTheme="minorHAnsi"/>
          <w:color w:val="000000" w:themeColor="text1"/>
          <w:sz w:val="28"/>
          <w:szCs w:val="28"/>
        </w:rPr>
        <w:br/>
        <w:t>od 21 listopada 2020 r. do 28</w:t>
      </w:r>
      <w:r w:rsidRPr="0017320C">
        <w:rPr>
          <w:rFonts w:asciiTheme="minorHAnsi" w:hAnsiTheme="minorHAnsi"/>
          <w:color w:val="000000" w:themeColor="text1"/>
          <w:sz w:val="28"/>
          <w:szCs w:val="28"/>
        </w:rPr>
        <w:t xml:space="preserve"> grudnia 2020 r. </w:t>
      </w:r>
      <w:r w:rsidRPr="0017320C">
        <w:rPr>
          <w:rFonts w:asciiTheme="minorHAnsi" w:hAnsiTheme="minorHAnsi"/>
          <w:color w:val="000000" w:themeColor="text1"/>
          <w:sz w:val="28"/>
          <w:szCs w:val="28"/>
        </w:rPr>
        <w:br/>
        <w:t xml:space="preserve">Referat </w:t>
      </w:r>
      <w:proofErr w:type="spellStart"/>
      <w:r w:rsidRPr="0017320C">
        <w:rPr>
          <w:rFonts w:asciiTheme="minorHAnsi" w:hAnsiTheme="minorHAnsi"/>
          <w:color w:val="000000" w:themeColor="text1"/>
          <w:sz w:val="28"/>
          <w:szCs w:val="28"/>
        </w:rPr>
        <w:t>Ogólno</w:t>
      </w:r>
      <w:proofErr w:type="spellEnd"/>
      <w:r w:rsidRPr="0017320C">
        <w:rPr>
          <w:rFonts w:asciiTheme="minorHAnsi" w:hAnsiTheme="minorHAnsi"/>
          <w:color w:val="000000" w:themeColor="text1"/>
          <w:sz w:val="28"/>
          <w:szCs w:val="28"/>
        </w:rPr>
        <w:t xml:space="preserve"> – Organizacyjny</w:t>
      </w:r>
    </w:p>
    <w:p w:rsidR="00912651" w:rsidRPr="00912651" w:rsidRDefault="00912651" w:rsidP="00912651"/>
    <w:p w:rsidR="00B82072" w:rsidRPr="00CC157A" w:rsidRDefault="00B82072" w:rsidP="00CC157A">
      <w:pPr>
        <w:spacing w:after="100" w:afterAutospacing="1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W omawianym okresie wydano następujące zarządzenia Burmistrza:</w:t>
      </w:r>
      <w:r>
        <w:rPr>
          <w:sz w:val="28"/>
          <w:szCs w:val="28"/>
        </w:rPr>
        <w:br/>
      </w:r>
      <w:hyperlink r:id="rId5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221/2020 Burmistrza Sulejowa z dnia 21 listopada 2020 r.</w:t>
        </w:r>
      </w:hyperlink>
      <w:r w:rsidRPr="00E86954">
        <w:rPr>
          <w:rFonts w:eastAsia="Times New Roman" w:cs="Times New Roman"/>
          <w:color w:val="BD0000"/>
          <w:sz w:val="21"/>
          <w:szCs w:val="21"/>
          <w:u w:val="single"/>
          <w:lang w:eastAsia="pl-PL"/>
        </w:rPr>
        <w:br/>
      </w:r>
      <w:r w:rsidRPr="00E86954">
        <w:rPr>
          <w:rFonts w:eastAsia="Times New Roman" w:cs="Times New Roman"/>
          <w:sz w:val="21"/>
          <w:szCs w:val="21"/>
          <w:lang w:eastAsia="pl-PL"/>
        </w:rPr>
        <w:t>w sprawie powołania komisji do przeprowadzenia ogłoszonych na dzień 25 listopada 2020 roku przetargów na sprzedaż nieruchomości oraz udziału ½ części w nieruchomości stanowiącej własność Gminy Sulejów.</w:t>
      </w:r>
    </w:p>
    <w:p w:rsidR="00B82072" w:rsidRPr="00E86954" w:rsidRDefault="001B290B" w:rsidP="00B15E63">
      <w:pPr>
        <w:spacing w:after="100" w:afterAutospacing="1" w:line="240" w:lineRule="auto"/>
        <w:ind w:right="60"/>
        <w:rPr>
          <w:rFonts w:eastAsia="Times New Roman" w:cs="Times New Roman"/>
          <w:color w:val="BD0000"/>
          <w:sz w:val="21"/>
          <w:szCs w:val="21"/>
          <w:lang w:eastAsia="pl-PL"/>
        </w:rPr>
      </w:pPr>
      <w:hyperlink r:id="rId6" w:tgtFrame="_blank" w:history="1">
        <w:r w:rsidR="00B8207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222/2020 Burmistrza Sulejowa z dnia 24 listopada 2020 r.</w:t>
        </w:r>
      </w:hyperlink>
      <w:r w:rsidR="00B82072" w:rsidRPr="00E86954">
        <w:rPr>
          <w:rFonts w:eastAsia="Times New Roman" w:cs="Times New Roman"/>
          <w:color w:val="BD0000"/>
          <w:sz w:val="21"/>
          <w:szCs w:val="21"/>
          <w:u w:val="single"/>
          <w:lang w:eastAsia="pl-PL"/>
        </w:rPr>
        <w:br/>
      </w:r>
      <w:r w:rsidR="00B82072" w:rsidRPr="00E86954">
        <w:rPr>
          <w:rFonts w:eastAsia="Times New Roman" w:cs="Times New Roman"/>
          <w:sz w:val="21"/>
          <w:szCs w:val="21"/>
          <w:lang w:eastAsia="pl-PL"/>
        </w:rPr>
        <w:t xml:space="preserve">w sprawie </w:t>
      </w:r>
      <w:r w:rsidR="003F0B20" w:rsidRPr="00E86954">
        <w:rPr>
          <w:rFonts w:eastAsia="Times New Roman" w:cs="Times New Roman"/>
          <w:sz w:val="21"/>
          <w:szCs w:val="21"/>
          <w:lang w:eastAsia="pl-PL"/>
        </w:rPr>
        <w:t>ogłoszenia I przetargu ustnego nieograniczonego na dzierżawę nieruchomości stanowiących własność Gminy Sulejów</w:t>
      </w:r>
      <w:r w:rsidR="00B82072" w:rsidRPr="00E86954">
        <w:rPr>
          <w:rFonts w:eastAsia="Times New Roman" w:cs="Times New Roman"/>
          <w:sz w:val="21"/>
          <w:szCs w:val="21"/>
          <w:lang w:eastAsia="pl-PL"/>
        </w:rPr>
        <w:t>.</w:t>
      </w:r>
    </w:p>
    <w:p w:rsidR="00CD2C22" w:rsidRPr="00E86954" w:rsidRDefault="001B290B" w:rsidP="00B15E63">
      <w:p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7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223/2020 Burmistrza Sulejowa z dnia 27 listopada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uaktualnienia planu finansowego Urzędu Miejskiego W Sulejowie na 2020 rok.</w:t>
      </w:r>
    </w:p>
    <w:p w:rsidR="00CD2C22" w:rsidRPr="00E86954" w:rsidRDefault="001B290B" w:rsidP="00B15E63">
      <w:p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8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224/2020 Burmistrza Sulejowa z dnia 30 listopada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zmian w budż</w:t>
      </w:r>
      <w:r w:rsidR="003F0B20" w:rsidRPr="00E86954">
        <w:rPr>
          <w:rFonts w:eastAsia="Times New Roman" w:cs="Times New Roman"/>
          <w:color w:val="444444"/>
          <w:sz w:val="21"/>
          <w:szCs w:val="21"/>
          <w:lang w:eastAsia="pl-PL"/>
        </w:rPr>
        <w:t>ecie gminy Sulejów na 2020 rok.</w:t>
      </w:r>
    </w:p>
    <w:p w:rsidR="00CD2C22" w:rsidRPr="00E86954" w:rsidRDefault="001B290B" w:rsidP="00B15E63">
      <w:p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9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225/2020 Burmistrza Sulejowa z dnia 30 listopada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uaktualnienia planu finansowego Urzędu Miejskiego W Sulejowie na 2020 rok.</w:t>
      </w:r>
    </w:p>
    <w:p w:rsidR="00CD2C22" w:rsidRPr="00E86954" w:rsidRDefault="001B290B" w:rsidP="00B15E63">
      <w:p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0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Zarządzenie Nr 226/2020 Burmistrza Sulejowa z dnia 30 listopada 2020 r. 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</w:t>
      </w:r>
      <w:r w:rsidR="006F7B75" w:rsidRPr="00E86954">
        <w:rPr>
          <w:rFonts w:eastAsia="Times New Roman" w:cs="Times New Roman"/>
          <w:color w:val="444444"/>
          <w:sz w:val="21"/>
          <w:szCs w:val="21"/>
          <w:lang w:eastAsia="pl-PL"/>
        </w:rPr>
        <w:t>przeznaczenia do sprzedaży zabudowanej nieruchomości stanowiącej własność Gminy Sulejów oraz ogłoszenia wykazu</w:t>
      </w:r>
      <w:r w:rsidR="003F0B20"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CD2C22" w:rsidRPr="00E86954" w:rsidRDefault="001B290B" w:rsidP="00B15E63">
      <w:p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1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Zarządzenie Nr 227/2020 Burmistrza Sulejowa z dnia 30 listopada 2020 r. 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przeznaczenia do sprzedaży nieruchomo</w:t>
      </w:r>
      <w:r w:rsidR="00255E6B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ści niezabudowanej stanowiącej 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własność Gminy </w:t>
      </w:r>
      <w:r w:rsidR="003F0B20" w:rsidRPr="00E86954">
        <w:rPr>
          <w:rFonts w:eastAsia="Times New Roman" w:cs="Times New Roman"/>
          <w:color w:val="444444"/>
          <w:sz w:val="21"/>
          <w:szCs w:val="21"/>
          <w:lang w:eastAsia="pl-PL"/>
        </w:rPr>
        <w:t>Sulejów oraz ogłoszenia wykazu.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> </w:t>
      </w:r>
    </w:p>
    <w:p w:rsidR="00CD2C22" w:rsidRPr="00E86954" w:rsidRDefault="001B290B" w:rsidP="00B15E63">
      <w:p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2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228/2020 Burmistrza Sulejowa z dnia 1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ustalenia dla pracowników</w:t>
      </w:r>
      <w:r w:rsidR="00171E81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Urzędu Miejskiego w Sulejowie 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>dnia 24 grudnia 2020 r. dniem wolnym od pracy</w:t>
      </w:r>
      <w:r w:rsidR="003F0B20"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CD2C22" w:rsidRPr="00E86954" w:rsidRDefault="001B290B" w:rsidP="00B15E63">
      <w:p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3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229/2020 Burmistrza Sulejowa z dnia 1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powołania składu osobowego Społecznej Komisji Mieszkaniowej</w:t>
      </w:r>
      <w:r w:rsidR="003F0B20"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3F0B20" w:rsidRPr="00E86954" w:rsidRDefault="003F0B20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Komisja w składzie:</w:t>
      </w:r>
    </w:p>
    <w:p w:rsidR="003F0B20" w:rsidRPr="00E86954" w:rsidRDefault="003F0B20" w:rsidP="00CC157A">
      <w:pPr>
        <w:pStyle w:val="Akapitzlist"/>
        <w:numPr>
          <w:ilvl w:val="0"/>
          <w:numId w:val="2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Małgorzata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Domosławska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przewodnicząca Komisji,</w:t>
      </w:r>
    </w:p>
    <w:p w:rsidR="003F0B20" w:rsidRPr="00E86954" w:rsidRDefault="003F0B20" w:rsidP="00CC157A">
      <w:pPr>
        <w:pStyle w:val="Akapitzlist"/>
        <w:numPr>
          <w:ilvl w:val="0"/>
          <w:numId w:val="2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Mirosław Włóka – członek Komisji,</w:t>
      </w:r>
    </w:p>
    <w:p w:rsidR="003F0B20" w:rsidRPr="00E86954" w:rsidRDefault="003F0B20" w:rsidP="00CC157A">
      <w:pPr>
        <w:pStyle w:val="Akapitzlist"/>
        <w:numPr>
          <w:ilvl w:val="0"/>
          <w:numId w:val="2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Barbara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C</w:t>
      </w:r>
      <w:r w:rsidR="00784F50" w:rsidRPr="00E86954">
        <w:rPr>
          <w:rFonts w:eastAsia="Times New Roman" w:cs="Times New Roman"/>
          <w:color w:val="444444"/>
          <w:sz w:val="21"/>
          <w:szCs w:val="21"/>
          <w:lang w:eastAsia="pl-PL"/>
        </w:rPr>
        <w:t>haładaj</w:t>
      </w:r>
      <w:proofErr w:type="spellEnd"/>
      <w:r w:rsidR="00784F50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członek Komisji,</w:t>
      </w:r>
    </w:p>
    <w:p w:rsidR="00784F50" w:rsidRPr="00E86954" w:rsidRDefault="00784F50" w:rsidP="00CC157A">
      <w:pPr>
        <w:pStyle w:val="Akapitzlist"/>
        <w:numPr>
          <w:ilvl w:val="0"/>
          <w:numId w:val="2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Ilona Zawisza – członek komisji,</w:t>
      </w:r>
    </w:p>
    <w:p w:rsidR="00784F50" w:rsidRPr="00E86954" w:rsidRDefault="00784F50" w:rsidP="00CC157A">
      <w:pPr>
        <w:pStyle w:val="Akapitzlist"/>
        <w:numPr>
          <w:ilvl w:val="0"/>
          <w:numId w:val="2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Paweł Turniak – członek Komisji,</w:t>
      </w:r>
    </w:p>
    <w:p w:rsidR="00784F50" w:rsidRPr="00E86954" w:rsidRDefault="00784F50" w:rsidP="00CC157A">
      <w:pPr>
        <w:pStyle w:val="Akapitzlist"/>
        <w:numPr>
          <w:ilvl w:val="0"/>
          <w:numId w:val="2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Agnieszka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Sykus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członek Komisji.</w:t>
      </w:r>
    </w:p>
    <w:p w:rsidR="00CD2C22" w:rsidRPr="00E86954" w:rsidRDefault="00CD2C22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 </w:t>
      </w:r>
    </w:p>
    <w:p w:rsidR="00CD2C22" w:rsidRPr="00E86954" w:rsidRDefault="001B290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4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230/2020 Burmistrza Sulejowa z dnia 1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przeznaczenia do wydzierżawienia nie</w:t>
      </w:r>
      <w:r w:rsidR="004873F8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ruchomości wchodzących w skład 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>gminnego zasobu nieruchomości oraz przeznacz</w:t>
      </w:r>
      <w:r w:rsidR="008E0C0E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enia do oddania w najem garażu 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>komunalnego.</w:t>
      </w:r>
    </w:p>
    <w:p w:rsidR="0054706B" w:rsidRDefault="00784F50" w:rsidP="0054706B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5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231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020 Burmistrza Sulejowa z dnia 2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ogłoszenia przetargów ustnych nieograniczonych na sprzedaż nieruchomości stanowiących własność Gminy Sulejów oraz udziału ½ części w nieruchomości stanowiącej własność Gminy Sulejów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CD2C22" w:rsidRPr="00E86954" w:rsidRDefault="00CD2C22" w:rsidP="0054706B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</w:r>
      <w:hyperlink r:id="rId16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232/2020 Burmistrza Sulejowa z dnia 2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przeznaczenia do użyczenia ni</w:t>
      </w:r>
      <w:r w:rsidR="004873F8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eruchomości wchodzącej w skład 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gminnego zasobu nieruchomości. </w:t>
      </w:r>
    </w:p>
    <w:p w:rsidR="000B3766" w:rsidRPr="00E86954" w:rsidRDefault="000B3766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7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233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020 Burmistrza Sulejowa z dnia 3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przeznaczenia do wydzierża</w:t>
      </w:r>
      <w:r w:rsidR="002C708B" w:rsidRPr="00E86954">
        <w:rPr>
          <w:rFonts w:eastAsia="Times New Roman" w:cs="Times New Roman"/>
          <w:color w:val="444444"/>
          <w:sz w:val="21"/>
          <w:szCs w:val="21"/>
          <w:lang w:eastAsia="pl-PL"/>
        </w:rPr>
        <w:t>wienia nieruchomości wchodzącej</w:t>
      </w:r>
      <w:r w:rsidR="003B42AF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w skład gminnego zasobu nieruchomości.</w:t>
      </w:r>
    </w:p>
    <w:p w:rsidR="000B3766" w:rsidRPr="00E86954" w:rsidRDefault="002C708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8" w:tgtFrame="_blank" w:history="1">
        <w:r w:rsidR="0089086E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234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</w:t>
        </w:r>
        <w:r w:rsidR="0089086E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020 Burmistrza Sulejowa z dnia 4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</w:t>
      </w:r>
      <w:r w:rsidR="0089086E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powołania składu Komisji Rekrutacyjnej w celu przeprowadzenia postępowania konkursowego dot. naboru na stanowisko podinspektor w Referacie Rozwoju, Promocji, Sportu </w:t>
      </w:r>
      <w:r w:rsidR="001B290B">
        <w:rPr>
          <w:rFonts w:eastAsia="Times New Roman" w:cs="Times New Roman"/>
          <w:color w:val="444444"/>
          <w:sz w:val="21"/>
          <w:szCs w:val="21"/>
          <w:lang w:eastAsia="pl-PL"/>
        </w:rPr>
        <w:br/>
      </w:r>
      <w:bookmarkStart w:id="0" w:name="_GoBack"/>
      <w:bookmarkEnd w:id="0"/>
      <w:r w:rsidR="0089086E" w:rsidRPr="00E86954">
        <w:rPr>
          <w:rFonts w:eastAsia="Times New Roman" w:cs="Times New Roman"/>
          <w:color w:val="444444"/>
          <w:sz w:val="21"/>
          <w:szCs w:val="21"/>
          <w:lang w:eastAsia="pl-PL"/>
        </w:rPr>
        <w:t>i Realizacji Projektów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E33D90" w:rsidRPr="00E86954" w:rsidRDefault="00E33D90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Komisja w składzie:</w:t>
      </w:r>
    </w:p>
    <w:p w:rsidR="00E33D90" w:rsidRPr="00E86954" w:rsidRDefault="00E33D90" w:rsidP="00CC157A">
      <w:pPr>
        <w:pStyle w:val="Akapitzlist"/>
        <w:numPr>
          <w:ilvl w:val="0"/>
          <w:numId w:val="3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Przewodnicząca komisji – Ilona Zawisza,</w:t>
      </w:r>
    </w:p>
    <w:p w:rsidR="00E33D90" w:rsidRPr="00E86954" w:rsidRDefault="00E33D90" w:rsidP="00CC157A">
      <w:pPr>
        <w:pStyle w:val="Akapitzlist"/>
        <w:numPr>
          <w:ilvl w:val="0"/>
          <w:numId w:val="3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Członek Komisji – Małgorzata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Ignerowicz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,</w:t>
      </w:r>
    </w:p>
    <w:p w:rsidR="00E33D90" w:rsidRPr="00E86954" w:rsidRDefault="00E33D90" w:rsidP="00CC157A">
      <w:pPr>
        <w:pStyle w:val="Akapitzlist"/>
        <w:numPr>
          <w:ilvl w:val="0"/>
          <w:numId w:val="3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Członek Komisji – Michał Kieszkowski.</w:t>
      </w:r>
    </w:p>
    <w:p w:rsidR="00CD2C22" w:rsidRPr="00E86954" w:rsidRDefault="001B290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19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235/2020 Burmistrza Sulejowa z dnia 7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przeznaczenia do wydzierża</w:t>
      </w:r>
      <w:r w:rsidR="001D578A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wienia nieruchomości wchodzącej 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>w skład gminnego zasobu nieruchomości. </w:t>
      </w:r>
    </w:p>
    <w:p w:rsidR="00E33D90" w:rsidRPr="00E86954" w:rsidRDefault="00E33D90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20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237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/2020 Burmistrza Sulejowa z dnia 7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powołania komisji do przeprowadzenia ogłoszonych na dzień 10 grudnia 2020 roku przetargów na sprzedaż nieruchomości.</w:t>
      </w:r>
    </w:p>
    <w:p w:rsidR="00E33D90" w:rsidRPr="00E86954" w:rsidRDefault="00E33D90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Komisja w składzie:</w:t>
      </w:r>
    </w:p>
    <w:p w:rsidR="00F94CF9" w:rsidRPr="00E86954" w:rsidRDefault="00F94CF9" w:rsidP="00CC157A">
      <w:pPr>
        <w:pStyle w:val="Akapitzlist"/>
        <w:numPr>
          <w:ilvl w:val="0"/>
          <w:numId w:val="4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Przewodnicząca – Elżbieta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Purgał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Gębalska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,</w:t>
      </w:r>
    </w:p>
    <w:p w:rsidR="00F94CF9" w:rsidRPr="00E86954" w:rsidRDefault="00F94CF9" w:rsidP="00CC157A">
      <w:pPr>
        <w:pStyle w:val="Akapitzlist"/>
        <w:numPr>
          <w:ilvl w:val="0"/>
          <w:numId w:val="4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Członek – Paweł Smyk,</w:t>
      </w:r>
    </w:p>
    <w:p w:rsidR="00E33D90" w:rsidRPr="00E86954" w:rsidRDefault="00F94CF9" w:rsidP="00CC157A">
      <w:pPr>
        <w:pStyle w:val="Akapitzlist"/>
        <w:numPr>
          <w:ilvl w:val="0"/>
          <w:numId w:val="4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Członek – Justyna Kaczmarek.</w:t>
      </w:r>
    </w:p>
    <w:p w:rsidR="00CD2C22" w:rsidRPr="00E86954" w:rsidRDefault="001B290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21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238/2020 Burmistrza Sulejowa z dnia 7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organizacji pracy Urzędu Miejskiego w Sulejowie zapewniającej ochronę zdrowia, życia 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oraz bezpieczeństwo mieszkańcom Gminy Sulejów oraz pracownikom samorządowym w związku 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z zapobieganiem, przeciwdziałaniem i zwalczaniem COVID-19. </w:t>
      </w:r>
    </w:p>
    <w:p w:rsidR="000A2C68" w:rsidRPr="00E86954" w:rsidRDefault="001B290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22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239/2020 Burmistrza Sulejowa z dnia 8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zmian w budż</w:t>
      </w:r>
      <w:r w:rsidR="00817029" w:rsidRPr="00E86954">
        <w:rPr>
          <w:rFonts w:eastAsia="Times New Roman" w:cs="Times New Roman"/>
          <w:color w:val="444444"/>
          <w:sz w:val="21"/>
          <w:szCs w:val="21"/>
          <w:lang w:eastAsia="pl-PL"/>
        </w:rPr>
        <w:t>ecie gminy Sulejów na 2020 rok.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> </w:t>
      </w:r>
    </w:p>
    <w:p w:rsidR="00CD2C22" w:rsidRPr="00E86954" w:rsidRDefault="001B290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23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240/2020 Burmistrza Sulejowa z dnia 8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uaktualnienia planu finansowego Urzędu Miejskiego W Sulejowie na 2020 rok.</w:t>
      </w:r>
    </w:p>
    <w:p w:rsidR="000A2C68" w:rsidRPr="00E86954" w:rsidRDefault="000A2C68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24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24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1/2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020 Burmistrza Sulejowa z dnia 11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ogłoszenia przetarg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u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na sprzedaż nieruchomości stanowiących własność Gminy Sulejów.</w:t>
      </w:r>
    </w:p>
    <w:p w:rsidR="00CD2C22" w:rsidRPr="00E86954" w:rsidRDefault="001B290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25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242/2020 Burmistrza Sulejowa z dnia 11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zmian w budż</w:t>
      </w:r>
      <w:r w:rsidR="00633914" w:rsidRPr="00E86954">
        <w:rPr>
          <w:rFonts w:eastAsia="Times New Roman" w:cs="Times New Roman"/>
          <w:color w:val="444444"/>
          <w:sz w:val="21"/>
          <w:szCs w:val="21"/>
          <w:lang w:eastAsia="pl-PL"/>
        </w:rPr>
        <w:t>ecie gminy Sulejów na 2020 rok.</w:t>
      </w:r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t> </w:t>
      </w:r>
    </w:p>
    <w:p w:rsidR="00CD2C22" w:rsidRPr="00E86954" w:rsidRDefault="001B290B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26" w:tgtFrame="_blank" w:history="1">
        <w:r w:rsidR="00CD2C22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243/2020 Burmistrza Sulejowa z dnia 11 grudnia 2020 r.</w:t>
        </w:r>
      </w:hyperlink>
      <w:r w:rsidR="00CD2C22"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uaktualnienia planu finansowego Urzędu Miejskiego W Sulejowie na 2020 rok.</w:t>
      </w:r>
    </w:p>
    <w:p w:rsidR="00452DB6" w:rsidRPr="00E86954" w:rsidRDefault="00131405" w:rsidP="00CC157A">
      <w:pPr>
        <w:spacing w:line="240" w:lineRule="auto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BD0000"/>
          <w:sz w:val="21"/>
          <w:szCs w:val="21"/>
          <w:u w:val="single"/>
          <w:lang w:eastAsia="pl-PL"/>
        </w:rPr>
        <w:t xml:space="preserve"> </w:t>
      </w:r>
      <w:hyperlink r:id="rId27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</w:t>
        </w:r>
        <w:r w:rsidR="009064A5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e Nr 244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/20</w:t>
        </w:r>
        <w:r w:rsidR="009064A5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20 Burmistrza Sulejowa z dnia 14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w sprawie </w:t>
      </w:r>
      <w:r w:rsidR="00EE07FB" w:rsidRPr="00E86954">
        <w:rPr>
          <w:rFonts w:eastAsia="Times New Roman" w:cs="Times New Roman"/>
          <w:color w:val="444444"/>
          <w:sz w:val="21"/>
          <w:szCs w:val="21"/>
          <w:lang w:eastAsia="pl-PL"/>
        </w:rPr>
        <w:t>przeznaczenia do sprzedaży komunalnego lokalu mieszkalnego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462CD1" w:rsidRPr="00E86954" w:rsidRDefault="00462CD1" w:rsidP="00CC157A">
      <w:pPr>
        <w:spacing w:line="240" w:lineRule="auto"/>
      </w:pPr>
      <w:hyperlink r:id="rId28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e Nr 245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/2020 Burmistrza Sulejowa z dnia 14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 w sprawie przeznaczenia do sprzedaży komunalnego lokalu mieszkalnego.</w:t>
      </w:r>
    </w:p>
    <w:p w:rsidR="002D3AE0" w:rsidRPr="00E86954" w:rsidRDefault="002D3AE0" w:rsidP="00CC157A">
      <w:pPr>
        <w:spacing w:line="240" w:lineRule="auto"/>
      </w:pPr>
      <w:hyperlink r:id="rId29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</w:t>
        </w:r>
        <w:r w:rsidR="009F02FB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e Nr 246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/2020 Burmistrza Sulejowa z dnia 14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przeznaczenia do </w:t>
      </w:r>
      <w:r w:rsidR="004804D9" w:rsidRPr="00E86954">
        <w:rPr>
          <w:rFonts w:eastAsia="Times New Roman" w:cs="Times New Roman"/>
          <w:color w:val="444444"/>
          <w:sz w:val="21"/>
          <w:szCs w:val="21"/>
          <w:lang w:eastAsia="pl-PL"/>
        </w:rPr>
        <w:t>użyczenia nieruchomości wchodzącej w skład gminnego zasobu nieruchomości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454394" w:rsidRPr="00E86954" w:rsidRDefault="00454394" w:rsidP="00CC157A">
      <w:pPr>
        <w:spacing w:after="10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30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247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/2020 Burmistrza Sulejowa z dnia </w:t>
        </w:r>
        <w:r w:rsidR="0017389F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17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2020 r. 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>w sprawie przeznaczenia do sprzedaży zabudowanej nieruchomości stanowiącej własność Gminy Sulejów oraz ogłoszenia wykazu.</w:t>
      </w:r>
    </w:p>
    <w:p w:rsidR="005F083E" w:rsidRPr="00E86954" w:rsidRDefault="005F083E" w:rsidP="00CC157A">
      <w:pPr>
        <w:spacing w:after="10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31" w:tgtFrame="_blank" w:history="1">
        <w:r w:rsidR="00AB029B"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248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/2020 Burmistrza Sulejowa z dnia 17 grudnia 2020 r. 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przeznaczenia do </w:t>
      </w:r>
      <w:r w:rsidR="00AB029B" w:rsidRPr="00E86954">
        <w:rPr>
          <w:rFonts w:eastAsia="Times New Roman" w:cs="Times New Roman"/>
          <w:color w:val="444444"/>
          <w:sz w:val="21"/>
          <w:szCs w:val="21"/>
          <w:lang w:eastAsia="pl-PL"/>
        </w:rPr>
        <w:t>wydzierżawienia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nieruchomości </w:t>
      </w:r>
      <w:r w:rsidR="00AB029B" w:rsidRPr="00E86954">
        <w:rPr>
          <w:rFonts w:eastAsia="Times New Roman" w:cs="Times New Roman"/>
          <w:color w:val="444444"/>
          <w:sz w:val="21"/>
          <w:szCs w:val="21"/>
          <w:lang w:eastAsia="pl-PL"/>
        </w:rPr>
        <w:t>wchodzącej w skład gminnego zasobu nieruchomości.</w:t>
      </w:r>
    </w:p>
    <w:p w:rsidR="00DE133D" w:rsidRPr="00E86954" w:rsidRDefault="00DE133D" w:rsidP="00CC157A">
      <w:pPr>
        <w:spacing w:after="10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32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249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/2020 Burmistrza Sulejowa z dnia 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18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 2020 r. 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</w:t>
      </w:r>
      <w:r w:rsidR="00D97A8C" w:rsidRPr="00E86954">
        <w:rPr>
          <w:rFonts w:eastAsia="Times New Roman" w:cs="Times New Roman"/>
          <w:color w:val="444444"/>
          <w:sz w:val="21"/>
          <w:szCs w:val="21"/>
          <w:lang w:eastAsia="pl-PL"/>
        </w:rPr>
        <w:t>powołania Komisji do weryfikacji i egzekucji należności po byłym Miejskim Zakładzie Komunalnym w Sulejowie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D97A8C" w:rsidRPr="00E86954" w:rsidRDefault="00D97A8C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Komisja w składzie:</w:t>
      </w:r>
    </w:p>
    <w:p w:rsidR="00D97A8C" w:rsidRPr="00E86954" w:rsidRDefault="00D97A8C" w:rsidP="00CC157A">
      <w:pPr>
        <w:pStyle w:val="Akapitzlist"/>
        <w:numPr>
          <w:ilvl w:val="0"/>
          <w:numId w:val="5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Martyna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Sarlej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przewodnicząca Komisji,</w:t>
      </w:r>
    </w:p>
    <w:p w:rsidR="00D97A8C" w:rsidRPr="00E86954" w:rsidRDefault="00D97A8C" w:rsidP="00CC157A">
      <w:pPr>
        <w:pStyle w:val="Akapitzlist"/>
        <w:numPr>
          <w:ilvl w:val="0"/>
          <w:numId w:val="5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Sylwia Ogłoza – sekretarz Komisji,</w:t>
      </w:r>
    </w:p>
    <w:p w:rsidR="00D97A8C" w:rsidRPr="00E86954" w:rsidRDefault="00D97A8C" w:rsidP="00CC157A">
      <w:pPr>
        <w:pStyle w:val="Akapitzlist"/>
        <w:numPr>
          <w:ilvl w:val="0"/>
          <w:numId w:val="5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Barbara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Balcerzyk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Bojarczuk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członek,</w:t>
      </w:r>
    </w:p>
    <w:p w:rsidR="00D97A8C" w:rsidRPr="00E86954" w:rsidRDefault="00D97A8C" w:rsidP="00CC157A">
      <w:pPr>
        <w:pStyle w:val="Akapitzlist"/>
        <w:numPr>
          <w:ilvl w:val="0"/>
          <w:numId w:val="5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Dorota Wilczyńska – członek,</w:t>
      </w:r>
    </w:p>
    <w:p w:rsidR="00D97A8C" w:rsidRPr="00E86954" w:rsidRDefault="00D97A8C" w:rsidP="00CC157A">
      <w:pPr>
        <w:pStyle w:val="Akapitzlist"/>
        <w:numPr>
          <w:ilvl w:val="0"/>
          <w:numId w:val="5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Barbara </w:t>
      </w:r>
      <w:proofErr w:type="spellStart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Chaładaj</w:t>
      </w:r>
      <w:proofErr w:type="spellEnd"/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 – członek.</w:t>
      </w:r>
    </w:p>
    <w:p w:rsidR="00D97A8C" w:rsidRPr="00E86954" w:rsidRDefault="00D97A8C" w:rsidP="00CC157A">
      <w:pPr>
        <w:pStyle w:val="Akapitzlist"/>
        <w:numPr>
          <w:ilvl w:val="0"/>
          <w:numId w:val="5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Anna Rudzka – członek.</w:t>
      </w:r>
    </w:p>
    <w:p w:rsidR="00A5397A" w:rsidRPr="00E86954" w:rsidRDefault="00A5397A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hyperlink r:id="rId33" w:tgtFrame="_blank" w:history="1"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Zarządzenie nr 250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/2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>020 Burmistrza Sulejowa z dnia 21</w:t>
        </w:r>
        <w:r w:rsidRPr="00E86954">
          <w:rPr>
            <w:rFonts w:eastAsia="Times New Roman" w:cs="Times New Roman"/>
            <w:color w:val="BD0000"/>
            <w:sz w:val="21"/>
            <w:szCs w:val="21"/>
            <w:u w:val="single"/>
            <w:lang w:eastAsia="pl-PL"/>
          </w:rPr>
          <w:t xml:space="preserve"> grudnia 2020 r.</w:t>
        </w:r>
      </w:hyperlink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br/>
        <w:t xml:space="preserve">w sprawie powołania składu Komisji Rekrutacyjnej w celu przeprowadzenia postępowania konkursowego dot. naboru na stanowisko podinspektor w Referacie </w:t>
      </w:r>
      <w:r w:rsidR="009D780D"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Inwestycji, Zamówień Publicznych </w:t>
      </w:r>
      <w:r w:rsidR="00CF56BA">
        <w:rPr>
          <w:rFonts w:eastAsia="Times New Roman" w:cs="Times New Roman"/>
          <w:color w:val="444444"/>
          <w:sz w:val="21"/>
          <w:szCs w:val="21"/>
          <w:lang w:eastAsia="pl-PL"/>
        </w:rPr>
        <w:br/>
      </w:r>
      <w:r w:rsidR="009D780D" w:rsidRPr="00E86954">
        <w:rPr>
          <w:rFonts w:eastAsia="Times New Roman" w:cs="Times New Roman"/>
          <w:color w:val="444444"/>
          <w:sz w:val="21"/>
          <w:szCs w:val="21"/>
          <w:lang w:eastAsia="pl-PL"/>
        </w:rPr>
        <w:t>i Ochrony Środowiska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A5397A" w:rsidRPr="00E86954" w:rsidRDefault="00A5397A" w:rsidP="00CC157A">
      <w:pPr>
        <w:spacing w:after="0" w:afterAutospacing="1" w:line="240" w:lineRule="auto"/>
        <w:ind w:left="60"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Komisja w składzie:</w:t>
      </w:r>
    </w:p>
    <w:p w:rsidR="00A5397A" w:rsidRPr="00E86954" w:rsidRDefault="00A5397A" w:rsidP="00CC157A">
      <w:pPr>
        <w:pStyle w:val="Akapitzlist"/>
        <w:numPr>
          <w:ilvl w:val="0"/>
          <w:numId w:val="7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Przewodnicząca komisji – Ilona Zawisza,</w:t>
      </w:r>
    </w:p>
    <w:p w:rsidR="00A5397A" w:rsidRPr="00E86954" w:rsidRDefault="00A5397A" w:rsidP="00CC157A">
      <w:pPr>
        <w:pStyle w:val="Akapitzlist"/>
        <w:numPr>
          <w:ilvl w:val="0"/>
          <w:numId w:val="7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Członek Komisji – </w:t>
      </w:r>
      <w:r w:rsidR="00F420DB" w:rsidRPr="00E86954">
        <w:rPr>
          <w:rFonts w:eastAsia="Times New Roman" w:cs="Times New Roman"/>
          <w:color w:val="444444"/>
          <w:sz w:val="21"/>
          <w:szCs w:val="21"/>
          <w:lang w:eastAsia="pl-PL"/>
        </w:rPr>
        <w:t>Michał Kieszkowski,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,</w:t>
      </w:r>
    </w:p>
    <w:p w:rsidR="00A5397A" w:rsidRPr="00E86954" w:rsidRDefault="00A5397A" w:rsidP="00CC157A">
      <w:pPr>
        <w:pStyle w:val="Akapitzlist"/>
        <w:numPr>
          <w:ilvl w:val="0"/>
          <w:numId w:val="7"/>
        </w:numPr>
        <w:spacing w:after="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 xml:space="preserve">Członek Komisji – </w:t>
      </w:r>
      <w:r w:rsidR="00F420DB" w:rsidRPr="00E86954">
        <w:rPr>
          <w:rFonts w:eastAsia="Times New Roman" w:cs="Times New Roman"/>
          <w:color w:val="444444"/>
          <w:sz w:val="21"/>
          <w:szCs w:val="21"/>
          <w:lang w:eastAsia="pl-PL"/>
        </w:rPr>
        <w:t>Sylwia Miller</w:t>
      </w:r>
      <w:r w:rsidRPr="00E86954">
        <w:rPr>
          <w:rFonts w:eastAsia="Times New Roman" w:cs="Times New Roman"/>
          <w:color w:val="444444"/>
          <w:sz w:val="21"/>
          <w:szCs w:val="21"/>
          <w:lang w:eastAsia="pl-PL"/>
        </w:rPr>
        <w:t>.</w:t>
      </w:r>
    </w:p>
    <w:p w:rsidR="00A5397A" w:rsidRPr="00E86954" w:rsidRDefault="00A5397A" w:rsidP="00CC157A">
      <w:pPr>
        <w:spacing w:after="100" w:afterAutospacing="1" w:line="240" w:lineRule="auto"/>
        <w:ind w:right="60"/>
        <w:rPr>
          <w:rFonts w:eastAsia="Times New Roman" w:cs="Times New Roman"/>
          <w:color w:val="444444"/>
          <w:sz w:val="21"/>
          <w:szCs w:val="21"/>
          <w:lang w:eastAsia="pl-PL"/>
        </w:rPr>
      </w:pPr>
    </w:p>
    <w:p w:rsidR="00462CD1" w:rsidRPr="00E86954" w:rsidRDefault="00462CD1"/>
    <w:sectPr w:rsidR="00462CD1" w:rsidRPr="00E8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4ED"/>
    <w:multiLevelType w:val="hybridMultilevel"/>
    <w:tmpl w:val="11F42B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A93ABB"/>
    <w:multiLevelType w:val="hybridMultilevel"/>
    <w:tmpl w:val="AB8A61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001C7A"/>
    <w:multiLevelType w:val="hybridMultilevel"/>
    <w:tmpl w:val="99A617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B96E5D"/>
    <w:multiLevelType w:val="hybridMultilevel"/>
    <w:tmpl w:val="6E228630"/>
    <w:lvl w:ilvl="0" w:tplc="5BDC63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582"/>
    <w:multiLevelType w:val="hybridMultilevel"/>
    <w:tmpl w:val="11F42B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2E7248"/>
    <w:multiLevelType w:val="hybridMultilevel"/>
    <w:tmpl w:val="FF60B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F40088"/>
    <w:multiLevelType w:val="multilevel"/>
    <w:tmpl w:val="307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22"/>
    <w:rsid w:val="000A2C68"/>
    <w:rsid w:val="000B3766"/>
    <w:rsid w:val="00131405"/>
    <w:rsid w:val="00171E81"/>
    <w:rsid w:val="0017320C"/>
    <w:rsid w:val="0017389F"/>
    <w:rsid w:val="001B290B"/>
    <w:rsid w:val="001C7FA1"/>
    <w:rsid w:val="001D578A"/>
    <w:rsid w:val="00255E6B"/>
    <w:rsid w:val="002C708B"/>
    <w:rsid w:val="002D3AE0"/>
    <w:rsid w:val="003B42AF"/>
    <w:rsid w:val="003F0B20"/>
    <w:rsid w:val="00452DB6"/>
    <w:rsid w:val="00454394"/>
    <w:rsid w:val="00462CD1"/>
    <w:rsid w:val="004804D9"/>
    <w:rsid w:val="004873F8"/>
    <w:rsid w:val="0054706B"/>
    <w:rsid w:val="005F083E"/>
    <w:rsid w:val="00633914"/>
    <w:rsid w:val="006F7B75"/>
    <w:rsid w:val="00784F50"/>
    <w:rsid w:val="007B5955"/>
    <w:rsid w:val="007C1B26"/>
    <w:rsid w:val="007E4115"/>
    <w:rsid w:val="00817029"/>
    <w:rsid w:val="0089086E"/>
    <w:rsid w:val="008E0C0E"/>
    <w:rsid w:val="009064A5"/>
    <w:rsid w:val="00912651"/>
    <w:rsid w:val="009D780D"/>
    <w:rsid w:val="009F02FB"/>
    <w:rsid w:val="00A5397A"/>
    <w:rsid w:val="00AB029B"/>
    <w:rsid w:val="00B15E63"/>
    <w:rsid w:val="00B53B68"/>
    <w:rsid w:val="00B82072"/>
    <w:rsid w:val="00CC157A"/>
    <w:rsid w:val="00CD2C22"/>
    <w:rsid w:val="00CF56BA"/>
    <w:rsid w:val="00D97A8C"/>
    <w:rsid w:val="00DE133D"/>
    <w:rsid w:val="00E33D90"/>
    <w:rsid w:val="00E86954"/>
    <w:rsid w:val="00EE07FB"/>
    <w:rsid w:val="00F05C73"/>
    <w:rsid w:val="00F420DB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55C9-77CF-40A3-8AD7-77321A5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207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F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700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0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5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9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76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lejow.biuletyn.net/fls/bip_pliki/2020_12/BIPOLD013161/13161.doc" TargetMode="External"/><Relationship Id="rId18" Type="http://schemas.openxmlformats.org/officeDocument/2006/relationships/hyperlink" Target="http://sulejow.biuletyn.net/fls/bip_pliki/2020_12/BIPOLD013150/13150.zip" TargetMode="External"/><Relationship Id="rId26" Type="http://schemas.openxmlformats.org/officeDocument/2006/relationships/hyperlink" Target="http://sulejow.biuletyn.net/fls/bip_pliki/2020_12/BIPF5B695A5D15F23Z/ZB_243-2020_-_BIP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lejow.biuletyn.net/fls/bip_pliki/2020_12/BIPOLD013169/13169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ulejow.biuletyn.net/fls/bip_pliki/2020_12/BIPOLD013135/13135.doc" TargetMode="External"/><Relationship Id="rId12" Type="http://schemas.openxmlformats.org/officeDocument/2006/relationships/hyperlink" Target="http://sulejow.biuletyn.net/fls/bip_pliki/2020_12/BIPOLD013162/13162.doc" TargetMode="External"/><Relationship Id="rId17" Type="http://schemas.openxmlformats.org/officeDocument/2006/relationships/hyperlink" Target="http://sulejow.biuletyn.net/fls/bip_pliki/2020_12/BIPOLD013150/13150.zip" TargetMode="External"/><Relationship Id="rId25" Type="http://schemas.openxmlformats.org/officeDocument/2006/relationships/hyperlink" Target="http://sulejow.biuletyn.net/fls/bip_pliki/2020_12/BIPF5B695A5C517EEZ/ZB_242-2020_-_BIP.docx" TargetMode="External"/><Relationship Id="rId33" Type="http://schemas.openxmlformats.org/officeDocument/2006/relationships/hyperlink" Target="http://sulejow.biuletyn.net/fls/bip_pliki/2020_12/BIPOLD013150/13150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sulejow.biuletyn.net/fls/bip_pliki/2020_12/BIPOLD013117/13117.doc" TargetMode="External"/><Relationship Id="rId20" Type="http://schemas.openxmlformats.org/officeDocument/2006/relationships/hyperlink" Target="http://sulejow.biuletyn.net/fls/bip_pliki/2020_12/BIPOLD013150/13150.zip" TargetMode="External"/><Relationship Id="rId29" Type="http://schemas.openxmlformats.org/officeDocument/2006/relationships/hyperlink" Target="http://sulejow.biuletyn.net/fls/bip_pliki/2020_12/BIPF5B695A5D15F23Z/ZB_243-2020_-_BIP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lejow.biuletyn.net/fls/bip_pliki/2020_12/BIPOLD013135/13135.doc" TargetMode="External"/><Relationship Id="rId11" Type="http://schemas.openxmlformats.org/officeDocument/2006/relationships/hyperlink" Target="http://sulejow.biuletyn.net/fls/bip_pliki/2020_12/BIPOLD013166/13166.doc" TargetMode="External"/><Relationship Id="rId24" Type="http://schemas.openxmlformats.org/officeDocument/2006/relationships/hyperlink" Target="http://sulejow.biuletyn.net/fls/bip_pliki/2020_12/BIPOLD013116/13116.doc" TargetMode="External"/><Relationship Id="rId32" Type="http://schemas.openxmlformats.org/officeDocument/2006/relationships/hyperlink" Target="http://sulejow.biuletyn.net/fls/bip_pliki/2020_12/BIPOLD013165/13165.doc" TargetMode="External"/><Relationship Id="rId5" Type="http://schemas.openxmlformats.org/officeDocument/2006/relationships/hyperlink" Target="http://sulejow.biuletyn.net/fls/bip_pliki/2020_12/BIPOLD013135/13135.doc" TargetMode="External"/><Relationship Id="rId15" Type="http://schemas.openxmlformats.org/officeDocument/2006/relationships/hyperlink" Target="http://sulejow.biuletyn.net/fls/bip_pliki/2020_12/BIPOLD013116/13116.doc" TargetMode="External"/><Relationship Id="rId23" Type="http://schemas.openxmlformats.org/officeDocument/2006/relationships/hyperlink" Target="http://sulejow.biuletyn.net/fls/bip_pliki/2020_12/BIPOLD013188/13188.doc" TargetMode="External"/><Relationship Id="rId28" Type="http://schemas.openxmlformats.org/officeDocument/2006/relationships/hyperlink" Target="http://sulejow.biuletyn.net/fls/bip_pliki/2020_12/BIPF5B695A5D15F23Z/ZB_243-2020_-_BIP.doc" TargetMode="External"/><Relationship Id="rId10" Type="http://schemas.openxmlformats.org/officeDocument/2006/relationships/hyperlink" Target="http://sulejow.biuletyn.net/fls/bip_pliki/2020_12/BIPOLD013165/13165.doc" TargetMode="External"/><Relationship Id="rId19" Type="http://schemas.openxmlformats.org/officeDocument/2006/relationships/hyperlink" Target="http://sulejow.biuletyn.net/fls/bip_pliki/2020_12/BIPOLD013150/13150.zip" TargetMode="External"/><Relationship Id="rId31" Type="http://schemas.openxmlformats.org/officeDocument/2006/relationships/hyperlink" Target="http://sulejow.biuletyn.net/fls/bip_pliki/2020_12/BIPOLD013165/1316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lejow.biuletyn.net/fls/bip_pliki/2020_12/BIPOLD013134/13134.doc" TargetMode="External"/><Relationship Id="rId14" Type="http://schemas.openxmlformats.org/officeDocument/2006/relationships/hyperlink" Target="http://sulejow.biuletyn.net/fls/bip_pliki/2020_12/BIPOLD013116/13116.doc" TargetMode="External"/><Relationship Id="rId22" Type="http://schemas.openxmlformats.org/officeDocument/2006/relationships/hyperlink" Target="http://sulejow.biuletyn.net/fls/bip_pliki/2020_12/BIPOLD013187/13187.docx" TargetMode="External"/><Relationship Id="rId27" Type="http://schemas.openxmlformats.org/officeDocument/2006/relationships/hyperlink" Target="http://sulejow.biuletyn.net/fls/bip_pliki/2020_12/BIPF5B695A5D15F23Z/ZB_243-2020_-_BIP.doc" TargetMode="External"/><Relationship Id="rId30" Type="http://schemas.openxmlformats.org/officeDocument/2006/relationships/hyperlink" Target="http://sulejow.biuletyn.net/fls/bip_pliki/2020_12/BIPOLD013165/13165.do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ulejow.biuletyn.net/fls/bip_pliki/2020_12/BIPOLD013133/13133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91</cp:revision>
  <dcterms:created xsi:type="dcterms:W3CDTF">2020-12-21T15:10:00Z</dcterms:created>
  <dcterms:modified xsi:type="dcterms:W3CDTF">2020-12-28T09:48:00Z</dcterms:modified>
</cp:coreProperties>
</file>