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7B" w:rsidRPr="001B78DB" w:rsidRDefault="006D6A9A" w:rsidP="001B78DB">
      <w:pPr>
        <w:pStyle w:val="Nagwek1"/>
      </w:pPr>
      <w:r w:rsidRPr="001B78DB">
        <w:t>ZARZĄDZENIE Nr</w:t>
      </w:r>
      <w:r w:rsidR="00A85DD7">
        <w:t xml:space="preserve"> 51</w:t>
      </w:r>
      <w:r w:rsidR="00203BAB" w:rsidRPr="001B78DB">
        <w:t xml:space="preserve"> </w:t>
      </w:r>
      <w:r w:rsidR="00CD2E69" w:rsidRPr="001B78DB">
        <w:t>/2021</w:t>
      </w:r>
      <w:r w:rsidR="001B78DB" w:rsidRPr="001B78DB">
        <w:br/>
      </w:r>
      <w:r w:rsidR="00203BAB" w:rsidRPr="001B78DB">
        <w:t>BURMISTRZA SULEJOWA</w:t>
      </w:r>
      <w:r w:rsidR="001B78DB" w:rsidRPr="001B78DB">
        <w:br/>
      </w:r>
      <w:r w:rsidR="005C0A7B" w:rsidRPr="001B78DB">
        <w:t xml:space="preserve">z dnia </w:t>
      </w:r>
      <w:r w:rsidR="00A85DD7">
        <w:t xml:space="preserve">25 marca </w:t>
      </w:r>
      <w:r w:rsidR="00CD2E69" w:rsidRPr="001B78DB">
        <w:t>2021 roku</w:t>
      </w:r>
    </w:p>
    <w:p w:rsidR="00BF5128" w:rsidRDefault="005C0A7B" w:rsidP="00B76937">
      <w:pPr>
        <w:pStyle w:val="Nagwek2"/>
      </w:pPr>
      <w:r w:rsidRPr="005959EA">
        <w:t>w sprawie</w:t>
      </w:r>
      <w:r w:rsidR="008033A9">
        <w:t xml:space="preserve"> </w:t>
      </w:r>
      <w:r w:rsidR="009A2625">
        <w:t xml:space="preserve">przyjęcia planu działania na rzecz poprawy zapewnienia dostępności osobom ze szczególnymi potrzebami </w:t>
      </w:r>
      <w:r w:rsidR="00BA1876">
        <w:t xml:space="preserve">na lata 2020-2025 </w:t>
      </w:r>
      <w:r w:rsidR="00BA1876">
        <w:br/>
        <w:t xml:space="preserve">dla budynku Urzędu Miejskiego w Sulejowie </w:t>
      </w:r>
    </w:p>
    <w:p w:rsidR="005C0A7B" w:rsidRPr="00B76937" w:rsidRDefault="00E73398" w:rsidP="001B78DB">
      <w:pPr>
        <w:rPr>
          <w:sz w:val="28"/>
          <w:szCs w:val="28"/>
        </w:rPr>
      </w:pPr>
      <w:r w:rsidRPr="00B76937">
        <w:t>Na podstawie art. 33</w:t>
      </w:r>
      <w:r w:rsidR="00C83E91" w:rsidRPr="00B76937">
        <w:t xml:space="preserve"> </w:t>
      </w:r>
      <w:r w:rsidR="009F1B01" w:rsidRPr="00B76937">
        <w:t xml:space="preserve">ust. </w:t>
      </w:r>
      <w:r w:rsidR="00C83E91" w:rsidRPr="00B76937">
        <w:t xml:space="preserve">3 i </w:t>
      </w:r>
      <w:r w:rsidR="009F1B01" w:rsidRPr="00B76937">
        <w:t xml:space="preserve">ust. </w:t>
      </w:r>
      <w:r w:rsidR="00C83E91" w:rsidRPr="00B76937">
        <w:t>5</w:t>
      </w:r>
      <w:r w:rsidR="00ED7291" w:rsidRPr="00B76937">
        <w:t xml:space="preserve"> </w:t>
      </w:r>
      <w:r w:rsidRPr="00B76937">
        <w:t>ustawy z dnia 8 marca 1990</w:t>
      </w:r>
      <w:r w:rsidR="003457D1" w:rsidRPr="00B76937">
        <w:t xml:space="preserve"> </w:t>
      </w:r>
      <w:r w:rsidRPr="00B76937">
        <w:t xml:space="preserve">r. </w:t>
      </w:r>
      <w:r w:rsidR="00BA1876">
        <w:br/>
      </w:r>
      <w:r w:rsidRPr="00B76937">
        <w:t xml:space="preserve">o </w:t>
      </w:r>
      <w:r w:rsidR="00ED7291" w:rsidRPr="00B76937">
        <w:t xml:space="preserve">samorządzie </w:t>
      </w:r>
      <w:r w:rsidRPr="00B76937">
        <w:t>gminnym (tj</w:t>
      </w:r>
      <w:r w:rsidR="00890892">
        <w:t>.</w:t>
      </w:r>
      <w:r w:rsidRPr="00B76937">
        <w:t xml:space="preserve"> Dz.U. z 20</w:t>
      </w:r>
      <w:r w:rsidR="003F67F5" w:rsidRPr="00B76937">
        <w:t>20</w:t>
      </w:r>
      <w:r w:rsidR="00ED7291" w:rsidRPr="00B76937">
        <w:t xml:space="preserve"> </w:t>
      </w:r>
      <w:r w:rsidRPr="00B76937">
        <w:t>r.</w:t>
      </w:r>
      <w:r w:rsidR="00593B4E" w:rsidRPr="00B76937">
        <w:t>,</w:t>
      </w:r>
      <w:r w:rsidRPr="00B76937">
        <w:t xml:space="preserve"> poz</w:t>
      </w:r>
      <w:r w:rsidR="00CD441C" w:rsidRPr="00B76937">
        <w:t>.</w:t>
      </w:r>
      <w:r w:rsidR="003F67F5" w:rsidRPr="00B76937">
        <w:t>713</w:t>
      </w:r>
      <w:r w:rsidR="00A57F33" w:rsidRPr="00B76937">
        <w:t>, poz. 1378</w:t>
      </w:r>
      <w:r w:rsidR="00593B4E" w:rsidRPr="00B76937">
        <w:t>)</w:t>
      </w:r>
      <w:r w:rsidR="008E3339" w:rsidRPr="00B76937">
        <w:t>,</w:t>
      </w:r>
      <w:r w:rsidR="009A2625">
        <w:t xml:space="preserve"> art. 4</w:t>
      </w:r>
      <w:r w:rsidR="003C7C21">
        <w:t xml:space="preserve">, art. 6 oraz art. 14 </w:t>
      </w:r>
      <w:r w:rsidR="009A2625">
        <w:t>ustawy z dnia 19 lipca 2019 r. o zapewni</w:t>
      </w:r>
      <w:r w:rsidR="00064CDE">
        <w:t>a</w:t>
      </w:r>
      <w:bookmarkStart w:id="0" w:name="_GoBack"/>
      <w:bookmarkEnd w:id="0"/>
      <w:r w:rsidR="009A2625">
        <w:t>niu dostępności osobom ze szczególnymi potrzebami (</w:t>
      </w:r>
      <w:r w:rsidR="003C7C21">
        <w:t xml:space="preserve">tj. </w:t>
      </w:r>
      <w:r w:rsidR="009A2625">
        <w:t xml:space="preserve">Dz.U. z 2020 r. poz. 1062) </w:t>
      </w:r>
      <w:r w:rsidR="003D6167" w:rsidRPr="00B76937">
        <w:t>zarządzam co następuje:</w:t>
      </w:r>
      <w:r w:rsidR="00ED7291" w:rsidRPr="00B76937">
        <w:rPr>
          <w:sz w:val="28"/>
          <w:szCs w:val="28"/>
        </w:rPr>
        <w:t xml:space="preserve"> </w:t>
      </w:r>
    </w:p>
    <w:p w:rsidR="00DA4BA9" w:rsidRDefault="005959EA" w:rsidP="001B78DB">
      <w:r w:rsidRPr="00B76937">
        <w:rPr>
          <w:b/>
          <w:bCs/>
        </w:rPr>
        <w:t xml:space="preserve">§ </w:t>
      </w:r>
      <w:r w:rsidR="005C0A7B" w:rsidRPr="00B76937">
        <w:rPr>
          <w:b/>
          <w:bCs/>
        </w:rPr>
        <w:t>1</w:t>
      </w:r>
      <w:r w:rsidR="005C0A7B" w:rsidRPr="00B76937">
        <w:rPr>
          <w:b/>
          <w:bCs/>
          <w:color w:val="007F00"/>
        </w:rPr>
        <w:t>.</w:t>
      </w:r>
      <w:r w:rsidR="00166CB5" w:rsidRPr="00B76937">
        <w:rPr>
          <w:b/>
          <w:bCs/>
          <w:color w:val="007F00"/>
        </w:rPr>
        <w:t xml:space="preserve"> </w:t>
      </w:r>
      <w:r w:rsidR="005C0A7B" w:rsidRPr="00B76937">
        <w:t>W</w:t>
      </w:r>
      <w:r w:rsidR="00BA1876" w:rsidRPr="00BA1876">
        <w:t xml:space="preserve">prowadza się </w:t>
      </w:r>
      <w:r w:rsidR="00BA1876">
        <w:t>„Plan działania na rzecz poprawy zapewnienia dostępności osobom ze szczególnymi potrzebami na lata 2020-2025 dla budynku Urzędu Miejskiego w Sulejowi</w:t>
      </w:r>
      <w:r w:rsidR="00DA4BA9">
        <w:t>e” w brzmieniu stanowiącym załącznik do niniejszego zarządzenia.</w:t>
      </w:r>
    </w:p>
    <w:p w:rsidR="00DA4BA9" w:rsidRDefault="009F1B01" w:rsidP="001B78DB">
      <w:r w:rsidRPr="00B76937">
        <w:rPr>
          <w:b/>
        </w:rPr>
        <w:t xml:space="preserve">§ 2. </w:t>
      </w:r>
      <w:r w:rsidR="00DA4BA9" w:rsidRPr="00DA4BA9">
        <w:t xml:space="preserve">Koordynację wdrożenia planu, o którym mowa w § </w:t>
      </w:r>
      <w:r w:rsidR="00B77F4C">
        <w:t>1, powierza się k</w:t>
      </w:r>
      <w:r w:rsidR="00DA4BA9">
        <w:t>oordynatorowi do spraw dostępności</w:t>
      </w:r>
      <w:r w:rsidR="00B77F4C">
        <w:t>.</w:t>
      </w:r>
    </w:p>
    <w:p w:rsidR="00B77F4C" w:rsidRPr="00B77F4C" w:rsidRDefault="00B77F4C" w:rsidP="00B77F4C">
      <w:r w:rsidRPr="00B77F4C">
        <w:rPr>
          <w:b/>
        </w:rPr>
        <w:t>§ 3.</w:t>
      </w:r>
      <w:r w:rsidRPr="00B77F4C">
        <w:t xml:space="preserve"> Zobowiązuje się kierowników referatów oraz pracowników samodzielnych stanowisk Urzędu Miejskiego w Sulejowie,  odpowiedzialnych za realizację danego zadania określonego w planie, o którym mowa w § 1, do jego realizacji.   </w:t>
      </w:r>
    </w:p>
    <w:p w:rsidR="001D668A" w:rsidRDefault="00B77F4C" w:rsidP="001D668A">
      <w:r>
        <w:rPr>
          <w:b/>
          <w:bCs/>
        </w:rPr>
        <w:t>§ 4</w:t>
      </w:r>
      <w:r w:rsidR="00DA4BA9" w:rsidRPr="00B76937">
        <w:rPr>
          <w:b/>
          <w:bCs/>
        </w:rPr>
        <w:t xml:space="preserve">. </w:t>
      </w:r>
      <w:r w:rsidR="00DA4BA9" w:rsidRPr="00DA4BA9">
        <w:rPr>
          <w:bCs/>
        </w:rPr>
        <w:t>Plan,</w:t>
      </w:r>
      <w:r w:rsidR="00DA4BA9">
        <w:rPr>
          <w:b/>
          <w:bCs/>
        </w:rPr>
        <w:t xml:space="preserve"> </w:t>
      </w:r>
      <w:r w:rsidR="00DA4BA9" w:rsidRPr="00DA4BA9">
        <w:t xml:space="preserve">o którym mowa w § </w:t>
      </w:r>
      <w:r w:rsidR="00DA4BA9">
        <w:t xml:space="preserve">1, podlega publikacji w Biuletynie Informacji Publicznej </w:t>
      </w:r>
      <w:r w:rsidR="00E83C46">
        <w:t>Urzędu Miejskiego w Sulejowie.</w:t>
      </w:r>
      <w:r w:rsidR="00DA4BA9">
        <w:t xml:space="preserve"> </w:t>
      </w:r>
      <w:bookmarkStart w:id="1" w:name="_Hlk64724999"/>
    </w:p>
    <w:p w:rsidR="005C0A7B" w:rsidRPr="00B76937" w:rsidRDefault="005C0A7B" w:rsidP="001D668A">
      <w:r w:rsidRPr="00B76937">
        <w:rPr>
          <w:b/>
          <w:bCs/>
        </w:rPr>
        <w:t xml:space="preserve">§ </w:t>
      </w:r>
      <w:r w:rsidR="00B77F4C">
        <w:rPr>
          <w:b/>
          <w:bCs/>
        </w:rPr>
        <w:t>5</w:t>
      </w:r>
      <w:r w:rsidRPr="00B76937">
        <w:rPr>
          <w:b/>
          <w:bCs/>
        </w:rPr>
        <w:t>.</w:t>
      </w:r>
      <w:r w:rsidR="00F92ACE" w:rsidRPr="00B76937">
        <w:rPr>
          <w:b/>
          <w:bCs/>
        </w:rPr>
        <w:t xml:space="preserve"> </w:t>
      </w:r>
      <w:bookmarkEnd w:id="1"/>
      <w:r w:rsidRPr="00B76937">
        <w:t>Zarządzenie wchodzi w życie z dnie</w:t>
      </w:r>
      <w:r w:rsidR="003F6D01" w:rsidRPr="00B76937">
        <w:t>m podjęcia.</w:t>
      </w:r>
    </w:p>
    <w:p w:rsidR="005C0A7B" w:rsidRDefault="002E7BA4" w:rsidP="00B77F4C">
      <w:pPr>
        <w:tabs>
          <w:tab w:val="left" w:pos="4140"/>
          <w:tab w:val="left" w:pos="4320"/>
          <w:tab w:val="left" w:pos="4500"/>
        </w:tabs>
        <w:spacing w:before="1200"/>
        <w:ind w:left="5387"/>
      </w:pPr>
      <w:r>
        <w:t>BURMISTRZ SULEJOWA</w:t>
      </w:r>
      <w:r>
        <w:br/>
        <w:t>/-/ WOJCIECH OSTROWSKI</w:t>
      </w:r>
    </w:p>
    <w:p w:rsidR="00B77F4C" w:rsidRPr="00FB143A" w:rsidRDefault="00B77F4C" w:rsidP="00B77F4C">
      <w:pPr>
        <w:pStyle w:val="Default"/>
        <w:ind w:firstLine="567"/>
        <w:jc w:val="both"/>
        <w:rPr>
          <w:bCs/>
        </w:rPr>
      </w:pPr>
    </w:p>
    <w:p w:rsidR="005C0A7B" w:rsidRDefault="005C0A7B">
      <w:pPr>
        <w:autoSpaceDE w:val="0"/>
        <w:autoSpaceDN w:val="0"/>
        <w:adjustRightInd w:val="0"/>
        <w:ind w:right="-108"/>
      </w:pPr>
      <w:r>
        <w:t xml:space="preserve">                                 </w:t>
      </w:r>
    </w:p>
    <w:sectPr w:rsidR="005C0A7B" w:rsidSect="009C0C40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74BA"/>
    <w:multiLevelType w:val="hybridMultilevel"/>
    <w:tmpl w:val="5AC47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1CBF"/>
    <w:multiLevelType w:val="hybridMultilevel"/>
    <w:tmpl w:val="52BA20DA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74"/>
    <w:multiLevelType w:val="hybridMultilevel"/>
    <w:tmpl w:val="272296FE"/>
    <w:lvl w:ilvl="0" w:tplc="B8F29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86CAC"/>
    <w:multiLevelType w:val="hybridMultilevel"/>
    <w:tmpl w:val="7E38A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E2C94"/>
    <w:multiLevelType w:val="hybridMultilevel"/>
    <w:tmpl w:val="ED4863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B4C67"/>
    <w:multiLevelType w:val="hybridMultilevel"/>
    <w:tmpl w:val="86E2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04"/>
    <w:rsid w:val="00023E63"/>
    <w:rsid w:val="00025B1B"/>
    <w:rsid w:val="000277C0"/>
    <w:rsid w:val="000538F0"/>
    <w:rsid w:val="00064CDE"/>
    <w:rsid w:val="00095DA0"/>
    <w:rsid w:val="000D0F80"/>
    <w:rsid w:val="00103845"/>
    <w:rsid w:val="00147E70"/>
    <w:rsid w:val="00166CB5"/>
    <w:rsid w:val="0017423C"/>
    <w:rsid w:val="00186622"/>
    <w:rsid w:val="001B78DB"/>
    <w:rsid w:val="001C3CC2"/>
    <w:rsid w:val="001D4C84"/>
    <w:rsid w:val="001D668A"/>
    <w:rsid w:val="001E313F"/>
    <w:rsid w:val="00203BAB"/>
    <w:rsid w:val="00211DDC"/>
    <w:rsid w:val="00220899"/>
    <w:rsid w:val="00234190"/>
    <w:rsid w:val="00271654"/>
    <w:rsid w:val="00285628"/>
    <w:rsid w:val="00293C95"/>
    <w:rsid w:val="002D157D"/>
    <w:rsid w:val="002E7BA4"/>
    <w:rsid w:val="003407E2"/>
    <w:rsid w:val="003457D1"/>
    <w:rsid w:val="00351BAD"/>
    <w:rsid w:val="00356D8B"/>
    <w:rsid w:val="003B5F2F"/>
    <w:rsid w:val="003C7C21"/>
    <w:rsid w:val="003D6167"/>
    <w:rsid w:val="003F4F28"/>
    <w:rsid w:val="003F67F5"/>
    <w:rsid w:val="003F6D01"/>
    <w:rsid w:val="00440EFB"/>
    <w:rsid w:val="004613DE"/>
    <w:rsid w:val="00476B08"/>
    <w:rsid w:val="00493E9F"/>
    <w:rsid w:val="004D421A"/>
    <w:rsid w:val="004E6B4D"/>
    <w:rsid w:val="00505517"/>
    <w:rsid w:val="0054112A"/>
    <w:rsid w:val="00543364"/>
    <w:rsid w:val="00566B78"/>
    <w:rsid w:val="00593B4E"/>
    <w:rsid w:val="005959EA"/>
    <w:rsid w:val="005B4C08"/>
    <w:rsid w:val="005C0A7B"/>
    <w:rsid w:val="0060405F"/>
    <w:rsid w:val="00646B63"/>
    <w:rsid w:val="006734BC"/>
    <w:rsid w:val="006765E5"/>
    <w:rsid w:val="00694980"/>
    <w:rsid w:val="006A33B2"/>
    <w:rsid w:val="006B1211"/>
    <w:rsid w:val="006D6A9A"/>
    <w:rsid w:val="00706A61"/>
    <w:rsid w:val="007142E2"/>
    <w:rsid w:val="007452F5"/>
    <w:rsid w:val="00751A04"/>
    <w:rsid w:val="00766765"/>
    <w:rsid w:val="007D2BB0"/>
    <w:rsid w:val="007D5645"/>
    <w:rsid w:val="008033A9"/>
    <w:rsid w:val="0081217E"/>
    <w:rsid w:val="00825415"/>
    <w:rsid w:val="008454FB"/>
    <w:rsid w:val="008864EC"/>
    <w:rsid w:val="00887B22"/>
    <w:rsid w:val="00890892"/>
    <w:rsid w:val="00892AFC"/>
    <w:rsid w:val="008A25B6"/>
    <w:rsid w:val="008E3339"/>
    <w:rsid w:val="00913B2A"/>
    <w:rsid w:val="009254E9"/>
    <w:rsid w:val="00966E54"/>
    <w:rsid w:val="00985C2D"/>
    <w:rsid w:val="009A2625"/>
    <w:rsid w:val="009C0C40"/>
    <w:rsid w:val="009D06F1"/>
    <w:rsid w:val="009F1B01"/>
    <w:rsid w:val="00A01ED6"/>
    <w:rsid w:val="00A57F33"/>
    <w:rsid w:val="00A723E1"/>
    <w:rsid w:val="00A75940"/>
    <w:rsid w:val="00A80AA9"/>
    <w:rsid w:val="00A85DD7"/>
    <w:rsid w:val="00A867B3"/>
    <w:rsid w:val="00A90674"/>
    <w:rsid w:val="00A91BCF"/>
    <w:rsid w:val="00B071F6"/>
    <w:rsid w:val="00B76937"/>
    <w:rsid w:val="00B77F4C"/>
    <w:rsid w:val="00B83819"/>
    <w:rsid w:val="00BA1876"/>
    <w:rsid w:val="00BC407E"/>
    <w:rsid w:val="00BD0EA8"/>
    <w:rsid w:val="00BD517D"/>
    <w:rsid w:val="00BE769B"/>
    <w:rsid w:val="00BF5128"/>
    <w:rsid w:val="00BF61A2"/>
    <w:rsid w:val="00C0742F"/>
    <w:rsid w:val="00C26AFB"/>
    <w:rsid w:val="00C505A7"/>
    <w:rsid w:val="00C77928"/>
    <w:rsid w:val="00C83E91"/>
    <w:rsid w:val="00C92561"/>
    <w:rsid w:val="00C94AFF"/>
    <w:rsid w:val="00CA0E7B"/>
    <w:rsid w:val="00CD2E69"/>
    <w:rsid w:val="00CD441C"/>
    <w:rsid w:val="00D05279"/>
    <w:rsid w:val="00D076D0"/>
    <w:rsid w:val="00D41B2F"/>
    <w:rsid w:val="00D517F9"/>
    <w:rsid w:val="00DA4BA9"/>
    <w:rsid w:val="00DC6CF3"/>
    <w:rsid w:val="00DD3660"/>
    <w:rsid w:val="00E038C5"/>
    <w:rsid w:val="00E134C5"/>
    <w:rsid w:val="00E73398"/>
    <w:rsid w:val="00E83C46"/>
    <w:rsid w:val="00E946E0"/>
    <w:rsid w:val="00EA2945"/>
    <w:rsid w:val="00EA4EB2"/>
    <w:rsid w:val="00EB2162"/>
    <w:rsid w:val="00EB5DBD"/>
    <w:rsid w:val="00ED7291"/>
    <w:rsid w:val="00EE0489"/>
    <w:rsid w:val="00F05C72"/>
    <w:rsid w:val="00F27EB2"/>
    <w:rsid w:val="00F37237"/>
    <w:rsid w:val="00F712C6"/>
    <w:rsid w:val="00F92ACE"/>
    <w:rsid w:val="00F9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4BF3-B98A-4648-A8CB-281C8843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68A"/>
    <w:pPr>
      <w:spacing w:before="120" w:after="240"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1D668A"/>
    <w:pPr>
      <w:keepNext/>
      <w:spacing w:before="0" w:after="120" w:line="300" w:lineRule="auto"/>
      <w:jc w:val="center"/>
      <w:outlineLvl w:val="0"/>
    </w:pPr>
    <w:rPr>
      <w:b/>
      <w:sz w:val="28"/>
      <w:szCs w:val="32"/>
    </w:rPr>
  </w:style>
  <w:style w:type="paragraph" w:styleId="Nagwek2">
    <w:name w:val="heading 2"/>
    <w:basedOn w:val="Normalny"/>
    <w:next w:val="Normalny"/>
    <w:qFormat/>
    <w:rsid w:val="001D668A"/>
    <w:pPr>
      <w:keepNext/>
      <w:autoSpaceDE w:val="0"/>
      <w:autoSpaceDN w:val="0"/>
      <w:adjustRightInd w:val="0"/>
      <w:spacing w:before="240" w:after="360" w:line="300" w:lineRule="auto"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252" w:lineRule="auto"/>
      <w:ind w:right="-108"/>
    </w:pPr>
  </w:style>
  <w:style w:type="paragraph" w:styleId="Tekstpodstawowy2">
    <w:name w:val="Body Text 2"/>
    <w:basedOn w:val="Normalny"/>
    <w:pPr>
      <w:autoSpaceDE w:val="0"/>
      <w:autoSpaceDN w:val="0"/>
      <w:adjustRightInd w:val="0"/>
      <w:spacing w:before="220"/>
      <w:ind w:right="-108"/>
      <w:jc w:val="center"/>
    </w:pPr>
    <w:rPr>
      <w:b/>
      <w:bCs/>
    </w:rPr>
  </w:style>
  <w:style w:type="paragraph" w:styleId="Tekstpodstawowywcity">
    <w:name w:val="Body Text Indent"/>
    <w:basedOn w:val="Normalny"/>
    <w:pPr>
      <w:tabs>
        <w:tab w:val="left" w:pos="9180"/>
      </w:tabs>
      <w:autoSpaceDE w:val="0"/>
      <w:autoSpaceDN w:val="0"/>
      <w:adjustRightInd w:val="0"/>
      <w:spacing w:before="220"/>
      <w:ind w:right="-108" w:firstLine="20"/>
      <w:jc w:val="both"/>
    </w:pPr>
  </w:style>
  <w:style w:type="paragraph" w:styleId="Tekstpodstawowy3">
    <w:name w:val="Body Text 3"/>
    <w:basedOn w:val="Normalny"/>
    <w:pPr>
      <w:autoSpaceDE w:val="0"/>
      <w:autoSpaceDN w:val="0"/>
      <w:adjustRightInd w:val="0"/>
      <w:spacing w:before="240"/>
      <w:jc w:val="both"/>
    </w:pPr>
  </w:style>
  <w:style w:type="paragraph" w:styleId="Tekstdymka">
    <w:name w:val="Balloon Text"/>
    <w:basedOn w:val="Normalny"/>
    <w:semiHidden/>
    <w:rsid w:val="009254E9"/>
    <w:rPr>
      <w:rFonts w:ascii="Tahoma" w:hAnsi="Tahoma" w:cs="Tahoma"/>
      <w:sz w:val="16"/>
      <w:szCs w:val="16"/>
    </w:rPr>
  </w:style>
  <w:style w:type="character" w:customStyle="1" w:styleId="title-wrapper1">
    <w:name w:val="title-wrapper1"/>
    <w:rsid w:val="003457D1"/>
    <w:rPr>
      <w:vanish w:val="0"/>
      <w:webHidden w:val="0"/>
      <w:specVanish w:val="0"/>
    </w:rPr>
  </w:style>
  <w:style w:type="paragraph" w:customStyle="1" w:styleId="Default">
    <w:name w:val="Default"/>
    <w:rsid w:val="00B77F4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nr………</vt:lpstr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nr………</dc:title>
  <dc:subject/>
  <dc:creator>standard</dc:creator>
  <cp:keywords/>
  <dc:description/>
  <cp:lastModifiedBy>Barbara BB. Baryla</cp:lastModifiedBy>
  <cp:revision>10</cp:revision>
  <cp:lastPrinted>2021-03-25T08:49:00Z</cp:lastPrinted>
  <dcterms:created xsi:type="dcterms:W3CDTF">2021-02-20T13:55:00Z</dcterms:created>
  <dcterms:modified xsi:type="dcterms:W3CDTF">2021-03-29T06:33:00Z</dcterms:modified>
</cp:coreProperties>
</file>