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A3BA3">
      <w:pPr>
        <w:autoSpaceDE w:val="0"/>
        <w:autoSpaceDN w:val="0"/>
        <w:adjustRightInd w:val="0"/>
        <w:spacing w:line="516" w:lineRule="auto"/>
        <w:ind w:left="5529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CA3BA3">
        <w:rPr>
          <w:rFonts w:ascii="Arial" w:hAnsi="Arial" w:cs="Arial"/>
          <w:lang w:val="pl-PL"/>
        </w:rPr>
        <w:t xml:space="preserve">16 czerwca </w:t>
      </w:r>
      <w:r w:rsidR="006D1014" w:rsidRPr="006D1014">
        <w:rPr>
          <w:rFonts w:ascii="Arial" w:hAnsi="Arial" w:cs="Arial"/>
          <w:lang w:val="pl-PL"/>
        </w:rPr>
        <w:t>2021</w:t>
      </w:r>
      <w:r w:rsidRPr="006D1014">
        <w:rPr>
          <w:rFonts w:ascii="Arial" w:hAnsi="Arial" w:cs="Arial"/>
          <w:lang w:val="pl-PL"/>
        </w:rPr>
        <w:t xml:space="preserve"> r.</w:t>
      </w:r>
    </w:p>
    <w:p w:rsidR="00F53843" w:rsidRPr="006D1014" w:rsidRDefault="00F53843" w:rsidP="00430A72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podinspektor </w:t>
      </w:r>
    </w:p>
    <w:p w:rsidR="00803948" w:rsidRDefault="00803948" w:rsidP="00430A72">
      <w:pPr>
        <w:keepNext/>
        <w:spacing w:line="300" w:lineRule="auto"/>
        <w:outlineLvl w:val="1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w Referacie </w:t>
      </w:r>
      <w:r w:rsidR="00A2024D">
        <w:rPr>
          <w:rFonts w:ascii="Arial" w:hAnsi="Arial" w:cs="Arial"/>
          <w:lang w:val="pl-PL"/>
        </w:rPr>
        <w:t>Podatków, Opłat i Ochrony Środowiska.</w:t>
      </w:r>
    </w:p>
    <w:p w:rsidR="00F53843" w:rsidRPr="006D1014" w:rsidRDefault="00F53843" w:rsidP="00430A72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>etapu rekrutacji zakwalifikowały się niżej wymienione osoby</w:t>
      </w:r>
      <w:r w:rsidRPr="006D1014">
        <w:rPr>
          <w:rFonts w:ascii="Arial" w:hAnsi="Arial" w:cs="Arial"/>
          <w:lang w:val="pl-PL"/>
        </w:rPr>
        <w:t>:</w:t>
      </w:r>
    </w:p>
    <w:p w:rsidR="00244946" w:rsidRPr="006D1014" w:rsidRDefault="00244946" w:rsidP="00244946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p w:rsidR="00A2024D" w:rsidRPr="00A2024D" w:rsidRDefault="00A2024D" w:rsidP="00A2024D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4140"/>
      </w:tblGrid>
      <w:tr w:rsidR="00A2024D" w:rsidRPr="00A2024D" w:rsidTr="00A2024D">
        <w:trPr>
          <w:trHeight w:val="35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Miejsce zamieszkania /miejscowość/</w:t>
            </w:r>
          </w:p>
        </w:tc>
      </w:tr>
      <w:tr w:rsidR="00A2024D" w:rsidRPr="00A2024D" w:rsidTr="00A2024D">
        <w:trPr>
          <w:trHeight w:val="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Marika BARABASZ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PONIATÓW</w:t>
            </w:r>
          </w:p>
        </w:tc>
      </w:tr>
      <w:tr w:rsidR="00A2024D" w:rsidRPr="00A2024D" w:rsidTr="00A2024D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Magdalena POST-CHODZICKA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PABIANICE</w:t>
            </w:r>
          </w:p>
        </w:tc>
      </w:tr>
      <w:tr w:rsidR="00A2024D" w:rsidRPr="00A2024D" w:rsidTr="00A2024D">
        <w:trPr>
          <w:trHeight w:val="2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Marlena BAŁECKA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SULEJÓW</w:t>
            </w:r>
          </w:p>
        </w:tc>
      </w:tr>
    </w:tbl>
    <w:p w:rsidR="00F53843" w:rsidRPr="00A2024D" w:rsidRDefault="00F53843" w:rsidP="00F53843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p w:rsidR="00F53843" w:rsidRPr="00A2024D" w:rsidRDefault="00F53843" w:rsidP="00F53843">
      <w:pPr>
        <w:rPr>
          <w:rFonts w:ascii="Arial" w:hAnsi="Arial" w:cs="Arial"/>
          <w:lang w:val="pl-PL"/>
        </w:rPr>
      </w:pP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</w:p>
    <w:p w:rsidR="00F53843" w:rsidRPr="006D1014" w:rsidRDefault="00ED18C9" w:rsidP="00A2024D">
      <w:pPr>
        <w:ind w:left="4678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Przewodnicząca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bookmarkStart w:id="0" w:name="_GoBack"/>
      <w:bookmarkEnd w:id="0"/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A2024D">
        <w:rPr>
          <w:rFonts w:ascii="Arial" w:hAnsi="Arial" w:cs="Arial"/>
          <w:bCs/>
          <w:i/>
          <w:iCs/>
          <w:lang w:val="pl-PL"/>
        </w:rPr>
        <w:t>Ilona Zawisza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244946"/>
    <w:rsid w:val="002F6C59"/>
    <w:rsid w:val="00430A72"/>
    <w:rsid w:val="006242EE"/>
    <w:rsid w:val="006D1014"/>
    <w:rsid w:val="007A57FF"/>
    <w:rsid w:val="00803948"/>
    <w:rsid w:val="008D0E68"/>
    <w:rsid w:val="00A2024D"/>
    <w:rsid w:val="00CA3BA3"/>
    <w:rsid w:val="00D11423"/>
    <w:rsid w:val="00D64BCC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IZ. Zawisza</cp:lastModifiedBy>
  <cp:revision>5</cp:revision>
  <cp:lastPrinted>2021-06-16T11:46:00Z</cp:lastPrinted>
  <dcterms:created xsi:type="dcterms:W3CDTF">2021-06-16T10:39:00Z</dcterms:created>
  <dcterms:modified xsi:type="dcterms:W3CDTF">2021-06-16T11:47:00Z</dcterms:modified>
</cp:coreProperties>
</file>