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561A" w14:textId="5F56F626" w:rsidR="00371C23" w:rsidRPr="006D3610" w:rsidRDefault="006D3610" w:rsidP="006D3610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6D3610">
        <w:rPr>
          <w:rFonts w:ascii="Arial" w:hAnsi="Arial" w:cs="Arial"/>
          <w:b/>
          <w:bCs/>
          <w:sz w:val="28"/>
          <w:szCs w:val="28"/>
          <w:lang w:eastAsia="pl-PL"/>
        </w:rPr>
        <w:t xml:space="preserve">UCHWAŁA NR </w:t>
      </w:r>
      <w:r w:rsidR="000C60F2">
        <w:rPr>
          <w:rFonts w:ascii="Arial" w:hAnsi="Arial" w:cs="Arial"/>
          <w:b/>
          <w:bCs/>
          <w:sz w:val="28"/>
          <w:szCs w:val="28"/>
          <w:lang w:eastAsia="pl-PL"/>
        </w:rPr>
        <w:t>XLVIII</w:t>
      </w:r>
      <w:r w:rsidRPr="006D3610">
        <w:rPr>
          <w:rFonts w:ascii="Arial" w:hAnsi="Arial" w:cs="Arial"/>
          <w:b/>
          <w:bCs/>
          <w:sz w:val="28"/>
          <w:szCs w:val="28"/>
          <w:lang w:eastAsia="pl-PL"/>
        </w:rPr>
        <w:t>/</w:t>
      </w:r>
      <w:r w:rsidR="000C60F2">
        <w:rPr>
          <w:rFonts w:ascii="Arial" w:hAnsi="Arial" w:cs="Arial"/>
          <w:b/>
          <w:bCs/>
          <w:sz w:val="28"/>
          <w:szCs w:val="28"/>
          <w:lang w:eastAsia="pl-PL"/>
        </w:rPr>
        <w:t>449</w:t>
      </w:r>
      <w:r w:rsidRPr="006D3610">
        <w:rPr>
          <w:rFonts w:ascii="Arial" w:hAnsi="Arial" w:cs="Arial"/>
          <w:b/>
          <w:bCs/>
          <w:sz w:val="28"/>
          <w:szCs w:val="28"/>
          <w:lang w:eastAsia="pl-PL"/>
        </w:rPr>
        <w:t>/2022</w:t>
      </w:r>
    </w:p>
    <w:p w14:paraId="506BEC7B" w14:textId="64428F9E" w:rsidR="00371C23" w:rsidRPr="006D3610" w:rsidRDefault="006D3610" w:rsidP="006D36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D3610">
        <w:rPr>
          <w:rFonts w:ascii="Arial" w:hAnsi="Arial" w:cs="Arial"/>
          <w:b/>
          <w:bCs/>
          <w:sz w:val="28"/>
          <w:szCs w:val="28"/>
          <w:lang w:eastAsia="pl-PL"/>
        </w:rPr>
        <w:t>RADY MIEJSKIEJ W SULEJOWIE</w:t>
      </w:r>
    </w:p>
    <w:p w14:paraId="12BC40E2" w14:textId="3A7ADDF9" w:rsidR="00C410BC" w:rsidRPr="006D3610" w:rsidRDefault="00F34790" w:rsidP="006D3610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6D3610">
        <w:rPr>
          <w:rFonts w:ascii="Arial" w:hAnsi="Arial" w:cs="Arial"/>
          <w:sz w:val="24"/>
          <w:szCs w:val="24"/>
        </w:rPr>
        <w:t xml:space="preserve">z dnia </w:t>
      </w:r>
      <w:r w:rsidR="00DE2C0A" w:rsidRPr="006D3610">
        <w:rPr>
          <w:rFonts w:ascii="Arial" w:hAnsi="Arial" w:cs="Arial"/>
          <w:sz w:val="24"/>
          <w:szCs w:val="24"/>
        </w:rPr>
        <w:t>28 czerwca</w:t>
      </w:r>
      <w:r w:rsidRPr="006D3610">
        <w:rPr>
          <w:rFonts w:ascii="Arial" w:hAnsi="Arial" w:cs="Arial"/>
          <w:sz w:val="24"/>
          <w:szCs w:val="24"/>
        </w:rPr>
        <w:t xml:space="preserve"> 202</w:t>
      </w:r>
      <w:r w:rsidR="00DE2C0A" w:rsidRPr="006D3610">
        <w:rPr>
          <w:rFonts w:ascii="Arial" w:hAnsi="Arial" w:cs="Arial"/>
          <w:sz w:val="24"/>
          <w:szCs w:val="24"/>
        </w:rPr>
        <w:t>2</w:t>
      </w:r>
      <w:r w:rsidRPr="006D3610">
        <w:rPr>
          <w:rFonts w:ascii="Arial" w:hAnsi="Arial" w:cs="Arial"/>
          <w:sz w:val="24"/>
          <w:szCs w:val="24"/>
        </w:rPr>
        <w:t xml:space="preserve"> r.</w:t>
      </w:r>
    </w:p>
    <w:p w14:paraId="55658F27" w14:textId="16A265E3" w:rsidR="00C410BC" w:rsidRPr="006D3610" w:rsidRDefault="00F34790" w:rsidP="006D3610">
      <w:pPr>
        <w:pStyle w:val="Tekstpodstawowy2"/>
        <w:spacing w:after="240" w:line="360" w:lineRule="auto"/>
        <w:ind w:right="45"/>
        <w:jc w:val="center"/>
        <w:rPr>
          <w:rFonts w:ascii="Arial" w:hAnsi="Arial" w:cs="Arial"/>
          <w:b/>
          <w:sz w:val="24"/>
          <w:szCs w:val="24"/>
        </w:rPr>
      </w:pPr>
      <w:r w:rsidRPr="006D3610">
        <w:rPr>
          <w:rFonts w:ascii="Arial" w:hAnsi="Arial" w:cs="Arial"/>
          <w:b/>
          <w:sz w:val="24"/>
          <w:szCs w:val="24"/>
        </w:rPr>
        <w:t>w sprawie określenia średniej ceny jednostki paliwa w Gminie Sulejów w roku szkolnym 202</w:t>
      </w:r>
      <w:r w:rsidR="00AE2B84" w:rsidRPr="006D3610">
        <w:rPr>
          <w:rFonts w:ascii="Arial" w:hAnsi="Arial" w:cs="Arial"/>
          <w:b/>
          <w:sz w:val="24"/>
          <w:szCs w:val="24"/>
        </w:rPr>
        <w:t>2</w:t>
      </w:r>
      <w:r w:rsidRPr="006D3610">
        <w:rPr>
          <w:rFonts w:ascii="Arial" w:hAnsi="Arial" w:cs="Arial"/>
          <w:b/>
          <w:sz w:val="24"/>
          <w:szCs w:val="24"/>
        </w:rPr>
        <w:t>/202</w:t>
      </w:r>
      <w:r w:rsidR="00AE2B84" w:rsidRPr="006D3610">
        <w:rPr>
          <w:rFonts w:ascii="Arial" w:hAnsi="Arial" w:cs="Arial"/>
          <w:b/>
          <w:sz w:val="24"/>
          <w:szCs w:val="24"/>
        </w:rPr>
        <w:t>3</w:t>
      </w:r>
    </w:p>
    <w:p w14:paraId="1AFB65DC" w14:textId="6F2B736E" w:rsidR="006D4F2D" w:rsidRPr="006D3610" w:rsidRDefault="00F34790" w:rsidP="006D3610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3610">
        <w:rPr>
          <w:rFonts w:ascii="Arial" w:eastAsia="Times New Roman" w:hAnsi="Arial" w:cs="Arial"/>
          <w:sz w:val="24"/>
          <w:szCs w:val="24"/>
          <w:lang w:eastAsia="pl-PL"/>
        </w:rPr>
        <w:t>Na podst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>awie a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rt. 18 ust. 2 pkt 15 ustawy z dnia 8 marca 1990 r. </w:t>
      </w:r>
      <w:r w:rsidR="00C410BC" w:rsidRPr="006D36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o samorządzie gminnym (Dz. U. 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DE2C0A" w:rsidRPr="006D3610">
        <w:rPr>
          <w:rFonts w:ascii="Arial" w:eastAsia="Times New Roman" w:hAnsi="Arial" w:cs="Arial"/>
          <w:sz w:val="24"/>
          <w:szCs w:val="24"/>
          <w:lang w:eastAsia="pl-PL"/>
        </w:rPr>
        <w:t>2022 r. poz. 559, poz. 583, poz. 1005</w:t>
      </w:r>
      <w:r w:rsidR="00313351" w:rsidRPr="006D3610">
        <w:rPr>
          <w:rFonts w:ascii="Arial" w:eastAsia="Times New Roman" w:hAnsi="Arial" w:cs="Arial"/>
          <w:sz w:val="24"/>
          <w:szCs w:val="24"/>
          <w:lang w:eastAsia="pl-PL"/>
        </w:rPr>
        <w:t>, poz. 1079</w:t>
      </w:r>
      <w:r w:rsidR="00C410BC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313351" w:rsidRPr="006D3610">
        <w:rPr>
          <w:rFonts w:ascii="Arial" w:eastAsia="Times New Roman" w:hAnsi="Arial" w:cs="Arial"/>
          <w:sz w:val="24"/>
          <w:szCs w:val="24"/>
          <w:lang w:eastAsia="pl-PL"/>
        </w:rPr>
        <w:t>oraz art. 39a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ust. 3 ustawy z dnia 14 grudnia 2016 r. Prawo oświatowe (Dz. U. 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>z 202</w:t>
      </w:r>
      <w:r w:rsidR="00263EBA" w:rsidRPr="006D361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263EBA" w:rsidRPr="006D3610">
        <w:rPr>
          <w:rFonts w:ascii="Arial" w:eastAsia="Times New Roman" w:hAnsi="Arial" w:cs="Arial"/>
          <w:sz w:val="24"/>
          <w:szCs w:val="24"/>
          <w:lang w:eastAsia="pl-PL"/>
        </w:rPr>
        <w:t>082</w:t>
      </w:r>
      <w:r w:rsidR="00DE2C0A" w:rsidRPr="006D3610">
        <w:rPr>
          <w:rFonts w:ascii="Arial" w:eastAsia="Times New Roman" w:hAnsi="Arial" w:cs="Arial"/>
          <w:sz w:val="24"/>
          <w:szCs w:val="24"/>
          <w:lang w:eastAsia="pl-PL"/>
        </w:rPr>
        <w:t>, z 2022 r. poz. 655</w:t>
      </w:r>
      <w:r w:rsidR="00313351" w:rsidRPr="006D3610">
        <w:rPr>
          <w:rFonts w:ascii="Arial" w:eastAsia="Times New Roman" w:hAnsi="Arial" w:cs="Arial"/>
          <w:sz w:val="24"/>
          <w:szCs w:val="24"/>
          <w:lang w:eastAsia="pl-PL"/>
        </w:rPr>
        <w:t>, poz. 1079, poz. 1116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>) uchwala</w:t>
      </w:r>
      <w:r w:rsidR="00313351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co następuje</w:t>
      </w:r>
      <w:r w:rsidR="006D4F2D" w:rsidRPr="006D361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8CFCCC2" w14:textId="6900D47E" w:rsidR="00F34790" w:rsidRPr="006D3610" w:rsidRDefault="00F34790" w:rsidP="006D3610">
      <w:pPr>
        <w:tabs>
          <w:tab w:val="left" w:pos="1260"/>
        </w:tabs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3610">
        <w:rPr>
          <w:rFonts w:ascii="Arial" w:eastAsia="Times New Roman" w:hAnsi="Arial" w:cs="Arial"/>
          <w:b/>
          <w:sz w:val="24"/>
          <w:szCs w:val="24"/>
          <w:lang w:eastAsia="pl-PL"/>
        </w:rPr>
        <w:t>§ 1.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Określa się następujące</w:t>
      </w:r>
      <w:r w:rsidR="000851A2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średnie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ceny jednostki paliwa w Gminie Sulejów </w:t>
      </w:r>
      <w:r w:rsidR="00C410BC" w:rsidRPr="006D36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>w roku szkolnym 202</w:t>
      </w:r>
      <w:r w:rsidR="00DE2C0A" w:rsidRPr="006D3610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DE2C0A" w:rsidRPr="006D3610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E75974D" w14:textId="6A9E90BC" w:rsidR="00F34790" w:rsidRPr="006D3610" w:rsidRDefault="00F34790" w:rsidP="006D3610">
      <w:pPr>
        <w:tabs>
          <w:tab w:val="left" w:pos="1260"/>
        </w:tabs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benzyna 95 – </w:t>
      </w:r>
      <w:r w:rsidR="002F43BC" w:rsidRPr="006D3610">
        <w:rPr>
          <w:rFonts w:ascii="Arial" w:eastAsia="Times New Roman" w:hAnsi="Arial" w:cs="Arial"/>
          <w:sz w:val="24"/>
          <w:szCs w:val="24"/>
          <w:lang w:eastAsia="pl-PL"/>
        </w:rPr>
        <w:t>7,98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zł/l</w:t>
      </w:r>
    </w:p>
    <w:p w14:paraId="4FE6FAAB" w14:textId="7500FF0E" w:rsidR="00D73323" w:rsidRPr="006D3610" w:rsidRDefault="00F34790" w:rsidP="006D3610">
      <w:pPr>
        <w:tabs>
          <w:tab w:val="left" w:pos="1260"/>
        </w:tabs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3610">
        <w:rPr>
          <w:rFonts w:ascii="Arial" w:eastAsia="Times New Roman" w:hAnsi="Arial" w:cs="Arial"/>
          <w:sz w:val="24"/>
          <w:szCs w:val="24"/>
          <w:lang w:eastAsia="pl-PL"/>
        </w:rPr>
        <w:t>olej napędowy –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43BC" w:rsidRPr="006D3610">
        <w:rPr>
          <w:rFonts w:ascii="Arial" w:eastAsia="Times New Roman" w:hAnsi="Arial" w:cs="Arial"/>
          <w:sz w:val="24"/>
          <w:szCs w:val="24"/>
          <w:lang w:eastAsia="pl-PL"/>
        </w:rPr>
        <w:t>7,65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zł/l</w:t>
      </w:r>
    </w:p>
    <w:p w14:paraId="4AF53B60" w14:textId="70F8251D" w:rsidR="002F43BC" w:rsidRPr="006D3610" w:rsidRDefault="00F34790" w:rsidP="006D3610">
      <w:pPr>
        <w:tabs>
          <w:tab w:val="left" w:pos="1260"/>
        </w:tabs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3610">
        <w:rPr>
          <w:rFonts w:ascii="Arial" w:eastAsia="Times New Roman" w:hAnsi="Arial" w:cs="Arial"/>
          <w:sz w:val="24"/>
          <w:szCs w:val="24"/>
          <w:lang w:eastAsia="pl-PL"/>
        </w:rPr>
        <w:t>LPG –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43BC" w:rsidRPr="006D3610">
        <w:rPr>
          <w:rFonts w:ascii="Arial" w:eastAsia="Times New Roman" w:hAnsi="Arial" w:cs="Arial"/>
          <w:sz w:val="24"/>
          <w:szCs w:val="24"/>
          <w:lang w:eastAsia="pl-PL"/>
        </w:rPr>
        <w:t>3,32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zł/l</w:t>
      </w:r>
    </w:p>
    <w:p w14:paraId="68F01598" w14:textId="7AB4C7F0" w:rsidR="002F43BC" w:rsidRPr="006D3610" w:rsidRDefault="00F34790" w:rsidP="006D3610">
      <w:pPr>
        <w:tabs>
          <w:tab w:val="left" w:pos="1260"/>
        </w:tabs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6D3610">
        <w:rPr>
          <w:rFonts w:ascii="Arial" w:eastAsia="Times New Roman" w:hAnsi="Arial" w:cs="Arial"/>
          <w:b/>
          <w:sz w:val="24"/>
          <w:szCs w:val="24"/>
          <w:lang w:eastAsia="pl-PL"/>
        </w:rPr>
        <w:t>§ 2.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Wykonanie uchwały powie</w:t>
      </w:r>
      <w:r w:rsidR="00313351" w:rsidRPr="006D3610">
        <w:rPr>
          <w:rFonts w:ascii="Arial" w:eastAsia="Times New Roman" w:hAnsi="Arial" w:cs="Arial"/>
          <w:sz w:val="24"/>
          <w:szCs w:val="24"/>
          <w:lang w:eastAsia="pl-PL"/>
        </w:rPr>
        <w:t>rza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się Burmistrzowi Sulejowa.</w:t>
      </w:r>
    </w:p>
    <w:p w14:paraId="3CF8CC98" w14:textId="21CF9C4B" w:rsidR="00C410BC" w:rsidRDefault="00F34790" w:rsidP="000C60F2">
      <w:pPr>
        <w:tabs>
          <w:tab w:val="left" w:pos="1260"/>
        </w:tabs>
        <w:spacing w:after="48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6D3610">
        <w:rPr>
          <w:rFonts w:ascii="Arial" w:eastAsia="Times New Roman" w:hAnsi="Arial" w:cs="Arial"/>
          <w:b/>
          <w:sz w:val="24"/>
          <w:szCs w:val="24"/>
          <w:lang w:eastAsia="pl-PL"/>
        </w:rPr>
        <w:t>§ 3.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Uchwała wchodzi w życie po upływie 14 dni od daty </w:t>
      </w:r>
      <w:r w:rsidR="00313351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jej 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>ogłoszenia</w:t>
      </w:r>
      <w:r w:rsidR="000851A2" w:rsidRPr="006D36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410BC" w:rsidRPr="006D36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>w D</w:t>
      </w:r>
      <w:r w:rsidR="00D73323" w:rsidRPr="006D3610">
        <w:rPr>
          <w:rFonts w:ascii="Arial" w:eastAsia="Times New Roman" w:hAnsi="Arial" w:cs="Arial"/>
          <w:sz w:val="24"/>
          <w:szCs w:val="24"/>
          <w:lang w:eastAsia="pl-PL"/>
        </w:rPr>
        <w:t>zi</w:t>
      </w:r>
      <w:r w:rsidRPr="006D3610">
        <w:rPr>
          <w:rFonts w:ascii="Arial" w:eastAsia="Times New Roman" w:hAnsi="Arial" w:cs="Arial"/>
          <w:sz w:val="24"/>
          <w:szCs w:val="24"/>
          <w:lang w:eastAsia="pl-PL"/>
        </w:rPr>
        <w:t>enniku Urzędowym Województwa Łódzkiego.</w:t>
      </w:r>
    </w:p>
    <w:p w14:paraId="68819D3D" w14:textId="77777777" w:rsidR="000C60F2" w:rsidRPr="000C60F2" w:rsidRDefault="000C60F2" w:rsidP="000C60F2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0C60F2">
        <w:rPr>
          <w:rFonts w:ascii="Arial" w:hAnsi="Arial" w:cs="Arial"/>
          <w:sz w:val="24"/>
          <w:szCs w:val="24"/>
        </w:rPr>
        <w:t>Przewodniczący Rady</w:t>
      </w:r>
    </w:p>
    <w:p w14:paraId="4F7A16CF" w14:textId="77777777" w:rsidR="000C60F2" w:rsidRPr="000C60F2" w:rsidRDefault="000C60F2" w:rsidP="000C60F2">
      <w:pPr>
        <w:tabs>
          <w:tab w:val="left" w:pos="1260"/>
        </w:tabs>
        <w:spacing w:line="360" w:lineRule="auto"/>
        <w:ind w:firstLine="5103"/>
        <w:jc w:val="center"/>
        <w:rPr>
          <w:rFonts w:ascii="Arial" w:hAnsi="Arial" w:cs="Arial"/>
          <w:b/>
          <w:bCs/>
          <w:sz w:val="24"/>
          <w:szCs w:val="24"/>
        </w:rPr>
      </w:pPr>
      <w:r w:rsidRPr="000C60F2">
        <w:rPr>
          <w:rFonts w:ascii="Arial" w:hAnsi="Arial" w:cs="Arial"/>
          <w:sz w:val="24"/>
          <w:szCs w:val="24"/>
        </w:rPr>
        <w:t>/-/ Bartosz Borkowski</w:t>
      </w:r>
    </w:p>
    <w:p w14:paraId="34ABB96C" w14:textId="77777777" w:rsidR="000C60F2" w:rsidRPr="006D3610" w:rsidRDefault="000C60F2" w:rsidP="006D3610">
      <w:pPr>
        <w:tabs>
          <w:tab w:val="left" w:pos="1260"/>
        </w:tabs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0C60F2" w:rsidRPr="006D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C81"/>
    <w:multiLevelType w:val="hybridMultilevel"/>
    <w:tmpl w:val="A14C9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95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90"/>
    <w:rsid w:val="000851A2"/>
    <w:rsid w:val="000C60F2"/>
    <w:rsid w:val="00263EBA"/>
    <w:rsid w:val="002F43BC"/>
    <w:rsid w:val="00313351"/>
    <w:rsid w:val="00371C23"/>
    <w:rsid w:val="006D3610"/>
    <w:rsid w:val="006D4F2D"/>
    <w:rsid w:val="00700E23"/>
    <w:rsid w:val="00962ED2"/>
    <w:rsid w:val="009C1294"/>
    <w:rsid w:val="00AE2B84"/>
    <w:rsid w:val="00C410BC"/>
    <w:rsid w:val="00D73323"/>
    <w:rsid w:val="00DE2C0A"/>
    <w:rsid w:val="00F3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FDA"/>
  <w15:chartTrackingRefBased/>
  <w15:docId w15:val="{9AC2F163-0AE6-48E2-91F8-A8AE60963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3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7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733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2">
    <w:name w:val="Body Text 2"/>
    <w:basedOn w:val="Normalny"/>
    <w:link w:val="Tekstpodstawowy2Znak"/>
    <w:rsid w:val="00371C23"/>
    <w:pPr>
      <w:autoSpaceDE w:val="0"/>
      <w:autoSpaceDN w:val="0"/>
      <w:adjustRightInd w:val="0"/>
      <w:spacing w:after="0" w:line="240" w:lineRule="auto"/>
      <w:ind w:right="4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1C23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rada</cp:lastModifiedBy>
  <cp:revision>2</cp:revision>
  <cp:lastPrinted>2022-06-08T15:36:00Z</cp:lastPrinted>
  <dcterms:created xsi:type="dcterms:W3CDTF">2022-07-04T08:55:00Z</dcterms:created>
  <dcterms:modified xsi:type="dcterms:W3CDTF">2022-07-04T08:55:00Z</dcterms:modified>
</cp:coreProperties>
</file>