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E9" w:rsidRPr="00041967" w:rsidRDefault="00CD60E9" w:rsidP="00041967">
      <w:pPr>
        <w:keepNext/>
        <w:outlineLvl w:val="1"/>
        <w:rPr>
          <w:rFonts w:asciiTheme="minorHAnsi" w:hAnsiTheme="minorHAnsi"/>
        </w:rPr>
      </w:pPr>
      <w:r w:rsidRPr="00041967">
        <w:rPr>
          <w:rFonts w:asciiTheme="minorHAnsi" w:hAnsiTheme="minorHAnsi"/>
        </w:rPr>
        <w:t xml:space="preserve">Załącznik  </w:t>
      </w:r>
    </w:p>
    <w:p w:rsidR="00CD60E9" w:rsidRPr="00041967" w:rsidRDefault="00CD60E9" w:rsidP="00041967">
      <w:pPr>
        <w:rPr>
          <w:rFonts w:asciiTheme="minorHAnsi" w:hAnsiTheme="minorHAnsi"/>
        </w:rPr>
      </w:pPr>
      <w:r w:rsidRPr="00041967">
        <w:rPr>
          <w:rFonts w:asciiTheme="minorHAnsi" w:hAnsiTheme="minorHAnsi"/>
        </w:rPr>
        <w:t xml:space="preserve">do Zarządzenia Nr </w:t>
      </w:r>
      <w:r w:rsidR="0065350B" w:rsidRPr="00041967">
        <w:rPr>
          <w:rFonts w:asciiTheme="minorHAnsi" w:hAnsiTheme="minorHAnsi"/>
        </w:rPr>
        <w:t>1</w:t>
      </w:r>
      <w:r w:rsidR="001C0DB3" w:rsidRPr="00041967">
        <w:rPr>
          <w:rFonts w:asciiTheme="minorHAnsi" w:hAnsiTheme="minorHAnsi"/>
        </w:rPr>
        <w:t>0</w:t>
      </w:r>
      <w:r w:rsidRPr="00041967">
        <w:rPr>
          <w:rFonts w:asciiTheme="minorHAnsi" w:hAnsiTheme="minorHAnsi"/>
        </w:rPr>
        <w:t>/202</w:t>
      </w:r>
      <w:r w:rsidR="00321C57" w:rsidRPr="00041967">
        <w:rPr>
          <w:rFonts w:asciiTheme="minorHAnsi" w:hAnsiTheme="minorHAnsi"/>
        </w:rPr>
        <w:t>3</w:t>
      </w:r>
    </w:p>
    <w:p w:rsidR="00CD60E9" w:rsidRPr="00041967" w:rsidRDefault="00CD60E9" w:rsidP="00041967">
      <w:pPr>
        <w:rPr>
          <w:rFonts w:asciiTheme="minorHAnsi" w:hAnsiTheme="minorHAnsi"/>
        </w:rPr>
      </w:pPr>
      <w:r w:rsidRPr="00041967">
        <w:rPr>
          <w:rFonts w:asciiTheme="minorHAnsi" w:hAnsiTheme="minorHAnsi"/>
        </w:rPr>
        <w:t xml:space="preserve">Burmistrza Sulejowa </w:t>
      </w:r>
    </w:p>
    <w:p w:rsidR="00CC4C07" w:rsidRPr="00041967" w:rsidRDefault="00CD60E9" w:rsidP="00444BA9">
      <w:pPr>
        <w:rPr>
          <w:rFonts w:asciiTheme="minorHAnsi" w:hAnsiTheme="minorHAnsi"/>
        </w:rPr>
      </w:pPr>
      <w:r w:rsidRPr="00041967">
        <w:rPr>
          <w:rFonts w:asciiTheme="minorHAnsi" w:hAnsiTheme="minorHAnsi"/>
        </w:rPr>
        <w:t xml:space="preserve">z dnia </w:t>
      </w:r>
      <w:r w:rsidR="00321C57" w:rsidRPr="00041967">
        <w:rPr>
          <w:rFonts w:asciiTheme="minorHAnsi" w:hAnsiTheme="minorHAnsi"/>
        </w:rPr>
        <w:t>23</w:t>
      </w:r>
      <w:r w:rsidR="00F177A6" w:rsidRPr="00041967">
        <w:rPr>
          <w:rFonts w:asciiTheme="minorHAnsi" w:hAnsiTheme="minorHAnsi"/>
        </w:rPr>
        <w:t xml:space="preserve"> </w:t>
      </w:r>
      <w:r w:rsidR="00321C57" w:rsidRPr="00041967">
        <w:rPr>
          <w:rFonts w:asciiTheme="minorHAnsi" w:hAnsiTheme="minorHAnsi"/>
        </w:rPr>
        <w:t xml:space="preserve">stycznia </w:t>
      </w:r>
      <w:r w:rsidRPr="00041967">
        <w:rPr>
          <w:rFonts w:asciiTheme="minorHAnsi" w:hAnsiTheme="minorHAnsi"/>
        </w:rPr>
        <w:t>202</w:t>
      </w:r>
      <w:r w:rsidR="00321C57" w:rsidRPr="00041967">
        <w:rPr>
          <w:rFonts w:asciiTheme="minorHAnsi" w:hAnsiTheme="minorHAnsi"/>
        </w:rPr>
        <w:t>3</w:t>
      </w:r>
      <w:r w:rsidRPr="00041967">
        <w:rPr>
          <w:rFonts w:asciiTheme="minorHAnsi" w:hAnsiTheme="minorHAnsi"/>
        </w:rPr>
        <w:t xml:space="preserve"> r.</w:t>
      </w:r>
      <w:bookmarkStart w:id="0" w:name="_GoBack"/>
      <w:bookmarkEnd w:id="0"/>
      <w:r w:rsidR="00041967" w:rsidRPr="00041967">
        <w:rPr>
          <w:rFonts w:asciiTheme="minorHAnsi" w:hAnsiTheme="minorHAnsi"/>
        </w:rPr>
        <w:t xml:space="preserve"> </w:t>
      </w:r>
    </w:p>
    <w:p w:rsidR="00CD60E9" w:rsidRPr="00041967" w:rsidRDefault="00CD60E9" w:rsidP="00CF18D4">
      <w:pPr>
        <w:pStyle w:val="Tytu"/>
        <w:rPr>
          <w:rFonts w:asciiTheme="minorHAnsi" w:hAnsiTheme="minorHAnsi"/>
          <w:sz w:val="24"/>
        </w:rPr>
      </w:pPr>
      <w:r w:rsidRPr="00041967">
        <w:rPr>
          <w:rFonts w:asciiTheme="minorHAnsi" w:hAnsiTheme="minorHAnsi"/>
          <w:sz w:val="24"/>
        </w:rPr>
        <w:t>WYKAZ NIERUCHOMOŚCI</w:t>
      </w:r>
    </w:p>
    <w:p w:rsidR="00444BA9" w:rsidRPr="00041967" w:rsidRDefault="004E7082" w:rsidP="00444BA9">
      <w:pPr>
        <w:pStyle w:val="Tytu"/>
        <w:rPr>
          <w:rFonts w:asciiTheme="minorHAnsi" w:hAnsiTheme="minorHAnsi"/>
          <w:sz w:val="24"/>
        </w:rPr>
      </w:pPr>
      <w:r w:rsidRPr="00041967">
        <w:rPr>
          <w:rFonts w:asciiTheme="minorHAnsi" w:hAnsiTheme="minorHAnsi"/>
          <w:sz w:val="24"/>
        </w:rPr>
        <w:t>NIE</w:t>
      </w:r>
      <w:r w:rsidR="00CD60E9" w:rsidRPr="00041967">
        <w:rPr>
          <w:rFonts w:asciiTheme="minorHAnsi" w:hAnsiTheme="minorHAnsi"/>
          <w:sz w:val="24"/>
        </w:rPr>
        <w:t>ZABUDOWANEJ STANOWIĄCEJ WŁASNOŚĆ GMINY SULEJÓW PRZEZNACZONEJ DO SPRZEDA</w:t>
      </w:r>
      <w:r w:rsidR="00952D8F" w:rsidRPr="00041967">
        <w:rPr>
          <w:rFonts w:asciiTheme="minorHAnsi" w:hAnsiTheme="minorHAnsi"/>
          <w:sz w:val="24"/>
        </w:rPr>
        <w:t>Ż</w:t>
      </w:r>
      <w:r w:rsidR="00CD60E9" w:rsidRPr="00041967">
        <w:rPr>
          <w:rFonts w:asciiTheme="minorHAnsi" w:hAnsiTheme="minorHAnsi"/>
          <w:sz w:val="24"/>
        </w:rPr>
        <w:t>Y</w:t>
      </w:r>
    </w:p>
    <w:p w:rsidR="00444BA9" w:rsidRPr="00041967" w:rsidRDefault="00444BA9" w:rsidP="00444BA9">
      <w:pPr>
        <w:pStyle w:val="Tytu"/>
        <w:rPr>
          <w:rFonts w:asciiTheme="minorHAnsi" w:hAnsiTheme="minorHAnsi"/>
          <w:b w:val="0"/>
          <w:bCs w:val="0"/>
          <w:sz w:val="24"/>
        </w:rPr>
      </w:pPr>
    </w:p>
    <w:p w:rsidR="00CD60E9" w:rsidRPr="00041967" w:rsidRDefault="00CD60E9" w:rsidP="00CF18D4">
      <w:pPr>
        <w:pStyle w:val="Tekstpodstawowy"/>
        <w:rPr>
          <w:rFonts w:asciiTheme="minorHAnsi" w:hAnsiTheme="minorHAnsi"/>
          <w:b w:val="0"/>
          <w:bCs w:val="0"/>
          <w:sz w:val="24"/>
        </w:rPr>
      </w:pPr>
      <w:r w:rsidRPr="00041967">
        <w:rPr>
          <w:rFonts w:asciiTheme="minorHAnsi" w:hAnsiTheme="minorHAnsi"/>
          <w:b w:val="0"/>
          <w:bCs w:val="0"/>
          <w:sz w:val="24"/>
        </w:rPr>
        <w:t>Działając  na  podstawie art. 35 ustawy  z dnia 21 sierpnia 1997 r. o gospodarce nieruchomościami (</w:t>
      </w:r>
      <w:proofErr w:type="spellStart"/>
      <w:r w:rsidRPr="00041967">
        <w:rPr>
          <w:rFonts w:asciiTheme="minorHAnsi" w:hAnsiTheme="minorHAnsi"/>
          <w:b w:val="0"/>
          <w:bCs w:val="0"/>
          <w:sz w:val="24"/>
        </w:rPr>
        <w:t>t</w:t>
      </w:r>
      <w:r w:rsidR="00CF18D4" w:rsidRPr="00041967">
        <w:rPr>
          <w:rFonts w:asciiTheme="minorHAnsi" w:hAnsiTheme="minorHAnsi"/>
          <w:b w:val="0"/>
          <w:bCs w:val="0"/>
          <w:sz w:val="24"/>
        </w:rPr>
        <w:t>.</w:t>
      </w:r>
      <w:r w:rsidRPr="00041967">
        <w:rPr>
          <w:rFonts w:asciiTheme="minorHAnsi" w:hAnsiTheme="minorHAnsi"/>
          <w:b w:val="0"/>
          <w:bCs w:val="0"/>
          <w:sz w:val="24"/>
        </w:rPr>
        <w:t>j</w:t>
      </w:r>
      <w:proofErr w:type="spellEnd"/>
      <w:r w:rsidR="00CF18D4" w:rsidRPr="00041967">
        <w:rPr>
          <w:rFonts w:asciiTheme="minorHAnsi" w:hAnsiTheme="minorHAnsi"/>
          <w:b w:val="0"/>
          <w:bCs w:val="0"/>
          <w:sz w:val="24"/>
        </w:rPr>
        <w:t>.</w:t>
      </w:r>
      <w:r w:rsidRPr="00041967">
        <w:rPr>
          <w:rFonts w:asciiTheme="minorHAnsi" w:hAnsiTheme="minorHAnsi"/>
          <w:b w:val="0"/>
          <w:bCs w:val="0"/>
          <w:sz w:val="24"/>
        </w:rPr>
        <w:t xml:space="preserve"> Dz.U. z 202</w:t>
      </w:r>
      <w:r w:rsidR="00F177A6" w:rsidRPr="00041967">
        <w:rPr>
          <w:rFonts w:asciiTheme="minorHAnsi" w:hAnsiTheme="minorHAnsi"/>
          <w:b w:val="0"/>
          <w:bCs w:val="0"/>
          <w:sz w:val="24"/>
        </w:rPr>
        <w:t>2</w:t>
      </w:r>
      <w:r w:rsidR="0027019C" w:rsidRPr="00041967">
        <w:rPr>
          <w:rFonts w:asciiTheme="minorHAnsi" w:hAnsiTheme="minorHAnsi"/>
          <w:b w:val="0"/>
          <w:bCs w:val="0"/>
          <w:sz w:val="24"/>
        </w:rPr>
        <w:t xml:space="preserve"> </w:t>
      </w:r>
      <w:r w:rsidRPr="00041967">
        <w:rPr>
          <w:rFonts w:asciiTheme="minorHAnsi" w:hAnsiTheme="minorHAnsi"/>
          <w:b w:val="0"/>
          <w:bCs w:val="0"/>
          <w:sz w:val="24"/>
        </w:rPr>
        <w:t xml:space="preserve">r., poz. </w:t>
      </w:r>
      <w:r w:rsidR="00090F7E" w:rsidRPr="00041967">
        <w:rPr>
          <w:rFonts w:asciiTheme="minorHAnsi" w:hAnsiTheme="minorHAnsi"/>
          <w:b w:val="0"/>
          <w:bCs w:val="0"/>
          <w:sz w:val="24"/>
        </w:rPr>
        <w:t>1</w:t>
      </w:r>
      <w:r w:rsidR="00F177A6" w:rsidRPr="00041967">
        <w:rPr>
          <w:rFonts w:asciiTheme="minorHAnsi" w:hAnsiTheme="minorHAnsi"/>
          <w:b w:val="0"/>
          <w:bCs w:val="0"/>
          <w:sz w:val="24"/>
        </w:rPr>
        <w:t>8</w:t>
      </w:r>
      <w:r w:rsidR="00090F7E" w:rsidRPr="00041967">
        <w:rPr>
          <w:rFonts w:asciiTheme="minorHAnsi" w:hAnsiTheme="minorHAnsi"/>
          <w:b w:val="0"/>
          <w:bCs w:val="0"/>
          <w:sz w:val="24"/>
        </w:rPr>
        <w:t>9</w:t>
      </w:r>
      <w:r w:rsidR="00F177A6" w:rsidRPr="00041967">
        <w:rPr>
          <w:rFonts w:asciiTheme="minorHAnsi" w:hAnsiTheme="minorHAnsi"/>
          <w:b w:val="0"/>
          <w:bCs w:val="0"/>
          <w:sz w:val="24"/>
        </w:rPr>
        <w:t>9</w:t>
      </w:r>
      <w:r w:rsidR="00321C57" w:rsidRPr="00041967">
        <w:rPr>
          <w:rFonts w:asciiTheme="minorHAnsi" w:hAnsiTheme="minorHAnsi"/>
          <w:b w:val="0"/>
          <w:bCs w:val="0"/>
          <w:sz w:val="24"/>
        </w:rPr>
        <w:t xml:space="preserve"> ze zm.</w:t>
      </w:r>
      <w:r w:rsidR="00D77CBD" w:rsidRPr="00041967">
        <w:rPr>
          <w:rFonts w:asciiTheme="minorHAnsi" w:hAnsiTheme="minorHAnsi"/>
          <w:b w:val="0"/>
          <w:sz w:val="24"/>
        </w:rPr>
        <w:t xml:space="preserve">) </w:t>
      </w:r>
      <w:r w:rsidRPr="00041967">
        <w:rPr>
          <w:rFonts w:asciiTheme="minorHAnsi" w:hAnsiTheme="minorHAnsi"/>
          <w:b w:val="0"/>
          <w:bCs w:val="0"/>
          <w:sz w:val="24"/>
        </w:rPr>
        <w:t>podaję do publicznej wiadomości wykaz nieruchomości przeznaczon</w:t>
      </w:r>
      <w:r w:rsidR="00F177A6" w:rsidRPr="00041967">
        <w:rPr>
          <w:rFonts w:asciiTheme="minorHAnsi" w:hAnsiTheme="minorHAnsi"/>
          <w:b w:val="0"/>
          <w:bCs w:val="0"/>
          <w:sz w:val="24"/>
        </w:rPr>
        <w:t xml:space="preserve">ej </w:t>
      </w:r>
      <w:r w:rsidRPr="00041967">
        <w:rPr>
          <w:rFonts w:asciiTheme="minorHAnsi" w:hAnsiTheme="minorHAnsi"/>
          <w:b w:val="0"/>
          <w:bCs w:val="0"/>
          <w:sz w:val="24"/>
        </w:rPr>
        <w:t>do sprzedaży.</w:t>
      </w:r>
    </w:p>
    <w:p w:rsidR="00D77CBD" w:rsidRPr="00041967" w:rsidRDefault="00D77CBD" w:rsidP="00E0475D">
      <w:pPr>
        <w:pStyle w:val="Tekstpodstawowy"/>
        <w:jc w:val="left"/>
        <w:rPr>
          <w:rFonts w:asciiTheme="minorHAnsi" w:hAnsiTheme="minorHAnsi"/>
          <w:b w:val="0"/>
          <w:sz w:val="24"/>
        </w:rPr>
      </w:pPr>
    </w:p>
    <w:p w:rsidR="00CD60E9" w:rsidRPr="00041967" w:rsidRDefault="00CD60E9" w:rsidP="00E0475D">
      <w:pPr>
        <w:pStyle w:val="Tekstpodstawowy"/>
        <w:jc w:val="left"/>
        <w:rPr>
          <w:rFonts w:asciiTheme="minorHAnsi" w:hAnsiTheme="minorHAnsi"/>
          <w:bCs w:val="0"/>
          <w:sz w:val="24"/>
        </w:rPr>
      </w:pPr>
      <w:r w:rsidRPr="00041967">
        <w:rPr>
          <w:rFonts w:asciiTheme="minorHAnsi" w:hAnsiTheme="minorHAnsi"/>
          <w:bCs w:val="0"/>
          <w:sz w:val="24"/>
        </w:rPr>
        <w:t>Wykazem objęt</w:t>
      </w:r>
      <w:r w:rsidR="00090F7E" w:rsidRPr="00041967">
        <w:rPr>
          <w:rFonts w:asciiTheme="minorHAnsi" w:hAnsiTheme="minorHAnsi"/>
          <w:bCs w:val="0"/>
          <w:sz w:val="24"/>
        </w:rPr>
        <w:t>a</w:t>
      </w:r>
      <w:r w:rsidRPr="00041967">
        <w:rPr>
          <w:rFonts w:asciiTheme="minorHAnsi" w:hAnsiTheme="minorHAnsi"/>
          <w:bCs w:val="0"/>
          <w:sz w:val="24"/>
        </w:rPr>
        <w:t xml:space="preserve"> </w:t>
      </w:r>
      <w:r w:rsidR="00090F7E" w:rsidRPr="00041967">
        <w:rPr>
          <w:rFonts w:asciiTheme="minorHAnsi" w:hAnsiTheme="minorHAnsi"/>
          <w:bCs w:val="0"/>
          <w:sz w:val="24"/>
        </w:rPr>
        <w:t xml:space="preserve">jest </w:t>
      </w:r>
      <w:r w:rsidRPr="00041967">
        <w:rPr>
          <w:rFonts w:asciiTheme="minorHAnsi" w:hAnsiTheme="minorHAnsi"/>
          <w:bCs w:val="0"/>
          <w:sz w:val="24"/>
        </w:rPr>
        <w:t>następując</w:t>
      </w:r>
      <w:r w:rsidR="00090F7E" w:rsidRPr="00041967">
        <w:rPr>
          <w:rFonts w:asciiTheme="minorHAnsi" w:hAnsiTheme="minorHAnsi"/>
          <w:bCs w:val="0"/>
          <w:sz w:val="24"/>
        </w:rPr>
        <w:t>a</w:t>
      </w:r>
      <w:r w:rsidRPr="00041967">
        <w:rPr>
          <w:rFonts w:asciiTheme="minorHAnsi" w:hAnsiTheme="minorHAnsi"/>
          <w:bCs w:val="0"/>
          <w:sz w:val="24"/>
        </w:rPr>
        <w:t xml:space="preserve"> nieruchomoś</w:t>
      </w:r>
      <w:r w:rsidR="00D77CBD" w:rsidRPr="00041967">
        <w:rPr>
          <w:rFonts w:asciiTheme="minorHAnsi" w:hAnsiTheme="minorHAnsi"/>
          <w:bCs w:val="0"/>
          <w:sz w:val="24"/>
        </w:rPr>
        <w:t>ć</w:t>
      </w:r>
      <w:r w:rsidR="00AA0791" w:rsidRPr="00041967">
        <w:rPr>
          <w:rFonts w:asciiTheme="minorHAnsi" w:hAnsiTheme="minorHAnsi"/>
          <w:bCs w:val="0"/>
          <w:sz w:val="24"/>
        </w:rPr>
        <w:t>:</w:t>
      </w:r>
      <w:r w:rsidRPr="00041967">
        <w:rPr>
          <w:rFonts w:asciiTheme="minorHAnsi" w:hAnsiTheme="minorHAnsi"/>
          <w:bCs w:val="0"/>
          <w:sz w:val="24"/>
        </w:rPr>
        <w:t xml:space="preserve"> </w:t>
      </w:r>
    </w:p>
    <w:p w:rsidR="00CC4C07" w:rsidRPr="00041967" w:rsidRDefault="001C0DB3" w:rsidP="001C0DB3">
      <w:pPr>
        <w:rPr>
          <w:rFonts w:asciiTheme="minorHAnsi" w:hAnsiTheme="minorHAnsi"/>
          <w:b/>
        </w:rPr>
      </w:pPr>
      <w:r w:rsidRPr="00041967">
        <w:rPr>
          <w:rFonts w:asciiTheme="minorHAnsi" w:hAnsiTheme="minorHAnsi"/>
          <w:b/>
        </w:rPr>
        <w:t xml:space="preserve">nieruchomość gruntowa oznaczona działką nr </w:t>
      </w:r>
      <w:r w:rsidR="00321C57" w:rsidRPr="00041967">
        <w:rPr>
          <w:rFonts w:asciiTheme="minorHAnsi" w:hAnsiTheme="minorHAnsi"/>
          <w:b/>
        </w:rPr>
        <w:t xml:space="preserve">528/7 </w:t>
      </w:r>
      <w:r w:rsidRPr="00041967">
        <w:rPr>
          <w:rFonts w:asciiTheme="minorHAnsi" w:hAnsiTheme="minorHAnsi"/>
          <w:b/>
        </w:rPr>
        <w:t>o pow.  0,0</w:t>
      </w:r>
      <w:r w:rsidR="00321C57" w:rsidRPr="00041967">
        <w:rPr>
          <w:rFonts w:asciiTheme="minorHAnsi" w:hAnsiTheme="minorHAnsi"/>
          <w:b/>
        </w:rPr>
        <w:t>752</w:t>
      </w:r>
      <w:r w:rsidRPr="00041967">
        <w:rPr>
          <w:rFonts w:asciiTheme="minorHAnsi" w:hAnsiTheme="minorHAnsi"/>
          <w:b/>
        </w:rPr>
        <w:t xml:space="preserve"> ha</w:t>
      </w:r>
      <w:r w:rsidR="00444BA9" w:rsidRPr="00041967">
        <w:rPr>
          <w:rFonts w:asciiTheme="minorHAnsi" w:hAnsiTheme="minorHAnsi"/>
          <w:b/>
        </w:rPr>
        <w:t xml:space="preserve"> </w:t>
      </w:r>
    </w:p>
    <w:p w:rsidR="001C0DB3" w:rsidRPr="00041967" w:rsidRDefault="001C0DB3" w:rsidP="001C0DB3">
      <w:pPr>
        <w:rPr>
          <w:rFonts w:asciiTheme="minorHAnsi" w:hAnsiTheme="minorHAnsi"/>
          <w:b/>
        </w:rPr>
      </w:pPr>
      <w:r w:rsidRPr="00041967">
        <w:rPr>
          <w:rFonts w:asciiTheme="minorHAnsi" w:hAnsiTheme="minorHAnsi"/>
          <w:b/>
        </w:rPr>
        <w:t xml:space="preserve">obręb </w:t>
      </w:r>
      <w:r w:rsidR="00321C57" w:rsidRPr="00041967">
        <w:rPr>
          <w:rFonts w:asciiTheme="minorHAnsi" w:hAnsiTheme="minorHAnsi"/>
          <w:b/>
        </w:rPr>
        <w:t>4 m. Sulejów</w:t>
      </w:r>
    </w:p>
    <w:p w:rsidR="001C0DB3" w:rsidRPr="00041967" w:rsidRDefault="001C0DB3" w:rsidP="001C0DB3">
      <w:pPr>
        <w:rPr>
          <w:rFonts w:asciiTheme="minorHAnsi" w:hAnsiTheme="minorHAnsi"/>
          <w:b/>
        </w:rPr>
      </w:pPr>
      <w:r w:rsidRPr="00041967">
        <w:rPr>
          <w:rFonts w:asciiTheme="minorHAnsi" w:hAnsiTheme="minorHAnsi"/>
          <w:b/>
        </w:rPr>
        <w:t xml:space="preserve">wg. ewidencji gruntów i budynków  -  </w:t>
      </w:r>
      <w:r w:rsidR="00321C57" w:rsidRPr="00041967">
        <w:rPr>
          <w:rFonts w:asciiTheme="minorHAnsi" w:hAnsiTheme="minorHAnsi"/>
          <w:b/>
        </w:rPr>
        <w:t>Bi – 0,0742</w:t>
      </w:r>
      <w:r w:rsidRPr="00041967">
        <w:rPr>
          <w:rFonts w:asciiTheme="minorHAnsi" w:hAnsiTheme="minorHAnsi"/>
          <w:b/>
        </w:rPr>
        <w:t xml:space="preserve"> ha, </w:t>
      </w:r>
      <w:r w:rsidR="00321C57" w:rsidRPr="00041967">
        <w:rPr>
          <w:rFonts w:asciiTheme="minorHAnsi" w:hAnsiTheme="minorHAnsi"/>
          <w:b/>
        </w:rPr>
        <w:t xml:space="preserve">W- 0,0010 ha </w:t>
      </w:r>
    </w:p>
    <w:p w:rsidR="00444BA9" w:rsidRPr="00041967" w:rsidRDefault="00321C57" w:rsidP="00444BA9">
      <w:pPr>
        <w:rPr>
          <w:rFonts w:asciiTheme="minorHAnsi" w:hAnsiTheme="minorHAnsi"/>
          <w:b/>
        </w:rPr>
      </w:pPr>
      <w:r w:rsidRPr="00041967">
        <w:rPr>
          <w:rFonts w:asciiTheme="minorHAnsi" w:hAnsiTheme="minorHAnsi"/>
          <w:b/>
        </w:rPr>
        <w:t>KW Nr PT1P/00099203/9</w:t>
      </w:r>
    </w:p>
    <w:p w:rsidR="001C0DB3" w:rsidRPr="00041967" w:rsidRDefault="001C0DB3" w:rsidP="00444BA9">
      <w:pPr>
        <w:rPr>
          <w:rFonts w:asciiTheme="minorHAnsi" w:hAnsiTheme="minorHAnsi"/>
          <w:b/>
        </w:rPr>
      </w:pPr>
      <w:r w:rsidRPr="00041967">
        <w:rPr>
          <w:rFonts w:asciiTheme="minorHAnsi" w:hAnsiTheme="minorHAnsi"/>
          <w:b/>
        </w:rPr>
        <w:t xml:space="preserve"> </w:t>
      </w:r>
    </w:p>
    <w:p w:rsidR="00444BA9" w:rsidRPr="00041967" w:rsidRDefault="009B6C33" w:rsidP="00444BA9">
      <w:pPr>
        <w:rPr>
          <w:rFonts w:asciiTheme="minorHAnsi" w:hAnsiTheme="minorHAnsi"/>
        </w:rPr>
      </w:pPr>
      <w:r w:rsidRPr="00041967">
        <w:rPr>
          <w:rFonts w:asciiTheme="minorHAnsi" w:hAnsiTheme="minorHAnsi"/>
          <w:b/>
        </w:rPr>
        <w:t xml:space="preserve">Cena nieruchomości  </w:t>
      </w:r>
      <w:r w:rsidR="001C0DB3" w:rsidRPr="00041967">
        <w:rPr>
          <w:rFonts w:asciiTheme="minorHAnsi" w:hAnsiTheme="minorHAnsi"/>
          <w:b/>
        </w:rPr>
        <w:t xml:space="preserve">-  </w:t>
      </w:r>
      <w:r w:rsidRPr="00041967">
        <w:rPr>
          <w:rFonts w:asciiTheme="minorHAnsi" w:hAnsiTheme="minorHAnsi"/>
          <w:b/>
        </w:rPr>
        <w:t>1</w:t>
      </w:r>
      <w:r w:rsidR="00321C57" w:rsidRPr="00041967">
        <w:rPr>
          <w:rFonts w:asciiTheme="minorHAnsi" w:hAnsiTheme="minorHAnsi"/>
          <w:b/>
        </w:rPr>
        <w:t>6</w:t>
      </w:r>
      <w:r w:rsidR="001C0DB3" w:rsidRPr="00041967">
        <w:rPr>
          <w:rFonts w:asciiTheme="minorHAnsi" w:hAnsiTheme="minorHAnsi"/>
          <w:b/>
        </w:rPr>
        <w:t>.</w:t>
      </w:r>
      <w:r w:rsidR="00321C57" w:rsidRPr="00041967">
        <w:rPr>
          <w:rFonts w:asciiTheme="minorHAnsi" w:hAnsiTheme="minorHAnsi"/>
          <w:b/>
        </w:rPr>
        <w:t>230</w:t>
      </w:r>
      <w:r w:rsidR="001C0DB3" w:rsidRPr="00041967">
        <w:rPr>
          <w:rFonts w:asciiTheme="minorHAnsi" w:hAnsiTheme="minorHAnsi"/>
          <w:b/>
        </w:rPr>
        <w:t xml:space="preserve"> zł.</w:t>
      </w:r>
    </w:p>
    <w:p w:rsidR="001C0DB3" w:rsidRPr="00041967" w:rsidRDefault="001C0DB3" w:rsidP="001C0DB3">
      <w:pPr>
        <w:rPr>
          <w:rFonts w:asciiTheme="minorHAnsi" w:hAnsiTheme="minorHAnsi"/>
        </w:rPr>
      </w:pPr>
      <w:r w:rsidRPr="00041967">
        <w:rPr>
          <w:rFonts w:asciiTheme="minorHAnsi" w:hAnsiTheme="minorHAnsi"/>
        </w:rPr>
        <w:t xml:space="preserve">( słownie : </w:t>
      </w:r>
      <w:r w:rsidR="00321C57" w:rsidRPr="00041967">
        <w:rPr>
          <w:rFonts w:asciiTheme="minorHAnsi" w:hAnsiTheme="minorHAnsi"/>
        </w:rPr>
        <w:t xml:space="preserve">szesnaście tysięcy dwieście trzydzieści </w:t>
      </w:r>
      <w:r w:rsidRPr="00041967">
        <w:rPr>
          <w:rFonts w:asciiTheme="minorHAnsi" w:hAnsiTheme="minorHAnsi"/>
        </w:rPr>
        <w:t>złot</w:t>
      </w:r>
      <w:r w:rsidR="009B6C33" w:rsidRPr="00041967">
        <w:rPr>
          <w:rFonts w:asciiTheme="minorHAnsi" w:hAnsiTheme="minorHAnsi"/>
        </w:rPr>
        <w:t>ych</w:t>
      </w:r>
      <w:r w:rsidRPr="00041967">
        <w:rPr>
          <w:rFonts w:asciiTheme="minorHAnsi" w:hAnsiTheme="minorHAnsi"/>
        </w:rPr>
        <w:t>)</w:t>
      </w:r>
    </w:p>
    <w:p w:rsidR="00CC4C07" w:rsidRPr="00041967" w:rsidRDefault="00CC4C07" w:rsidP="001C0DB3">
      <w:pPr>
        <w:rPr>
          <w:rFonts w:asciiTheme="minorHAnsi" w:hAnsiTheme="minorHAnsi"/>
        </w:rPr>
      </w:pPr>
    </w:p>
    <w:p w:rsidR="00ED6BC6" w:rsidRPr="00041967" w:rsidRDefault="00ED6BC6" w:rsidP="00ED6BC6">
      <w:pPr>
        <w:jc w:val="both"/>
        <w:rPr>
          <w:rFonts w:asciiTheme="minorHAnsi" w:hAnsiTheme="minorHAnsi"/>
        </w:rPr>
      </w:pPr>
      <w:r w:rsidRPr="00041967">
        <w:rPr>
          <w:rFonts w:asciiTheme="minorHAnsi" w:hAnsiTheme="minorHAnsi"/>
        </w:rPr>
        <w:t>Do ceny nieruchomości zostanie doliczony podatek VAT zgodnie z obowiązującymi przepisami.</w:t>
      </w:r>
    </w:p>
    <w:p w:rsidR="001D7C2C" w:rsidRPr="00041967" w:rsidRDefault="001C0DB3" w:rsidP="001C0DB3">
      <w:pPr>
        <w:jc w:val="both"/>
        <w:rPr>
          <w:rFonts w:asciiTheme="minorHAnsi" w:hAnsiTheme="minorHAnsi"/>
        </w:rPr>
      </w:pPr>
      <w:r w:rsidRPr="00041967">
        <w:rPr>
          <w:rFonts w:asciiTheme="minorHAnsi" w:hAnsiTheme="minorHAnsi"/>
        </w:rPr>
        <w:t>Działka niezabudowana</w:t>
      </w:r>
      <w:r w:rsidR="00321C57" w:rsidRPr="00041967">
        <w:rPr>
          <w:rFonts w:asciiTheme="minorHAnsi" w:hAnsiTheme="minorHAnsi"/>
        </w:rPr>
        <w:t xml:space="preserve"> o nieregularnym kształcie</w:t>
      </w:r>
      <w:r w:rsidRPr="00041967">
        <w:rPr>
          <w:rFonts w:asciiTheme="minorHAnsi" w:hAnsiTheme="minorHAnsi"/>
        </w:rPr>
        <w:t xml:space="preserve">, </w:t>
      </w:r>
      <w:r w:rsidR="009B6C33" w:rsidRPr="00041967">
        <w:rPr>
          <w:rFonts w:asciiTheme="minorHAnsi" w:hAnsiTheme="minorHAnsi"/>
        </w:rPr>
        <w:t xml:space="preserve">ogrodzona z występującym </w:t>
      </w:r>
      <w:r w:rsidR="00321C57" w:rsidRPr="00041967">
        <w:rPr>
          <w:rFonts w:asciiTheme="minorHAnsi" w:hAnsiTheme="minorHAnsi"/>
        </w:rPr>
        <w:t xml:space="preserve">nielicznym </w:t>
      </w:r>
      <w:r w:rsidR="009B6C33" w:rsidRPr="00041967">
        <w:rPr>
          <w:rFonts w:asciiTheme="minorHAnsi" w:hAnsiTheme="minorHAnsi"/>
        </w:rPr>
        <w:t xml:space="preserve">drzewostanem na </w:t>
      </w:r>
      <w:r w:rsidR="00321C57" w:rsidRPr="00041967">
        <w:rPr>
          <w:rFonts w:asciiTheme="minorHAnsi" w:hAnsiTheme="minorHAnsi"/>
        </w:rPr>
        <w:t>gruncie</w:t>
      </w:r>
      <w:r w:rsidRPr="00041967">
        <w:rPr>
          <w:rFonts w:asciiTheme="minorHAnsi" w:hAnsiTheme="minorHAnsi"/>
        </w:rPr>
        <w:t xml:space="preserve">. </w:t>
      </w:r>
      <w:r w:rsidR="00CC4C07" w:rsidRPr="00041967">
        <w:rPr>
          <w:rFonts w:asciiTheme="minorHAnsi" w:hAnsiTheme="minorHAnsi"/>
        </w:rPr>
        <w:t xml:space="preserve"> </w:t>
      </w:r>
      <w:r w:rsidR="009B6C33" w:rsidRPr="00041967">
        <w:rPr>
          <w:rFonts w:asciiTheme="minorHAnsi" w:hAnsiTheme="minorHAnsi"/>
        </w:rPr>
        <w:t xml:space="preserve">Nieruchomość </w:t>
      </w:r>
      <w:r w:rsidR="00321C57" w:rsidRPr="00041967">
        <w:rPr>
          <w:rFonts w:asciiTheme="minorHAnsi" w:hAnsiTheme="minorHAnsi"/>
        </w:rPr>
        <w:t>nieuzbrojona jedynie w zasięgu sieci miejskiej infrastruktury technicznej</w:t>
      </w:r>
      <w:r w:rsidR="001D7C2C" w:rsidRPr="00041967">
        <w:rPr>
          <w:rFonts w:asciiTheme="minorHAnsi" w:hAnsiTheme="minorHAnsi"/>
        </w:rPr>
        <w:t xml:space="preserve">. Brak bezpośredniej obsługi komunikacyjnej z drogą publiczną. </w:t>
      </w:r>
    </w:p>
    <w:p w:rsidR="001D7C2C" w:rsidRPr="00041967" w:rsidRDefault="001C0DB3" w:rsidP="001C0DB3">
      <w:pPr>
        <w:jc w:val="both"/>
        <w:rPr>
          <w:rFonts w:asciiTheme="minorHAnsi" w:hAnsiTheme="minorHAnsi"/>
        </w:rPr>
      </w:pPr>
      <w:r w:rsidRPr="00041967">
        <w:rPr>
          <w:rFonts w:asciiTheme="minorHAnsi" w:hAnsiTheme="minorHAnsi"/>
        </w:rPr>
        <w:t xml:space="preserve">Dla terenu ww. nieruchomości wydana została </w:t>
      </w:r>
      <w:r w:rsidR="009B6C33" w:rsidRPr="00041967">
        <w:rPr>
          <w:rFonts w:asciiTheme="minorHAnsi" w:hAnsiTheme="minorHAnsi"/>
        </w:rPr>
        <w:t xml:space="preserve">decyzja z dnia </w:t>
      </w:r>
      <w:r w:rsidR="001D7C2C" w:rsidRPr="00041967">
        <w:rPr>
          <w:rFonts w:asciiTheme="minorHAnsi" w:hAnsiTheme="minorHAnsi"/>
        </w:rPr>
        <w:t>6</w:t>
      </w:r>
      <w:r w:rsidR="009B6C33" w:rsidRPr="00041967">
        <w:rPr>
          <w:rFonts w:asciiTheme="minorHAnsi" w:hAnsiTheme="minorHAnsi"/>
        </w:rPr>
        <w:t xml:space="preserve"> </w:t>
      </w:r>
      <w:r w:rsidR="001D7C2C" w:rsidRPr="00041967">
        <w:rPr>
          <w:rFonts w:asciiTheme="minorHAnsi" w:hAnsiTheme="minorHAnsi"/>
        </w:rPr>
        <w:t xml:space="preserve">maja </w:t>
      </w:r>
      <w:r w:rsidR="009B6C33" w:rsidRPr="00041967">
        <w:rPr>
          <w:rFonts w:asciiTheme="minorHAnsi" w:hAnsiTheme="minorHAnsi"/>
        </w:rPr>
        <w:t xml:space="preserve">2022r. znak: </w:t>
      </w:r>
      <w:r w:rsidR="001D7C2C" w:rsidRPr="00041967">
        <w:rPr>
          <w:rFonts w:asciiTheme="minorHAnsi" w:hAnsiTheme="minorHAnsi"/>
        </w:rPr>
        <w:t xml:space="preserve">IZP.6730.117.2021 w przedmiocie ustalenia warunków zabudowy dla terenu zlokalizowanego w Sulejowie obejmującego cz. działek nr 528/2 i 528/5 obręb 4 m. Sulejów dla przedsięwzięcia obejmującego zmianę zagospodarowania terenu poprzez przebudowę i regulację linii brzegowej istniejącego zbiornika wodnego. </w:t>
      </w:r>
    </w:p>
    <w:p w:rsidR="00CC4C07" w:rsidRPr="00041967" w:rsidRDefault="00770C51" w:rsidP="00CC4C07">
      <w:pPr>
        <w:rPr>
          <w:rFonts w:asciiTheme="minorHAnsi" w:hAnsiTheme="minorHAnsi"/>
        </w:rPr>
      </w:pPr>
      <w:r w:rsidRPr="00041967">
        <w:rPr>
          <w:rFonts w:asciiTheme="minorHAnsi" w:hAnsiTheme="minorHAnsi"/>
        </w:rPr>
        <w:t>Forma sprzedaży -</w:t>
      </w:r>
      <w:r w:rsidR="00CD60E9" w:rsidRPr="00041967">
        <w:rPr>
          <w:rFonts w:asciiTheme="minorHAnsi" w:hAnsiTheme="minorHAnsi"/>
        </w:rPr>
        <w:t xml:space="preserve"> </w:t>
      </w:r>
      <w:r w:rsidR="00CC4C07" w:rsidRPr="00041967">
        <w:rPr>
          <w:rFonts w:asciiTheme="minorHAnsi" w:hAnsiTheme="minorHAnsi"/>
        </w:rPr>
        <w:t>s</w:t>
      </w:r>
      <w:r w:rsidRPr="00041967">
        <w:rPr>
          <w:rFonts w:asciiTheme="minorHAnsi" w:hAnsiTheme="minorHAnsi"/>
          <w:bCs/>
          <w:highlight w:val="white"/>
        </w:rPr>
        <w:t>przedaż w drodze bezprzetargowej na rzecz</w:t>
      </w:r>
      <w:r w:rsidRPr="00041967">
        <w:rPr>
          <w:rFonts w:asciiTheme="minorHAnsi" w:hAnsiTheme="minorHAnsi"/>
          <w:bCs/>
          <w:highlight w:val="white"/>
        </w:rPr>
        <w:t xml:space="preserve"> </w:t>
      </w:r>
      <w:r w:rsidRPr="00041967">
        <w:rPr>
          <w:rFonts w:asciiTheme="minorHAnsi" w:hAnsiTheme="minorHAnsi"/>
          <w:bCs/>
          <w:highlight w:val="white"/>
        </w:rPr>
        <w:t>właściciela przyległ</w:t>
      </w:r>
      <w:r w:rsidR="00CC4C07" w:rsidRPr="00041967">
        <w:rPr>
          <w:rFonts w:asciiTheme="minorHAnsi" w:hAnsiTheme="minorHAnsi"/>
          <w:bCs/>
          <w:highlight w:val="white"/>
        </w:rPr>
        <w:t xml:space="preserve">ej nieruchomości </w:t>
      </w:r>
      <w:r w:rsidRPr="00041967">
        <w:rPr>
          <w:rFonts w:asciiTheme="minorHAnsi" w:hAnsiTheme="minorHAnsi"/>
          <w:bCs/>
          <w:highlight w:val="white"/>
        </w:rPr>
        <w:t>oznaczon</w:t>
      </w:r>
      <w:r w:rsidR="00CC4C07" w:rsidRPr="00041967">
        <w:rPr>
          <w:rFonts w:asciiTheme="minorHAnsi" w:hAnsiTheme="minorHAnsi"/>
          <w:bCs/>
          <w:highlight w:val="white"/>
        </w:rPr>
        <w:t xml:space="preserve">ej </w:t>
      </w:r>
      <w:r w:rsidRPr="00041967">
        <w:rPr>
          <w:rFonts w:asciiTheme="minorHAnsi" w:hAnsiTheme="minorHAnsi"/>
          <w:bCs/>
          <w:highlight w:val="white"/>
        </w:rPr>
        <w:t>jako działk</w:t>
      </w:r>
      <w:r w:rsidR="00CC4C07" w:rsidRPr="00041967">
        <w:rPr>
          <w:rFonts w:asciiTheme="minorHAnsi" w:hAnsiTheme="minorHAnsi"/>
          <w:bCs/>
          <w:highlight w:val="white"/>
        </w:rPr>
        <w:t>a nr 528/5</w:t>
      </w:r>
      <w:r w:rsidR="00CC4C07" w:rsidRPr="00041967">
        <w:rPr>
          <w:rFonts w:asciiTheme="minorHAnsi" w:hAnsiTheme="minorHAnsi"/>
          <w:bCs/>
        </w:rPr>
        <w:t xml:space="preserve"> obręb 4 m. Sulejów. </w:t>
      </w:r>
      <w:r w:rsidR="00CD60E9" w:rsidRPr="00041967">
        <w:rPr>
          <w:rFonts w:asciiTheme="minorHAnsi" w:hAnsiTheme="minorHAnsi"/>
        </w:rPr>
        <w:t xml:space="preserve"> </w:t>
      </w:r>
    </w:p>
    <w:p w:rsidR="00CD60E9" w:rsidRPr="00041967" w:rsidRDefault="00CC4C07" w:rsidP="00770C51">
      <w:pPr>
        <w:jc w:val="both"/>
        <w:rPr>
          <w:rFonts w:asciiTheme="minorHAnsi" w:hAnsiTheme="minorHAnsi"/>
        </w:rPr>
      </w:pPr>
      <w:r w:rsidRPr="00041967">
        <w:rPr>
          <w:rFonts w:asciiTheme="minorHAnsi" w:hAnsiTheme="minorHAnsi"/>
        </w:rPr>
        <w:t xml:space="preserve">Osoby </w:t>
      </w:r>
      <w:r w:rsidR="00CD60E9" w:rsidRPr="00041967">
        <w:rPr>
          <w:rFonts w:asciiTheme="minorHAnsi" w:hAnsiTheme="minorHAnsi"/>
        </w:rPr>
        <w:t xml:space="preserve">którym  przysługuje  pierwszeństwo  w  zakupie  oferowanej nieruchomości w trybie  art. 34 </w:t>
      </w:r>
      <w:r w:rsidR="00CD60E9" w:rsidRPr="00041967">
        <w:rPr>
          <w:rFonts w:asciiTheme="minorHAnsi" w:hAnsiTheme="minorHAnsi"/>
          <w:bCs/>
        </w:rPr>
        <w:t>ustawy  z dnia 21 sierpnia 1997 r. o gospodarce nieruchomościami (tekst jednolity Dz.U. z 202</w:t>
      </w:r>
      <w:r w:rsidR="00D00DF5" w:rsidRPr="00041967">
        <w:rPr>
          <w:rFonts w:asciiTheme="minorHAnsi" w:hAnsiTheme="minorHAnsi"/>
          <w:bCs/>
        </w:rPr>
        <w:t>1</w:t>
      </w:r>
      <w:r w:rsidR="00CD60E9" w:rsidRPr="00041967">
        <w:rPr>
          <w:rFonts w:asciiTheme="minorHAnsi" w:hAnsiTheme="minorHAnsi"/>
          <w:bCs/>
        </w:rPr>
        <w:t xml:space="preserve">r., poz. </w:t>
      </w:r>
      <w:r w:rsidR="000F4C1C" w:rsidRPr="00041967">
        <w:rPr>
          <w:rFonts w:asciiTheme="minorHAnsi" w:hAnsiTheme="minorHAnsi"/>
          <w:bCs/>
        </w:rPr>
        <w:t>1</w:t>
      </w:r>
      <w:r w:rsidR="00D00DF5" w:rsidRPr="00041967">
        <w:rPr>
          <w:rFonts w:asciiTheme="minorHAnsi" w:hAnsiTheme="minorHAnsi"/>
          <w:bCs/>
        </w:rPr>
        <w:t>8</w:t>
      </w:r>
      <w:r w:rsidR="000F4C1C" w:rsidRPr="00041967">
        <w:rPr>
          <w:rFonts w:asciiTheme="minorHAnsi" w:hAnsiTheme="minorHAnsi"/>
          <w:bCs/>
        </w:rPr>
        <w:t>99</w:t>
      </w:r>
      <w:r w:rsidR="00770C51" w:rsidRPr="00041967">
        <w:rPr>
          <w:rFonts w:asciiTheme="minorHAnsi" w:hAnsiTheme="minorHAnsi"/>
          <w:bCs/>
        </w:rPr>
        <w:t xml:space="preserve"> ze zm.</w:t>
      </w:r>
      <w:r w:rsidR="00D00DF5" w:rsidRPr="00041967">
        <w:rPr>
          <w:rFonts w:asciiTheme="minorHAnsi" w:hAnsiTheme="minorHAnsi"/>
          <w:bCs/>
        </w:rPr>
        <w:t xml:space="preserve">) </w:t>
      </w:r>
      <w:r w:rsidR="0027019C" w:rsidRPr="00041967">
        <w:rPr>
          <w:rFonts w:asciiTheme="minorHAnsi" w:hAnsiTheme="minorHAnsi"/>
        </w:rPr>
        <w:t>w</w:t>
      </w:r>
      <w:r w:rsidR="00CD60E9" w:rsidRPr="00041967">
        <w:rPr>
          <w:rFonts w:asciiTheme="minorHAnsi" w:hAnsiTheme="minorHAnsi"/>
        </w:rPr>
        <w:t>inny w terminie 6 tygodni od daty opublikowania wykazu, złożyć stosowny wniosek wraz</w:t>
      </w:r>
      <w:r w:rsidR="00C93EAE" w:rsidRPr="00041967">
        <w:rPr>
          <w:rFonts w:asciiTheme="minorHAnsi" w:hAnsiTheme="minorHAnsi"/>
        </w:rPr>
        <w:t xml:space="preserve"> </w:t>
      </w:r>
      <w:r w:rsidR="00CD60E9" w:rsidRPr="00041967">
        <w:rPr>
          <w:rFonts w:asciiTheme="minorHAnsi" w:hAnsiTheme="minorHAnsi"/>
        </w:rPr>
        <w:t>z dokumentami potwierdzającymi jego zasadność.</w:t>
      </w:r>
    </w:p>
    <w:p w:rsidR="00CD60E9" w:rsidRPr="00041967" w:rsidRDefault="00CD60E9" w:rsidP="00CF18D4">
      <w:pPr>
        <w:jc w:val="both"/>
        <w:rPr>
          <w:rFonts w:asciiTheme="minorHAnsi" w:hAnsiTheme="minorHAnsi"/>
        </w:rPr>
      </w:pPr>
      <w:r w:rsidRPr="00041967">
        <w:rPr>
          <w:rFonts w:asciiTheme="minorHAnsi" w:hAnsiTheme="minorHAnsi"/>
        </w:rPr>
        <w:t>Szczegółowe informacje o nieruchomości można uzyskać</w:t>
      </w:r>
      <w:r w:rsidR="00C93EAE" w:rsidRPr="00041967">
        <w:rPr>
          <w:rFonts w:asciiTheme="minorHAnsi" w:hAnsiTheme="minorHAnsi"/>
        </w:rPr>
        <w:t xml:space="preserve"> </w:t>
      </w:r>
      <w:r w:rsidRPr="00041967">
        <w:rPr>
          <w:rFonts w:asciiTheme="minorHAnsi" w:hAnsiTheme="minorHAnsi"/>
        </w:rPr>
        <w:t>w Referacie Gospodarki Nieruchomościami i Rolnictwa Urzędu Miejskiego w Sulejowie</w:t>
      </w:r>
      <w:r w:rsidR="00C93EAE" w:rsidRPr="00041967">
        <w:rPr>
          <w:rFonts w:asciiTheme="minorHAnsi" w:hAnsiTheme="minorHAnsi"/>
        </w:rPr>
        <w:t xml:space="preserve"> </w:t>
      </w:r>
      <w:r w:rsidRPr="00041967">
        <w:rPr>
          <w:rFonts w:asciiTheme="minorHAnsi" w:hAnsiTheme="minorHAnsi"/>
        </w:rPr>
        <w:t xml:space="preserve">ul. Konecka 42  </w:t>
      </w:r>
      <w:proofErr w:type="spellStart"/>
      <w:r w:rsidRPr="00041967">
        <w:rPr>
          <w:rFonts w:asciiTheme="minorHAnsi" w:hAnsiTheme="minorHAnsi"/>
        </w:rPr>
        <w:t>wej</w:t>
      </w:r>
      <w:proofErr w:type="spellEnd"/>
      <w:r w:rsidRPr="00041967">
        <w:rPr>
          <w:rFonts w:asciiTheme="minorHAnsi" w:hAnsiTheme="minorHAnsi"/>
        </w:rPr>
        <w:t>. C  pok. 1</w:t>
      </w:r>
      <w:r w:rsidR="008A6940" w:rsidRPr="00041967">
        <w:rPr>
          <w:rFonts w:asciiTheme="minorHAnsi" w:hAnsiTheme="minorHAnsi"/>
        </w:rPr>
        <w:t>5</w:t>
      </w:r>
      <w:r w:rsidRPr="00041967">
        <w:rPr>
          <w:rFonts w:asciiTheme="minorHAnsi" w:hAnsiTheme="minorHAnsi"/>
        </w:rPr>
        <w:t xml:space="preserve">A (  tel. 44 61-02-504). </w:t>
      </w:r>
    </w:p>
    <w:p w:rsidR="00CF18D4" w:rsidRPr="00041967" w:rsidRDefault="00CF18D4" w:rsidP="00CF18D4">
      <w:pPr>
        <w:jc w:val="both"/>
        <w:rPr>
          <w:rFonts w:asciiTheme="minorHAnsi" w:hAnsiTheme="minorHAnsi"/>
        </w:rPr>
      </w:pPr>
    </w:p>
    <w:p w:rsidR="00CD60E9" w:rsidRPr="00041967" w:rsidRDefault="00CD60E9" w:rsidP="00CF18D4">
      <w:pPr>
        <w:jc w:val="both"/>
        <w:rPr>
          <w:rFonts w:asciiTheme="minorHAnsi" w:hAnsiTheme="minorHAnsi"/>
        </w:rPr>
      </w:pPr>
      <w:r w:rsidRPr="00041967">
        <w:rPr>
          <w:rFonts w:asciiTheme="minorHAnsi" w:hAnsiTheme="minorHAnsi"/>
        </w:rPr>
        <w:t xml:space="preserve">Niniejszy wykaz wywiesza się na okres od </w:t>
      </w:r>
      <w:r w:rsidR="00CC4C07" w:rsidRPr="00041967">
        <w:rPr>
          <w:rFonts w:asciiTheme="minorHAnsi" w:hAnsiTheme="minorHAnsi"/>
        </w:rPr>
        <w:t>25</w:t>
      </w:r>
      <w:r w:rsidRPr="00041967">
        <w:rPr>
          <w:rFonts w:asciiTheme="minorHAnsi" w:hAnsiTheme="minorHAnsi"/>
        </w:rPr>
        <w:t>.</w:t>
      </w:r>
      <w:r w:rsidR="00CC4C07" w:rsidRPr="00041967">
        <w:rPr>
          <w:rFonts w:asciiTheme="minorHAnsi" w:hAnsiTheme="minorHAnsi"/>
        </w:rPr>
        <w:t>0</w:t>
      </w:r>
      <w:r w:rsidR="008A6940" w:rsidRPr="00041967">
        <w:rPr>
          <w:rFonts w:asciiTheme="minorHAnsi" w:hAnsiTheme="minorHAnsi"/>
        </w:rPr>
        <w:t>1</w:t>
      </w:r>
      <w:r w:rsidRPr="00041967">
        <w:rPr>
          <w:rFonts w:asciiTheme="minorHAnsi" w:hAnsiTheme="minorHAnsi"/>
        </w:rPr>
        <w:t>.202</w:t>
      </w:r>
      <w:r w:rsidR="00CC4C07" w:rsidRPr="00041967">
        <w:rPr>
          <w:rFonts w:asciiTheme="minorHAnsi" w:hAnsiTheme="minorHAnsi"/>
        </w:rPr>
        <w:t>3</w:t>
      </w:r>
      <w:r w:rsidRPr="00041967">
        <w:rPr>
          <w:rFonts w:asciiTheme="minorHAnsi" w:hAnsiTheme="minorHAnsi"/>
        </w:rPr>
        <w:t xml:space="preserve">r. do </w:t>
      </w:r>
      <w:r w:rsidR="00CC4C07" w:rsidRPr="00041967">
        <w:rPr>
          <w:rFonts w:asciiTheme="minorHAnsi" w:hAnsiTheme="minorHAnsi"/>
        </w:rPr>
        <w:t>08</w:t>
      </w:r>
      <w:r w:rsidRPr="00041967">
        <w:rPr>
          <w:rFonts w:asciiTheme="minorHAnsi" w:hAnsiTheme="minorHAnsi"/>
        </w:rPr>
        <w:t>.</w:t>
      </w:r>
      <w:r w:rsidR="00CC4C07" w:rsidRPr="00041967">
        <w:rPr>
          <w:rFonts w:asciiTheme="minorHAnsi" w:hAnsiTheme="minorHAnsi"/>
        </w:rPr>
        <w:t>03</w:t>
      </w:r>
      <w:r w:rsidRPr="00041967">
        <w:rPr>
          <w:rFonts w:asciiTheme="minorHAnsi" w:hAnsiTheme="minorHAnsi"/>
        </w:rPr>
        <w:t>.202</w:t>
      </w:r>
      <w:r w:rsidR="00CC4C07" w:rsidRPr="00041967">
        <w:rPr>
          <w:rFonts w:asciiTheme="minorHAnsi" w:hAnsiTheme="minorHAnsi"/>
        </w:rPr>
        <w:t>3</w:t>
      </w:r>
      <w:r w:rsidRPr="00041967">
        <w:rPr>
          <w:rFonts w:asciiTheme="minorHAnsi" w:hAnsiTheme="minorHAnsi"/>
        </w:rPr>
        <w:t xml:space="preserve">r. </w:t>
      </w:r>
    </w:p>
    <w:p w:rsidR="00041967" w:rsidRPr="00041967" w:rsidRDefault="00041967" w:rsidP="00CF18D4">
      <w:pPr>
        <w:jc w:val="both"/>
        <w:rPr>
          <w:rFonts w:asciiTheme="minorHAnsi" w:hAnsiTheme="minorHAnsi"/>
        </w:rPr>
      </w:pPr>
    </w:p>
    <w:p w:rsidR="00041967" w:rsidRPr="00041967" w:rsidRDefault="00041967" w:rsidP="00CF18D4">
      <w:pPr>
        <w:jc w:val="both"/>
        <w:rPr>
          <w:rFonts w:asciiTheme="minorHAnsi" w:hAnsiTheme="minorHAnsi"/>
        </w:rPr>
      </w:pPr>
      <w:r w:rsidRPr="00041967">
        <w:rPr>
          <w:rFonts w:asciiTheme="minorHAnsi" w:hAnsiTheme="minorHAnsi"/>
        </w:rPr>
        <w:t>Burmistrz</w:t>
      </w:r>
    </w:p>
    <w:p w:rsidR="00041967" w:rsidRPr="00041967" w:rsidRDefault="00041967" w:rsidP="00CF18D4">
      <w:pPr>
        <w:jc w:val="both"/>
        <w:rPr>
          <w:rFonts w:asciiTheme="minorHAnsi" w:hAnsiTheme="minorHAnsi"/>
        </w:rPr>
      </w:pPr>
      <w:r w:rsidRPr="00041967">
        <w:rPr>
          <w:rFonts w:asciiTheme="minorHAnsi" w:hAnsiTheme="minorHAnsi"/>
        </w:rPr>
        <w:t xml:space="preserve">/-/ Wojciech Ostrowski </w:t>
      </w:r>
    </w:p>
    <w:sectPr w:rsidR="00041967" w:rsidRPr="0004196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844"/>
    <w:multiLevelType w:val="hybridMultilevel"/>
    <w:tmpl w:val="5C7454E0"/>
    <w:lvl w:ilvl="0" w:tplc="351E2B5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59"/>
    <w:rsid w:val="0001048A"/>
    <w:rsid w:val="000305BE"/>
    <w:rsid w:val="00041967"/>
    <w:rsid w:val="00057002"/>
    <w:rsid w:val="00067DA3"/>
    <w:rsid w:val="00086A60"/>
    <w:rsid w:val="00090F7E"/>
    <w:rsid w:val="000F140B"/>
    <w:rsid w:val="000F4C1C"/>
    <w:rsid w:val="001141B3"/>
    <w:rsid w:val="001543D6"/>
    <w:rsid w:val="001C0DB3"/>
    <w:rsid w:val="001C4738"/>
    <w:rsid w:val="001D7C2C"/>
    <w:rsid w:val="00211EEA"/>
    <w:rsid w:val="0027019C"/>
    <w:rsid w:val="002713EF"/>
    <w:rsid w:val="00281C48"/>
    <w:rsid w:val="00286E61"/>
    <w:rsid w:val="002A63B2"/>
    <w:rsid w:val="002F46F7"/>
    <w:rsid w:val="00301991"/>
    <w:rsid w:val="00321C57"/>
    <w:rsid w:val="003766D3"/>
    <w:rsid w:val="003E1F1A"/>
    <w:rsid w:val="004022DC"/>
    <w:rsid w:val="00437A9A"/>
    <w:rsid w:val="00444BA9"/>
    <w:rsid w:val="004E0DAF"/>
    <w:rsid w:val="004E7082"/>
    <w:rsid w:val="004F555D"/>
    <w:rsid w:val="005B03F0"/>
    <w:rsid w:val="0065350B"/>
    <w:rsid w:val="006820BB"/>
    <w:rsid w:val="006C6B1C"/>
    <w:rsid w:val="006D0E3E"/>
    <w:rsid w:val="00710CDB"/>
    <w:rsid w:val="00770C51"/>
    <w:rsid w:val="00772DBC"/>
    <w:rsid w:val="007E51C3"/>
    <w:rsid w:val="00810821"/>
    <w:rsid w:val="008A3109"/>
    <w:rsid w:val="008A6940"/>
    <w:rsid w:val="009357C5"/>
    <w:rsid w:val="00952D8F"/>
    <w:rsid w:val="009B6C33"/>
    <w:rsid w:val="00A550D0"/>
    <w:rsid w:val="00AA0791"/>
    <w:rsid w:val="00AD7659"/>
    <w:rsid w:val="00C93EAE"/>
    <w:rsid w:val="00CC4C07"/>
    <w:rsid w:val="00CD60E9"/>
    <w:rsid w:val="00CF18D4"/>
    <w:rsid w:val="00D00DF5"/>
    <w:rsid w:val="00D3105C"/>
    <w:rsid w:val="00D51F82"/>
    <w:rsid w:val="00D77CBD"/>
    <w:rsid w:val="00DA7608"/>
    <w:rsid w:val="00E0475D"/>
    <w:rsid w:val="00E15072"/>
    <w:rsid w:val="00ED03ED"/>
    <w:rsid w:val="00ED6BC6"/>
    <w:rsid w:val="00F177A6"/>
    <w:rsid w:val="00FE02E2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5D53F-8DD2-4514-87FE-514CA76F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Tekstpodstawowy2">
    <w:name w:val="Body Text 2"/>
    <w:basedOn w:val="Normalny"/>
    <w:rPr>
      <w:sz w:val="32"/>
    </w:rPr>
  </w:style>
  <w:style w:type="paragraph" w:styleId="Tekstpodstawowy3">
    <w:name w:val="Body Text 3"/>
    <w:basedOn w:val="Normalny"/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dymka">
    <w:name w:val="Balloon Text"/>
    <w:basedOn w:val="Normalny"/>
    <w:semiHidden/>
    <w:rsid w:val="00935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 G  Ł  O  S  Z  E  N  I  E</vt:lpstr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G  Ł  O  S  Z  E  N  I  E</dc:title>
  <dc:subject/>
  <dc:creator>Ela</dc:creator>
  <cp:keywords/>
  <dc:description/>
  <cp:lastModifiedBy>Elżbieta EP. Purgał</cp:lastModifiedBy>
  <cp:revision>2</cp:revision>
  <cp:lastPrinted>2023-01-24T12:52:00Z</cp:lastPrinted>
  <dcterms:created xsi:type="dcterms:W3CDTF">2023-01-24T12:54:00Z</dcterms:created>
  <dcterms:modified xsi:type="dcterms:W3CDTF">2023-01-24T12:54:00Z</dcterms:modified>
</cp:coreProperties>
</file>