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47" w:rsidRPr="00DA0671" w:rsidRDefault="00BF6847" w:rsidP="00527622">
      <w:pPr>
        <w:pStyle w:val="Tytu"/>
        <w:jc w:val="left"/>
        <w:rPr>
          <w:rFonts w:asciiTheme="minorHAnsi" w:hAnsiTheme="minorHAnsi"/>
          <w:sz w:val="28"/>
          <w:szCs w:val="28"/>
        </w:rPr>
      </w:pPr>
    </w:p>
    <w:p w:rsidR="00ED1243" w:rsidRPr="00DA0671" w:rsidRDefault="00ED1243" w:rsidP="00FC04CF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</w:p>
    <w:p w:rsidR="00ED1243" w:rsidRPr="00DA0671" w:rsidRDefault="00ED1243" w:rsidP="00FC04CF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</w:p>
    <w:p w:rsidR="009E74A8" w:rsidRPr="00DA0671" w:rsidRDefault="00A42A39" w:rsidP="007C51DD">
      <w:pPr>
        <w:pStyle w:val="Tytu"/>
        <w:jc w:val="left"/>
        <w:rPr>
          <w:rFonts w:asciiTheme="minorHAnsi" w:hAnsiTheme="minorHAnsi"/>
          <w:sz w:val="28"/>
          <w:szCs w:val="28"/>
        </w:rPr>
      </w:pPr>
      <w:r w:rsidRPr="00DA0671">
        <w:rPr>
          <w:rFonts w:asciiTheme="minorHAnsi" w:hAnsiTheme="minorHAnsi"/>
          <w:b w:val="0"/>
          <w:sz w:val="28"/>
          <w:szCs w:val="28"/>
        </w:rPr>
        <w:t>OR.0050.</w:t>
      </w:r>
      <w:r w:rsidR="00177D37" w:rsidRPr="00DA0671">
        <w:rPr>
          <w:rFonts w:asciiTheme="minorHAnsi" w:hAnsiTheme="minorHAnsi"/>
          <w:b w:val="0"/>
          <w:sz w:val="28"/>
          <w:szCs w:val="28"/>
        </w:rPr>
        <w:t>46</w:t>
      </w:r>
      <w:r w:rsidR="009E74A8" w:rsidRPr="00DA0671">
        <w:rPr>
          <w:rFonts w:asciiTheme="minorHAnsi" w:hAnsiTheme="minorHAnsi"/>
          <w:b w:val="0"/>
          <w:sz w:val="28"/>
          <w:szCs w:val="28"/>
        </w:rPr>
        <w:t>.2023</w:t>
      </w:r>
    </w:p>
    <w:p w:rsidR="008C7501" w:rsidRPr="00DA0671" w:rsidRDefault="008C7501" w:rsidP="00C55326">
      <w:pPr>
        <w:pStyle w:val="Tytu"/>
        <w:rPr>
          <w:rFonts w:asciiTheme="minorHAnsi" w:hAnsiTheme="minorHAnsi"/>
          <w:sz w:val="28"/>
          <w:szCs w:val="28"/>
        </w:rPr>
      </w:pPr>
      <w:r w:rsidRPr="00DA0671">
        <w:rPr>
          <w:rFonts w:asciiTheme="minorHAnsi" w:hAnsiTheme="minorHAnsi"/>
          <w:sz w:val="28"/>
          <w:szCs w:val="28"/>
        </w:rPr>
        <w:t>ZARZĄDZENIE NR</w:t>
      </w:r>
      <w:r w:rsidR="00177D37" w:rsidRPr="00DA0671">
        <w:rPr>
          <w:rFonts w:asciiTheme="minorHAnsi" w:hAnsiTheme="minorHAnsi"/>
          <w:sz w:val="28"/>
          <w:szCs w:val="28"/>
        </w:rPr>
        <w:t xml:space="preserve"> 46</w:t>
      </w:r>
      <w:r w:rsidRPr="00DA0671">
        <w:rPr>
          <w:rFonts w:asciiTheme="minorHAnsi" w:hAnsiTheme="minorHAnsi"/>
          <w:sz w:val="28"/>
          <w:szCs w:val="28"/>
        </w:rPr>
        <w:t>/</w:t>
      </w:r>
      <w:r w:rsidR="009E74A8" w:rsidRPr="00DA0671">
        <w:rPr>
          <w:rFonts w:asciiTheme="minorHAnsi" w:hAnsiTheme="minorHAnsi"/>
          <w:sz w:val="28"/>
          <w:szCs w:val="28"/>
        </w:rPr>
        <w:t>2023</w:t>
      </w:r>
    </w:p>
    <w:p w:rsidR="008C7501" w:rsidRPr="00DA0671" w:rsidRDefault="008C7501" w:rsidP="00C55326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DA0671">
        <w:rPr>
          <w:rFonts w:asciiTheme="minorHAnsi" w:hAnsiTheme="minorHAnsi"/>
          <w:b/>
          <w:bCs/>
          <w:szCs w:val="28"/>
        </w:rPr>
        <w:t>BURMISTRZA SULEJOWA</w:t>
      </w:r>
    </w:p>
    <w:p w:rsidR="008C7501" w:rsidRPr="00DA0671" w:rsidRDefault="008C7501" w:rsidP="00C55326">
      <w:pPr>
        <w:jc w:val="center"/>
        <w:rPr>
          <w:rFonts w:asciiTheme="minorHAnsi" w:hAnsiTheme="minorHAnsi"/>
          <w:bCs/>
        </w:rPr>
      </w:pPr>
      <w:r w:rsidRPr="00DA0671">
        <w:rPr>
          <w:rFonts w:asciiTheme="minorHAnsi" w:hAnsiTheme="minorHAnsi"/>
          <w:bCs/>
        </w:rPr>
        <w:t xml:space="preserve">z dnia </w:t>
      </w:r>
      <w:r w:rsidR="00177D37" w:rsidRPr="00DA0671">
        <w:rPr>
          <w:rFonts w:asciiTheme="minorHAnsi" w:hAnsiTheme="minorHAnsi"/>
          <w:bCs/>
        </w:rPr>
        <w:t xml:space="preserve">02 marca </w:t>
      </w:r>
      <w:r w:rsidR="009E74A8" w:rsidRPr="00DA0671">
        <w:rPr>
          <w:rFonts w:asciiTheme="minorHAnsi" w:hAnsiTheme="minorHAnsi"/>
          <w:bCs/>
        </w:rPr>
        <w:t>2023</w:t>
      </w:r>
      <w:r w:rsidRPr="00DA0671">
        <w:rPr>
          <w:rFonts w:asciiTheme="minorHAnsi" w:hAnsiTheme="minorHAnsi"/>
          <w:bCs/>
        </w:rPr>
        <w:t xml:space="preserve"> r.</w:t>
      </w:r>
    </w:p>
    <w:p w:rsidR="00BF6847" w:rsidRPr="00DA0671" w:rsidRDefault="00BF6847" w:rsidP="00C55326">
      <w:pPr>
        <w:tabs>
          <w:tab w:val="left" w:pos="2310"/>
        </w:tabs>
        <w:jc w:val="center"/>
        <w:rPr>
          <w:rFonts w:asciiTheme="minorHAnsi" w:hAnsiTheme="minorHAnsi"/>
          <w:b/>
          <w:bCs/>
        </w:rPr>
      </w:pPr>
    </w:p>
    <w:p w:rsidR="007C51DD" w:rsidRDefault="00D254BF" w:rsidP="007C51DD">
      <w:pPr>
        <w:tabs>
          <w:tab w:val="left" w:pos="2310"/>
        </w:tabs>
        <w:rPr>
          <w:rFonts w:asciiTheme="minorHAnsi" w:hAnsiTheme="minorHAnsi"/>
          <w:b/>
          <w:bCs/>
        </w:rPr>
      </w:pPr>
      <w:r w:rsidRPr="00DA0671">
        <w:rPr>
          <w:rFonts w:asciiTheme="minorHAnsi" w:hAnsiTheme="minorHAnsi"/>
          <w:b/>
          <w:bCs/>
        </w:rPr>
        <w:t>w sprawie   przeznaczenia do wydzierżawienia nieruchomości wchodząc</w:t>
      </w:r>
      <w:r w:rsidR="00177D37" w:rsidRPr="00DA0671">
        <w:rPr>
          <w:rFonts w:asciiTheme="minorHAnsi" w:hAnsiTheme="minorHAnsi"/>
          <w:b/>
          <w:bCs/>
        </w:rPr>
        <w:t xml:space="preserve">ej </w:t>
      </w:r>
      <w:r w:rsidR="00810689" w:rsidRPr="00DA0671">
        <w:rPr>
          <w:rFonts w:asciiTheme="minorHAnsi" w:hAnsiTheme="minorHAnsi"/>
          <w:b/>
          <w:bCs/>
        </w:rPr>
        <w:t xml:space="preserve">w skład </w:t>
      </w:r>
      <w:r w:rsidRPr="00DA0671">
        <w:rPr>
          <w:rFonts w:asciiTheme="minorHAnsi" w:hAnsiTheme="minorHAnsi"/>
          <w:b/>
          <w:bCs/>
        </w:rPr>
        <w:t>gminnego zasobu nieruchomości</w:t>
      </w:r>
    </w:p>
    <w:p w:rsidR="007C51DD" w:rsidRPr="00DA0671" w:rsidRDefault="007C51DD" w:rsidP="007C51DD">
      <w:pPr>
        <w:tabs>
          <w:tab w:val="left" w:pos="2310"/>
        </w:tabs>
        <w:rPr>
          <w:rFonts w:asciiTheme="minorHAnsi" w:hAnsiTheme="minorHAnsi"/>
        </w:rPr>
      </w:pPr>
    </w:p>
    <w:p w:rsidR="007C51DD" w:rsidRPr="00DA0671" w:rsidRDefault="00284ABF" w:rsidP="007C51DD">
      <w:pPr>
        <w:spacing w:after="200" w:line="276" w:lineRule="auto"/>
        <w:jc w:val="both"/>
        <w:rPr>
          <w:rFonts w:asciiTheme="minorHAnsi" w:hAnsiTheme="minorHAnsi"/>
          <w:b/>
          <w:bCs/>
        </w:rPr>
      </w:pPr>
      <w:r w:rsidRPr="00DA0671">
        <w:rPr>
          <w:rFonts w:asciiTheme="minorHAnsi" w:hAnsiTheme="minorHAnsi"/>
        </w:rPr>
        <w:t>Na podstawie art. 30 ust.2 pkt 3 ustawy z dnia  8 marca 1990r. o samorządzie gminn</w:t>
      </w:r>
      <w:r w:rsidR="00772020" w:rsidRPr="00DA0671">
        <w:rPr>
          <w:rFonts w:asciiTheme="minorHAnsi" w:hAnsiTheme="minorHAnsi"/>
        </w:rPr>
        <w:t>ym (tekst jednolity Dz.U. z 2023, poz. 40</w:t>
      </w:r>
      <w:r w:rsidRPr="00DA0671">
        <w:rPr>
          <w:rFonts w:asciiTheme="minorHAnsi" w:hAnsiTheme="minorHAnsi"/>
        </w:rPr>
        <w:t xml:space="preserve">), art. 25 ust. 1 ustawy z dnia </w:t>
      </w:r>
      <w:r w:rsidR="00D51421" w:rsidRPr="00DA0671">
        <w:rPr>
          <w:rFonts w:asciiTheme="minorHAnsi" w:hAnsiTheme="minorHAnsi"/>
        </w:rPr>
        <w:t xml:space="preserve"> </w:t>
      </w:r>
      <w:r w:rsidR="00ED1243" w:rsidRPr="00DA0671">
        <w:rPr>
          <w:rFonts w:asciiTheme="minorHAnsi" w:hAnsiTheme="minorHAnsi"/>
        </w:rPr>
        <w:t xml:space="preserve">21 sierpnia  1997 r. o gospodarce </w:t>
      </w:r>
      <w:r w:rsidRPr="00DA0671">
        <w:rPr>
          <w:rFonts w:asciiTheme="minorHAnsi" w:hAnsiTheme="minorHAnsi"/>
        </w:rPr>
        <w:t>nieruchomościami (tekst jednolity Dz.U. z 202</w:t>
      </w:r>
      <w:r w:rsidR="00ED1243" w:rsidRPr="00DA0671">
        <w:rPr>
          <w:rFonts w:asciiTheme="minorHAnsi" w:hAnsiTheme="minorHAnsi"/>
        </w:rPr>
        <w:t>3</w:t>
      </w:r>
      <w:r w:rsidRPr="00DA0671">
        <w:rPr>
          <w:rFonts w:asciiTheme="minorHAnsi" w:hAnsiTheme="minorHAnsi"/>
        </w:rPr>
        <w:t xml:space="preserve"> r., poz. </w:t>
      </w:r>
      <w:r w:rsidR="00ED1243" w:rsidRPr="00DA0671">
        <w:rPr>
          <w:rFonts w:asciiTheme="minorHAnsi" w:hAnsiTheme="minorHAnsi"/>
        </w:rPr>
        <w:t>344</w:t>
      </w:r>
      <w:r w:rsidRPr="00DA0671">
        <w:rPr>
          <w:rFonts w:asciiTheme="minorHAnsi" w:hAnsiTheme="minorHAnsi"/>
        </w:rPr>
        <w:t xml:space="preserve">) </w:t>
      </w:r>
      <w:r w:rsidR="00ED1243" w:rsidRPr="00DA0671">
        <w:rPr>
          <w:rFonts w:asciiTheme="minorHAnsi" w:hAnsiTheme="minorHAnsi"/>
        </w:rPr>
        <w:t>oraz  Uchwały Nr XXX/228/2005 Rady Miejskiej w  Sulejowie z  dnia 28 listopada 2005 r. w sprawie zasad  wydzierżawiania nieruchomości wchodzących  w skład gminnego zasobu nieruchomości oraz gruntów będących w użytkowaniu Gminy Sulejów</w:t>
      </w:r>
      <w:r w:rsidR="00ED1243" w:rsidRPr="00DA0671">
        <w:rPr>
          <w:rFonts w:asciiTheme="minorHAnsi" w:hAnsiTheme="minorHAnsi"/>
          <w:bCs/>
        </w:rPr>
        <w:t>( Dz. Urz. Woj. Łódzkiego Nr 361, poz. 3400, zm. Dz. Urz. Woj. Łódzkiego z 2007 r. Nr 176, poz. 1666,</w:t>
      </w:r>
      <w:r w:rsidR="007C51DD">
        <w:rPr>
          <w:rFonts w:asciiTheme="minorHAnsi" w:hAnsiTheme="minorHAnsi"/>
          <w:bCs/>
        </w:rPr>
        <w:t xml:space="preserve"> </w:t>
      </w:r>
      <w:r w:rsidR="00ED1243" w:rsidRPr="00DA0671">
        <w:rPr>
          <w:rFonts w:asciiTheme="minorHAnsi" w:hAnsiTheme="minorHAnsi"/>
          <w:bCs/>
        </w:rPr>
        <w:t xml:space="preserve"> z 2011r., poz. 2314, z 2016r.,poz. 2944)</w:t>
      </w:r>
      <w:r w:rsidR="00ED1243" w:rsidRPr="00DA0671">
        <w:rPr>
          <w:rFonts w:asciiTheme="minorHAnsi" w:hAnsiTheme="minorHAnsi"/>
        </w:rPr>
        <w:t xml:space="preserve"> </w:t>
      </w:r>
      <w:r w:rsidR="00ED1243" w:rsidRPr="00DA0671">
        <w:rPr>
          <w:rFonts w:asciiTheme="minorHAnsi" w:hAnsiTheme="minorHAnsi"/>
          <w:bCs/>
        </w:rPr>
        <w:t>postanawiam,</w:t>
      </w:r>
      <w:r w:rsidR="00ED1243" w:rsidRPr="00DA0671">
        <w:rPr>
          <w:rFonts w:asciiTheme="minorHAnsi" w:hAnsiTheme="minorHAnsi"/>
        </w:rPr>
        <w:t xml:space="preserve"> </w:t>
      </w:r>
      <w:r w:rsidR="00ED1243" w:rsidRPr="00DA0671">
        <w:rPr>
          <w:rFonts w:asciiTheme="minorHAnsi" w:hAnsiTheme="minorHAnsi"/>
          <w:bCs/>
        </w:rPr>
        <w:t>co następuje:</w:t>
      </w:r>
    </w:p>
    <w:p w:rsidR="007D5F4B" w:rsidRPr="00DA0671" w:rsidRDefault="00ED1243" w:rsidP="00ED1243">
      <w:pPr>
        <w:jc w:val="both"/>
        <w:rPr>
          <w:rFonts w:asciiTheme="minorHAnsi" w:hAnsiTheme="minorHAnsi"/>
        </w:rPr>
      </w:pPr>
      <w:r w:rsidRPr="00DA0671">
        <w:rPr>
          <w:rFonts w:asciiTheme="minorHAnsi" w:hAnsiTheme="minorHAnsi"/>
          <w:b/>
          <w:bCs/>
        </w:rPr>
        <w:t xml:space="preserve"> </w:t>
      </w:r>
      <w:r w:rsidR="00EF755E" w:rsidRPr="00DA0671">
        <w:rPr>
          <w:rFonts w:asciiTheme="minorHAnsi" w:hAnsiTheme="minorHAnsi"/>
          <w:b/>
          <w:bCs/>
        </w:rPr>
        <w:t>§ 1</w:t>
      </w:r>
      <w:r w:rsidR="007D5F4B" w:rsidRPr="00DA0671">
        <w:rPr>
          <w:rFonts w:asciiTheme="minorHAnsi" w:hAnsiTheme="minorHAnsi"/>
          <w:bCs/>
        </w:rPr>
        <w:t>.</w:t>
      </w:r>
      <w:r w:rsidR="007D5F4B" w:rsidRPr="00DA0671">
        <w:rPr>
          <w:rFonts w:asciiTheme="minorHAnsi" w:hAnsiTheme="minorHAnsi"/>
          <w:b/>
          <w:bCs/>
        </w:rPr>
        <w:t xml:space="preserve"> </w:t>
      </w:r>
      <w:r w:rsidR="0097535E" w:rsidRPr="00DA0671">
        <w:rPr>
          <w:rFonts w:asciiTheme="minorHAnsi" w:hAnsiTheme="minorHAnsi"/>
          <w:b/>
          <w:bCs/>
        </w:rPr>
        <w:t xml:space="preserve"> </w:t>
      </w:r>
      <w:r w:rsidR="007D5F4B" w:rsidRPr="00DA0671">
        <w:rPr>
          <w:rFonts w:asciiTheme="minorHAnsi" w:hAnsiTheme="minorHAnsi"/>
        </w:rPr>
        <w:t xml:space="preserve">Przeznaczyć do wydzierżawienia na okres </w:t>
      </w:r>
      <w:r w:rsidRPr="00DA0671">
        <w:rPr>
          <w:rFonts w:asciiTheme="minorHAnsi" w:hAnsiTheme="minorHAnsi"/>
        </w:rPr>
        <w:t xml:space="preserve">od 9 kwietnia 2023 r. do 31 sierpnia 2023 roku nieruchomość </w:t>
      </w:r>
      <w:r w:rsidR="00A42A39" w:rsidRPr="00DA0671">
        <w:rPr>
          <w:rFonts w:asciiTheme="minorHAnsi" w:hAnsiTheme="minorHAnsi"/>
        </w:rPr>
        <w:t>komunaln</w:t>
      </w:r>
      <w:r w:rsidRPr="00DA0671">
        <w:rPr>
          <w:rFonts w:asciiTheme="minorHAnsi" w:hAnsiTheme="minorHAnsi"/>
        </w:rPr>
        <w:t xml:space="preserve">ą </w:t>
      </w:r>
      <w:r w:rsidR="00A42A39" w:rsidRPr="00DA0671">
        <w:rPr>
          <w:rFonts w:asciiTheme="minorHAnsi" w:hAnsiTheme="minorHAnsi"/>
        </w:rPr>
        <w:t xml:space="preserve">o powierzchni </w:t>
      </w:r>
      <w:r w:rsidRPr="00DA0671">
        <w:rPr>
          <w:rFonts w:asciiTheme="minorHAnsi" w:hAnsiTheme="minorHAnsi"/>
        </w:rPr>
        <w:t>0,3410 ha</w:t>
      </w:r>
      <w:r w:rsidR="00A42A39" w:rsidRPr="00DA0671">
        <w:rPr>
          <w:rFonts w:asciiTheme="minorHAnsi" w:hAnsiTheme="minorHAnsi"/>
        </w:rPr>
        <w:t>,  oznaczon</w:t>
      </w:r>
      <w:r w:rsidRPr="00DA0671">
        <w:rPr>
          <w:rFonts w:asciiTheme="minorHAnsi" w:hAnsiTheme="minorHAnsi"/>
        </w:rPr>
        <w:t xml:space="preserve">ą </w:t>
      </w:r>
      <w:r w:rsidR="007D5F4B" w:rsidRPr="00DA0671">
        <w:rPr>
          <w:rFonts w:asciiTheme="minorHAnsi" w:hAnsiTheme="minorHAnsi"/>
        </w:rPr>
        <w:t xml:space="preserve"> w ewidencji gruntów i</w:t>
      </w:r>
      <w:r w:rsidR="00A42A39" w:rsidRPr="00DA0671">
        <w:rPr>
          <w:rFonts w:asciiTheme="minorHAnsi" w:hAnsiTheme="minorHAnsi"/>
        </w:rPr>
        <w:t xml:space="preserve"> budynków działką nr </w:t>
      </w:r>
      <w:r w:rsidRPr="00DA0671">
        <w:rPr>
          <w:rFonts w:asciiTheme="minorHAnsi" w:hAnsiTheme="minorHAnsi"/>
        </w:rPr>
        <w:t>139</w:t>
      </w:r>
      <w:r w:rsidR="009E7159" w:rsidRPr="00DA0671">
        <w:rPr>
          <w:rFonts w:asciiTheme="minorHAnsi" w:hAnsiTheme="minorHAnsi"/>
        </w:rPr>
        <w:t xml:space="preserve">, </w:t>
      </w:r>
      <w:r w:rsidR="00A42A39" w:rsidRPr="00DA0671">
        <w:rPr>
          <w:rFonts w:asciiTheme="minorHAnsi" w:hAnsiTheme="minorHAnsi"/>
        </w:rPr>
        <w:t xml:space="preserve">położoną w obrębie </w:t>
      </w:r>
      <w:r w:rsidRPr="00DA0671">
        <w:rPr>
          <w:rFonts w:asciiTheme="minorHAnsi" w:hAnsiTheme="minorHAnsi"/>
        </w:rPr>
        <w:t>9</w:t>
      </w:r>
      <w:r w:rsidR="007D5F4B" w:rsidRPr="00DA0671">
        <w:rPr>
          <w:rFonts w:asciiTheme="minorHAnsi" w:hAnsiTheme="minorHAnsi"/>
        </w:rPr>
        <w:t xml:space="preserve"> m. Sulejów.</w:t>
      </w:r>
    </w:p>
    <w:p w:rsidR="00A42A39" w:rsidRPr="00DA0671" w:rsidRDefault="00A42A39" w:rsidP="00D51421">
      <w:pPr>
        <w:rPr>
          <w:rFonts w:asciiTheme="minorHAnsi" w:hAnsiTheme="minorHAnsi"/>
        </w:rPr>
      </w:pPr>
    </w:p>
    <w:p w:rsidR="00D254BF" w:rsidRDefault="00A42A39" w:rsidP="00D51421">
      <w:pPr>
        <w:rPr>
          <w:rFonts w:asciiTheme="minorHAnsi" w:hAnsiTheme="minorHAnsi"/>
        </w:rPr>
      </w:pPr>
      <w:r w:rsidRPr="00DA0671">
        <w:rPr>
          <w:rFonts w:asciiTheme="minorHAnsi" w:hAnsiTheme="minorHAnsi"/>
          <w:b/>
          <w:bCs/>
        </w:rPr>
        <w:t xml:space="preserve">§ </w:t>
      </w:r>
      <w:r w:rsidR="00ED1243" w:rsidRPr="00DA0671">
        <w:rPr>
          <w:rFonts w:asciiTheme="minorHAnsi" w:hAnsiTheme="minorHAnsi"/>
          <w:b/>
          <w:bCs/>
        </w:rPr>
        <w:t>2</w:t>
      </w:r>
      <w:r w:rsidR="00D254BF" w:rsidRPr="00DA0671">
        <w:rPr>
          <w:rFonts w:asciiTheme="minorHAnsi" w:hAnsiTheme="minorHAnsi"/>
          <w:b/>
          <w:bCs/>
        </w:rPr>
        <w:t xml:space="preserve">. </w:t>
      </w:r>
      <w:r w:rsidR="00056CDD" w:rsidRPr="00DA0671">
        <w:rPr>
          <w:rFonts w:asciiTheme="minorHAnsi" w:hAnsiTheme="minorHAnsi"/>
          <w:b/>
          <w:bCs/>
        </w:rPr>
        <w:t xml:space="preserve"> </w:t>
      </w:r>
      <w:r w:rsidR="00D254BF" w:rsidRPr="00DA0671">
        <w:rPr>
          <w:rFonts w:asciiTheme="minorHAnsi" w:hAnsiTheme="minorHAnsi"/>
        </w:rPr>
        <w:t>Zarządzenie wchodzi  w życie z dniem</w:t>
      </w:r>
      <w:r w:rsidR="008C7501" w:rsidRPr="00DA0671">
        <w:rPr>
          <w:rFonts w:asciiTheme="minorHAnsi" w:hAnsiTheme="minorHAnsi"/>
        </w:rPr>
        <w:t xml:space="preserve"> podjęcia</w:t>
      </w:r>
      <w:r w:rsidR="00D254BF" w:rsidRPr="00DA0671">
        <w:rPr>
          <w:rFonts w:asciiTheme="minorHAnsi" w:hAnsiTheme="minorHAnsi"/>
        </w:rPr>
        <w:t>.</w:t>
      </w:r>
    </w:p>
    <w:p w:rsidR="007C51DD" w:rsidRDefault="007C51DD" w:rsidP="00D51421">
      <w:pPr>
        <w:rPr>
          <w:rFonts w:asciiTheme="minorHAnsi" w:hAnsiTheme="minorHAnsi"/>
        </w:rPr>
      </w:pPr>
    </w:p>
    <w:p w:rsidR="007C51DD" w:rsidRDefault="007C51DD" w:rsidP="00D51421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7C51DD" w:rsidRPr="00DA0671" w:rsidRDefault="007C51DD" w:rsidP="00D5142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/-/ Wojciech Ostrowski </w:t>
      </w:r>
      <w:bookmarkStart w:id="0" w:name="_GoBack"/>
      <w:bookmarkEnd w:id="0"/>
    </w:p>
    <w:sectPr w:rsidR="007C51DD" w:rsidRPr="00DA0671" w:rsidSect="0052762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D15"/>
    <w:multiLevelType w:val="hybridMultilevel"/>
    <w:tmpl w:val="AB7E6B3A"/>
    <w:lvl w:ilvl="0" w:tplc="CC22EA5C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65C9"/>
    <w:rsid w:val="00021038"/>
    <w:rsid w:val="0003428D"/>
    <w:rsid w:val="00053F0D"/>
    <w:rsid w:val="00056CDD"/>
    <w:rsid w:val="00096D7E"/>
    <w:rsid w:val="000A393A"/>
    <w:rsid w:val="000C52AC"/>
    <w:rsid w:val="000C7E5B"/>
    <w:rsid w:val="000F5E9E"/>
    <w:rsid w:val="001128DA"/>
    <w:rsid w:val="001676CB"/>
    <w:rsid w:val="00177D37"/>
    <w:rsid w:val="00184328"/>
    <w:rsid w:val="001922E3"/>
    <w:rsid w:val="001923BD"/>
    <w:rsid w:val="001A37B4"/>
    <w:rsid w:val="001A7676"/>
    <w:rsid w:val="001F6AA7"/>
    <w:rsid w:val="00217B79"/>
    <w:rsid w:val="0024707A"/>
    <w:rsid w:val="00254D8C"/>
    <w:rsid w:val="002669CF"/>
    <w:rsid w:val="002822DE"/>
    <w:rsid w:val="00284ABF"/>
    <w:rsid w:val="002A45B1"/>
    <w:rsid w:val="002B6E3D"/>
    <w:rsid w:val="002C663B"/>
    <w:rsid w:val="002D3790"/>
    <w:rsid w:val="002F7164"/>
    <w:rsid w:val="00312750"/>
    <w:rsid w:val="00325566"/>
    <w:rsid w:val="0034481B"/>
    <w:rsid w:val="003478B7"/>
    <w:rsid w:val="003604BE"/>
    <w:rsid w:val="00361CB8"/>
    <w:rsid w:val="00366D03"/>
    <w:rsid w:val="0038584B"/>
    <w:rsid w:val="003B777E"/>
    <w:rsid w:val="003E76FE"/>
    <w:rsid w:val="003F2BA4"/>
    <w:rsid w:val="00406484"/>
    <w:rsid w:val="00410C31"/>
    <w:rsid w:val="004305E1"/>
    <w:rsid w:val="004371AF"/>
    <w:rsid w:val="00460919"/>
    <w:rsid w:val="00485209"/>
    <w:rsid w:val="00493E50"/>
    <w:rsid w:val="004B2930"/>
    <w:rsid w:val="004B363E"/>
    <w:rsid w:val="004E677B"/>
    <w:rsid w:val="0050446F"/>
    <w:rsid w:val="00517DDD"/>
    <w:rsid w:val="00527622"/>
    <w:rsid w:val="0055714A"/>
    <w:rsid w:val="00563EC0"/>
    <w:rsid w:val="00571D59"/>
    <w:rsid w:val="005A26F7"/>
    <w:rsid w:val="005A50A3"/>
    <w:rsid w:val="005C41BE"/>
    <w:rsid w:val="005E1AD0"/>
    <w:rsid w:val="005F7DDE"/>
    <w:rsid w:val="00625F12"/>
    <w:rsid w:val="00642C28"/>
    <w:rsid w:val="00644521"/>
    <w:rsid w:val="006C035C"/>
    <w:rsid w:val="006F25E4"/>
    <w:rsid w:val="00706189"/>
    <w:rsid w:val="00713E0D"/>
    <w:rsid w:val="007553DE"/>
    <w:rsid w:val="00772020"/>
    <w:rsid w:val="00773E97"/>
    <w:rsid w:val="007762C8"/>
    <w:rsid w:val="007C26A2"/>
    <w:rsid w:val="007C51DD"/>
    <w:rsid w:val="007D5F4B"/>
    <w:rsid w:val="00810689"/>
    <w:rsid w:val="00820331"/>
    <w:rsid w:val="00822945"/>
    <w:rsid w:val="00840F1A"/>
    <w:rsid w:val="00851922"/>
    <w:rsid w:val="008903D1"/>
    <w:rsid w:val="008C5B07"/>
    <w:rsid w:val="008C7501"/>
    <w:rsid w:val="008E1F5F"/>
    <w:rsid w:val="008E2476"/>
    <w:rsid w:val="009029A8"/>
    <w:rsid w:val="00931859"/>
    <w:rsid w:val="009319DC"/>
    <w:rsid w:val="009467B6"/>
    <w:rsid w:val="009613A9"/>
    <w:rsid w:val="009618CF"/>
    <w:rsid w:val="009656A2"/>
    <w:rsid w:val="0097402E"/>
    <w:rsid w:val="0097535E"/>
    <w:rsid w:val="00975F8F"/>
    <w:rsid w:val="009B5C24"/>
    <w:rsid w:val="009E7159"/>
    <w:rsid w:val="009E74A8"/>
    <w:rsid w:val="00A012F0"/>
    <w:rsid w:val="00A02740"/>
    <w:rsid w:val="00A1540F"/>
    <w:rsid w:val="00A42A39"/>
    <w:rsid w:val="00A90767"/>
    <w:rsid w:val="00AA2888"/>
    <w:rsid w:val="00AB4542"/>
    <w:rsid w:val="00AB6FC9"/>
    <w:rsid w:val="00AC409C"/>
    <w:rsid w:val="00AD1C4B"/>
    <w:rsid w:val="00AE0A5E"/>
    <w:rsid w:val="00AE46A8"/>
    <w:rsid w:val="00AF1345"/>
    <w:rsid w:val="00B018AF"/>
    <w:rsid w:val="00B409FE"/>
    <w:rsid w:val="00B72B32"/>
    <w:rsid w:val="00B83E9C"/>
    <w:rsid w:val="00BA4E60"/>
    <w:rsid w:val="00BB0910"/>
    <w:rsid w:val="00BC68FF"/>
    <w:rsid w:val="00BD46C0"/>
    <w:rsid w:val="00BF6847"/>
    <w:rsid w:val="00C55326"/>
    <w:rsid w:val="00C61990"/>
    <w:rsid w:val="00CC5FAC"/>
    <w:rsid w:val="00CD4910"/>
    <w:rsid w:val="00CE1C3F"/>
    <w:rsid w:val="00D005CF"/>
    <w:rsid w:val="00D254BF"/>
    <w:rsid w:val="00D3663F"/>
    <w:rsid w:val="00D51421"/>
    <w:rsid w:val="00D62C7A"/>
    <w:rsid w:val="00D65644"/>
    <w:rsid w:val="00D77A56"/>
    <w:rsid w:val="00D9574D"/>
    <w:rsid w:val="00DA0671"/>
    <w:rsid w:val="00DB0246"/>
    <w:rsid w:val="00DB1752"/>
    <w:rsid w:val="00DC19CD"/>
    <w:rsid w:val="00DD213E"/>
    <w:rsid w:val="00DD5EBD"/>
    <w:rsid w:val="00DE3C4B"/>
    <w:rsid w:val="00E02B7A"/>
    <w:rsid w:val="00E41991"/>
    <w:rsid w:val="00E44E42"/>
    <w:rsid w:val="00E53268"/>
    <w:rsid w:val="00E5682E"/>
    <w:rsid w:val="00E5794B"/>
    <w:rsid w:val="00E6344B"/>
    <w:rsid w:val="00E82A38"/>
    <w:rsid w:val="00E90F05"/>
    <w:rsid w:val="00ED1243"/>
    <w:rsid w:val="00EF755E"/>
    <w:rsid w:val="00F46DC7"/>
    <w:rsid w:val="00F51809"/>
    <w:rsid w:val="00F6112E"/>
    <w:rsid w:val="00FC04CF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ED09-D667-4C70-893C-BCF886CE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3</cp:revision>
  <cp:lastPrinted>2023-03-07T08:05:00Z</cp:lastPrinted>
  <dcterms:created xsi:type="dcterms:W3CDTF">2023-03-07T13:40:00Z</dcterms:created>
  <dcterms:modified xsi:type="dcterms:W3CDTF">2023-03-07T13:41:00Z</dcterms:modified>
</cp:coreProperties>
</file>