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F8" w:rsidRPr="00892551" w:rsidRDefault="00E503F8" w:rsidP="00892551">
      <w:pPr>
        <w:jc w:val="both"/>
        <w:rPr>
          <w:rFonts w:ascii="Arial" w:hAnsi="Arial" w:cs="Arial"/>
          <w:noProof/>
          <w:lang w:eastAsia="pl-PL"/>
        </w:rPr>
      </w:pPr>
      <w:r w:rsidRPr="00892551">
        <w:rPr>
          <w:rFonts w:ascii="Arial" w:hAnsi="Arial" w:cs="Arial"/>
          <w:noProof/>
          <w:lang w:eastAsia="pl-PL"/>
        </w:rPr>
        <w:t>Załącznik graficzny</w:t>
      </w:r>
    </w:p>
    <w:p w:rsidR="00E503F8" w:rsidRPr="00892551" w:rsidRDefault="00E503F8" w:rsidP="00892551">
      <w:pPr>
        <w:jc w:val="both"/>
        <w:rPr>
          <w:rFonts w:ascii="Arial" w:hAnsi="Arial" w:cs="Arial"/>
          <w:noProof/>
          <w:lang w:eastAsia="pl-PL"/>
        </w:rPr>
      </w:pPr>
      <w:r w:rsidRPr="00892551">
        <w:rPr>
          <w:rFonts w:ascii="Arial" w:hAnsi="Arial" w:cs="Arial"/>
          <w:noProof/>
          <w:lang w:eastAsia="pl-PL"/>
        </w:rPr>
        <w:t>do zarządzenia Nr 132</w:t>
      </w:r>
      <w:r w:rsidRPr="00892551">
        <w:rPr>
          <w:rFonts w:ascii="Arial" w:hAnsi="Arial" w:cs="Arial"/>
          <w:noProof/>
          <w:lang w:eastAsia="pl-PL"/>
        </w:rPr>
        <w:t>/2023</w:t>
      </w:r>
    </w:p>
    <w:p w:rsidR="00E503F8" w:rsidRPr="00892551" w:rsidRDefault="00E503F8" w:rsidP="00892551">
      <w:pPr>
        <w:jc w:val="both"/>
        <w:rPr>
          <w:rFonts w:ascii="Arial" w:hAnsi="Arial" w:cs="Arial"/>
          <w:noProof/>
          <w:lang w:eastAsia="pl-PL"/>
        </w:rPr>
      </w:pPr>
      <w:r w:rsidRPr="00892551">
        <w:rPr>
          <w:rFonts w:ascii="Arial" w:hAnsi="Arial" w:cs="Arial"/>
          <w:noProof/>
          <w:lang w:eastAsia="pl-PL"/>
        </w:rPr>
        <w:t>Burmistrza Sulejowa</w:t>
      </w:r>
    </w:p>
    <w:p w:rsidR="00E503F8" w:rsidRPr="00892551" w:rsidRDefault="00E503F8" w:rsidP="00892551">
      <w:pPr>
        <w:jc w:val="both"/>
        <w:rPr>
          <w:rFonts w:ascii="Arial" w:hAnsi="Arial" w:cs="Arial"/>
          <w:noProof/>
          <w:lang w:eastAsia="pl-PL"/>
        </w:rPr>
      </w:pPr>
      <w:r w:rsidRPr="00892551">
        <w:rPr>
          <w:rFonts w:ascii="Arial" w:hAnsi="Arial" w:cs="Arial"/>
          <w:noProof/>
          <w:lang w:eastAsia="pl-PL"/>
        </w:rPr>
        <w:t>z dnia 6</w:t>
      </w:r>
      <w:r w:rsidRPr="00892551">
        <w:rPr>
          <w:rFonts w:ascii="Arial" w:hAnsi="Arial" w:cs="Arial"/>
          <w:noProof/>
          <w:lang w:eastAsia="pl-PL"/>
        </w:rPr>
        <w:t xml:space="preserve"> czerwca 2023r.</w:t>
      </w:r>
    </w:p>
    <w:p w:rsidR="00E503F8" w:rsidRDefault="00E503F8">
      <w:pPr>
        <w:rPr>
          <w:noProof/>
          <w:lang w:eastAsia="pl-PL"/>
        </w:rPr>
      </w:pPr>
    </w:p>
    <w:p w:rsidR="005741B4" w:rsidRDefault="00E503F8">
      <w:bookmarkStart w:id="0" w:name="_GoBack"/>
      <w:r>
        <w:rPr>
          <w:noProof/>
          <w:lang w:eastAsia="pl-PL"/>
        </w:rPr>
        <w:drawing>
          <wp:inline distT="0" distB="0" distL="0" distR="0" wp14:anchorId="387BF58E" wp14:editId="6F83DAFD">
            <wp:extent cx="5760720" cy="3190875"/>
            <wp:effectExtent l="0" t="0" r="0" b="9525"/>
            <wp:docPr id="1" name="Obraz 1" descr="Mapa przedstawiająca czworokąt o powierzchni 500 m2 w kolorze różowym z czerwoną obwódką, część działek  nr 486 i 494 w obrębie 4 m. Sulejowa, przeznaczonej do wydzierżawienia. " title="mapa-cz. dz. nr 486 i cz. dz. nr 494 w obr. 4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666" b="10100"/>
                    <a:stretch/>
                  </pic:blipFill>
                  <pic:spPr bwMode="auto">
                    <a:xfrm>
                      <a:off x="0" y="0"/>
                      <a:ext cx="576072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F8"/>
    <w:rsid w:val="005125C9"/>
    <w:rsid w:val="005E5DB3"/>
    <w:rsid w:val="00632968"/>
    <w:rsid w:val="00892551"/>
    <w:rsid w:val="00E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715D-0BBE-4BE0-86CA-41993633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2023-06-06T10:50:00Z</cp:lastPrinted>
  <dcterms:created xsi:type="dcterms:W3CDTF">2023-06-06T10:56:00Z</dcterms:created>
  <dcterms:modified xsi:type="dcterms:W3CDTF">2023-06-06T10:56:00Z</dcterms:modified>
</cp:coreProperties>
</file>