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0882" w14:textId="77777777" w:rsidR="00A00CD6" w:rsidRPr="00B27CE8" w:rsidRDefault="00AD2074" w:rsidP="005927DC">
      <w:pPr>
        <w:pStyle w:val="Style1"/>
        <w:widowControl/>
        <w:spacing w:line="240" w:lineRule="auto"/>
        <w:ind w:right="11" w:firstLine="0"/>
        <w:jc w:val="right"/>
        <w:rPr>
          <w:rStyle w:val="FontStyle12"/>
          <w:rFonts w:asciiTheme="minorHAnsi" w:hAnsiTheme="minorHAnsi" w:cstheme="minorHAnsi"/>
          <w:sz w:val="28"/>
          <w:szCs w:val="28"/>
        </w:rPr>
      </w:pPr>
      <w:r w:rsidRPr="00B27CE8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="00130AD6" w:rsidRPr="00B27CE8">
        <w:rPr>
          <w:rStyle w:val="FontStyle12"/>
          <w:rFonts w:asciiTheme="minorHAnsi" w:hAnsiTheme="minorHAnsi" w:cstheme="minorHAnsi"/>
          <w:sz w:val="28"/>
          <w:szCs w:val="28"/>
        </w:rPr>
        <w:t xml:space="preserve">  </w:t>
      </w:r>
    </w:p>
    <w:p w14:paraId="447F47A1" w14:textId="77777777" w:rsidR="00042585" w:rsidRPr="00B27CE8" w:rsidRDefault="00042585" w:rsidP="001814E7">
      <w:pPr>
        <w:pStyle w:val="Style1"/>
        <w:widowControl/>
        <w:spacing w:line="240" w:lineRule="auto"/>
        <w:ind w:right="11" w:firstLine="0"/>
        <w:jc w:val="center"/>
        <w:rPr>
          <w:rStyle w:val="FontStyle12"/>
          <w:rFonts w:asciiTheme="minorHAnsi" w:hAnsiTheme="minorHAnsi" w:cstheme="minorHAnsi"/>
          <w:sz w:val="28"/>
          <w:szCs w:val="28"/>
        </w:rPr>
      </w:pPr>
    </w:p>
    <w:p w14:paraId="61EBD49C" w14:textId="77777777" w:rsidR="00A00CD6" w:rsidRPr="00B27CE8" w:rsidRDefault="00A170A6" w:rsidP="001814E7">
      <w:pPr>
        <w:pStyle w:val="Style1"/>
        <w:widowControl/>
        <w:spacing w:line="240" w:lineRule="auto"/>
        <w:ind w:right="11" w:firstLine="0"/>
        <w:jc w:val="center"/>
        <w:rPr>
          <w:rStyle w:val="FontStyle12"/>
          <w:rFonts w:asciiTheme="minorHAnsi" w:hAnsiTheme="minorHAnsi" w:cstheme="minorHAnsi"/>
          <w:sz w:val="28"/>
          <w:szCs w:val="28"/>
        </w:rPr>
      </w:pPr>
      <w:r w:rsidRPr="00B27CE8">
        <w:rPr>
          <w:rStyle w:val="FontStyle12"/>
          <w:rFonts w:asciiTheme="minorHAnsi" w:hAnsiTheme="minorHAnsi" w:cstheme="minorHAnsi"/>
          <w:sz w:val="28"/>
          <w:szCs w:val="28"/>
        </w:rPr>
        <w:t>UCHWAŁA NR</w:t>
      </w:r>
      <w:r w:rsidR="005844A8" w:rsidRPr="00B27CE8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="00A638C1" w:rsidRPr="00B27CE8">
        <w:rPr>
          <w:rStyle w:val="FontStyle12"/>
          <w:rFonts w:asciiTheme="minorHAnsi" w:hAnsiTheme="minorHAnsi" w:cstheme="minorHAnsi"/>
          <w:sz w:val="28"/>
          <w:szCs w:val="28"/>
        </w:rPr>
        <w:t xml:space="preserve"> </w:t>
      </w:r>
      <w:r w:rsidR="00055143" w:rsidRPr="00B27CE8">
        <w:rPr>
          <w:rStyle w:val="FontStyle12"/>
          <w:rFonts w:asciiTheme="minorHAnsi" w:hAnsiTheme="minorHAnsi" w:cstheme="minorHAnsi"/>
          <w:sz w:val="28"/>
          <w:szCs w:val="28"/>
        </w:rPr>
        <w:t>LXXIII/635/</w:t>
      </w:r>
      <w:r w:rsidR="00AD2074" w:rsidRPr="00B27CE8">
        <w:rPr>
          <w:rStyle w:val="FontStyle12"/>
          <w:rFonts w:asciiTheme="minorHAnsi" w:hAnsiTheme="minorHAnsi" w:cstheme="minorHAnsi"/>
          <w:sz w:val="28"/>
          <w:szCs w:val="28"/>
        </w:rPr>
        <w:t>2024</w:t>
      </w:r>
    </w:p>
    <w:p w14:paraId="2F485ECE" w14:textId="77777777" w:rsidR="00A00CD6" w:rsidRPr="00B27CE8" w:rsidRDefault="00A00CD6" w:rsidP="001814E7">
      <w:pPr>
        <w:pStyle w:val="Style1"/>
        <w:widowControl/>
        <w:spacing w:line="240" w:lineRule="auto"/>
        <w:ind w:right="11" w:firstLine="0"/>
        <w:jc w:val="center"/>
        <w:rPr>
          <w:rStyle w:val="FontStyle12"/>
          <w:rFonts w:asciiTheme="minorHAnsi" w:hAnsiTheme="minorHAnsi" w:cstheme="minorHAnsi"/>
          <w:sz w:val="28"/>
          <w:szCs w:val="28"/>
        </w:rPr>
      </w:pPr>
      <w:r w:rsidRPr="00B27CE8">
        <w:rPr>
          <w:rStyle w:val="FontStyle12"/>
          <w:rFonts w:asciiTheme="minorHAnsi" w:hAnsiTheme="minorHAnsi" w:cstheme="minorHAnsi"/>
          <w:sz w:val="28"/>
          <w:szCs w:val="28"/>
        </w:rPr>
        <w:t>RADY MIEJSKIEJ W SULEJOWIE</w:t>
      </w:r>
    </w:p>
    <w:p w14:paraId="0669E187" w14:textId="77777777" w:rsidR="00A00CD6" w:rsidRPr="00B27CE8" w:rsidRDefault="00A00CD6" w:rsidP="001814E7">
      <w:pPr>
        <w:pStyle w:val="Style7"/>
        <w:widowControl/>
        <w:ind w:right="11"/>
        <w:jc w:val="center"/>
        <w:rPr>
          <w:rStyle w:val="FontStyle13"/>
          <w:rFonts w:asciiTheme="minorHAnsi" w:hAnsiTheme="minorHAnsi" w:cstheme="minorHAnsi"/>
          <w:b/>
          <w:sz w:val="24"/>
          <w:szCs w:val="24"/>
        </w:rPr>
      </w:pPr>
      <w:r w:rsidRPr="00B27CE8">
        <w:rPr>
          <w:rStyle w:val="FontStyle13"/>
          <w:rFonts w:asciiTheme="minorHAnsi" w:hAnsiTheme="minorHAnsi" w:cstheme="minorHAnsi"/>
          <w:b/>
          <w:sz w:val="24"/>
          <w:szCs w:val="24"/>
        </w:rPr>
        <w:t>z dnia</w:t>
      </w:r>
      <w:r w:rsidR="00055143" w:rsidRPr="00B27CE8">
        <w:rPr>
          <w:rStyle w:val="FontStyle13"/>
          <w:rFonts w:asciiTheme="minorHAnsi" w:hAnsiTheme="minorHAnsi" w:cstheme="minorHAnsi"/>
          <w:b/>
          <w:sz w:val="24"/>
          <w:szCs w:val="24"/>
        </w:rPr>
        <w:t xml:space="preserve"> 27 lutego</w:t>
      </w:r>
      <w:r w:rsidRPr="00B27CE8">
        <w:rPr>
          <w:rStyle w:val="FontStyle13"/>
          <w:rFonts w:asciiTheme="minorHAnsi" w:hAnsiTheme="minorHAnsi" w:cstheme="minorHAnsi"/>
          <w:b/>
          <w:sz w:val="24"/>
          <w:szCs w:val="24"/>
        </w:rPr>
        <w:t xml:space="preserve"> </w:t>
      </w:r>
      <w:r w:rsidR="00AD2074" w:rsidRPr="00B27CE8">
        <w:rPr>
          <w:rStyle w:val="FontStyle13"/>
          <w:rFonts w:asciiTheme="minorHAnsi" w:hAnsiTheme="minorHAnsi" w:cstheme="minorHAnsi"/>
          <w:b/>
          <w:sz w:val="24"/>
          <w:szCs w:val="24"/>
        </w:rPr>
        <w:t>2024</w:t>
      </w:r>
      <w:r w:rsidR="00A638C1" w:rsidRPr="00B27CE8">
        <w:rPr>
          <w:rStyle w:val="FontStyle13"/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26FD9F9B" w14:textId="77777777" w:rsidR="00A00CD6" w:rsidRPr="00B27CE8" w:rsidRDefault="00A00CD6" w:rsidP="001814E7">
      <w:pPr>
        <w:pStyle w:val="Style3"/>
        <w:widowControl/>
        <w:ind w:right="11"/>
        <w:jc w:val="center"/>
        <w:rPr>
          <w:rFonts w:asciiTheme="minorHAnsi" w:hAnsiTheme="minorHAnsi" w:cstheme="minorHAnsi"/>
        </w:rPr>
      </w:pPr>
    </w:p>
    <w:p w14:paraId="6AE0D38C" w14:textId="77777777" w:rsidR="00042585" w:rsidRPr="00B27CE8" w:rsidRDefault="00042585" w:rsidP="001814E7">
      <w:pPr>
        <w:pStyle w:val="Style3"/>
        <w:widowControl/>
        <w:ind w:right="11"/>
        <w:jc w:val="center"/>
        <w:rPr>
          <w:rFonts w:asciiTheme="minorHAnsi" w:hAnsiTheme="minorHAnsi" w:cstheme="minorHAnsi"/>
        </w:rPr>
      </w:pPr>
    </w:p>
    <w:p w14:paraId="4E20A4AF" w14:textId="77777777" w:rsidR="00042585" w:rsidRPr="00B27CE8" w:rsidRDefault="00A00CD6" w:rsidP="00A25A70">
      <w:pPr>
        <w:pStyle w:val="Style4"/>
        <w:widowControl/>
        <w:spacing w:line="240" w:lineRule="auto"/>
        <w:ind w:firstLine="0"/>
        <w:jc w:val="center"/>
        <w:rPr>
          <w:rFonts w:asciiTheme="minorHAnsi" w:hAnsiTheme="minorHAnsi" w:cstheme="minorHAnsi"/>
          <w:b/>
        </w:rPr>
      </w:pPr>
      <w:r w:rsidRPr="00B27CE8">
        <w:rPr>
          <w:rFonts w:asciiTheme="minorHAnsi" w:hAnsiTheme="minorHAnsi" w:cstheme="minorHAnsi"/>
          <w:b/>
        </w:rPr>
        <w:t xml:space="preserve">w sprawie </w:t>
      </w:r>
      <w:r w:rsidR="00A25A70" w:rsidRPr="00B27CE8">
        <w:rPr>
          <w:rFonts w:asciiTheme="minorHAnsi" w:hAnsiTheme="minorHAnsi" w:cstheme="minorHAnsi"/>
          <w:b/>
        </w:rPr>
        <w:t xml:space="preserve">deklaracji </w:t>
      </w:r>
      <w:r w:rsidR="005927DC" w:rsidRPr="00B27CE8">
        <w:rPr>
          <w:rFonts w:asciiTheme="minorHAnsi" w:hAnsiTheme="minorHAnsi" w:cstheme="minorHAnsi"/>
          <w:b/>
        </w:rPr>
        <w:t xml:space="preserve">udzielenia pomocy finansowej Powiatowi Piotrkowskiemu w celu wspólnej realizacji </w:t>
      </w:r>
      <w:r w:rsidR="00A25A70" w:rsidRPr="00B27CE8">
        <w:rPr>
          <w:rFonts w:asciiTheme="minorHAnsi" w:hAnsiTheme="minorHAnsi" w:cstheme="minorHAnsi"/>
          <w:b/>
        </w:rPr>
        <w:t>zadań na drogach powiatowych w gminie Sulejów.</w:t>
      </w:r>
    </w:p>
    <w:p w14:paraId="555AAD1B" w14:textId="77777777" w:rsidR="00B27C69" w:rsidRPr="00B27CE8" w:rsidRDefault="00B27C69" w:rsidP="005927DC">
      <w:pPr>
        <w:pStyle w:val="Style4"/>
        <w:widowControl/>
        <w:spacing w:line="240" w:lineRule="auto"/>
        <w:ind w:firstLine="0"/>
        <w:jc w:val="center"/>
        <w:rPr>
          <w:rFonts w:asciiTheme="minorHAnsi" w:hAnsiTheme="minorHAnsi" w:cstheme="minorHAnsi"/>
        </w:rPr>
      </w:pPr>
    </w:p>
    <w:p w14:paraId="12AFD55B" w14:textId="77777777" w:rsidR="00A00CD6" w:rsidRPr="00B27CE8" w:rsidRDefault="004E7957" w:rsidP="00B27CE8">
      <w:pPr>
        <w:pStyle w:val="NormalnyWeb"/>
        <w:spacing w:before="0" w:beforeAutospacing="0" w:after="0" w:afterAutospacing="0" w:line="276" w:lineRule="auto"/>
        <w:ind w:firstLine="715"/>
        <w:rPr>
          <w:rFonts w:asciiTheme="minorHAnsi" w:hAnsiTheme="minorHAnsi" w:cstheme="minorHAnsi"/>
        </w:rPr>
      </w:pPr>
      <w:r w:rsidRPr="00B27CE8">
        <w:rPr>
          <w:rFonts w:asciiTheme="minorHAnsi" w:hAnsiTheme="minorHAnsi" w:cstheme="minorHAnsi"/>
        </w:rPr>
        <w:t>Na podstawie</w:t>
      </w:r>
      <w:r w:rsidR="007101EA" w:rsidRPr="00B27CE8">
        <w:rPr>
          <w:rFonts w:asciiTheme="minorHAnsi" w:hAnsiTheme="minorHAnsi" w:cstheme="minorHAnsi"/>
        </w:rPr>
        <w:t xml:space="preserve"> art. 18</w:t>
      </w:r>
      <w:r w:rsidR="004362E0" w:rsidRPr="00B27CE8">
        <w:rPr>
          <w:rFonts w:asciiTheme="minorHAnsi" w:hAnsiTheme="minorHAnsi" w:cstheme="minorHAnsi"/>
        </w:rPr>
        <w:t xml:space="preserve"> ust. 2 </w:t>
      </w:r>
      <w:r w:rsidR="00E82A85" w:rsidRPr="00B27CE8">
        <w:rPr>
          <w:rFonts w:asciiTheme="minorHAnsi" w:hAnsiTheme="minorHAnsi" w:cstheme="minorHAnsi"/>
        </w:rPr>
        <w:t>pkt. 15</w:t>
      </w:r>
      <w:r w:rsidR="007101EA" w:rsidRPr="00B27CE8">
        <w:rPr>
          <w:rFonts w:asciiTheme="minorHAnsi" w:hAnsiTheme="minorHAnsi" w:cstheme="minorHAnsi"/>
        </w:rPr>
        <w:t xml:space="preserve"> </w:t>
      </w:r>
      <w:r w:rsidRPr="00B27CE8">
        <w:rPr>
          <w:rFonts w:asciiTheme="minorHAnsi" w:hAnsiTheme="minorHAnsi" w:cstheme="minorHAnsi"/>
        </w:rPr>
        <w:t xml:space="preserve">ustawy z dnia 8 marca 1990 roku o samorządzie gminnym </w:t>
      </w:r>
      <w:r w:rsidR="00A170A6" w:rsidRPr="00B27CE8">
        <w:rPr>
          <w:rFonts w:asciiTheme="minorHAnsi" w:hAnsiTheme="minorHAnsi" w:cstheme="minorHAnsi"/>
        </w:rPr>
        <w:t>(</w:t>
      </w:r>
      <w:proofErr w:type="spellStart"/>
      <w:r w:rsidR="00A170A6" w:rsidRPr="00B27CE8">
        <w:rPr>
          <w:rFonts w:asciiTheme="minorHAnsi" w:hAnsiTheme="minorHAnsi" w:cstheme="minorHAnsi"/>
        </w:rPr>
        <w:t>t.j</w:t>
      </w:r>
      <w:proofErr w:type="spellEnd"/>
      <w:r w:rsidR="00A170A6" w:rsidRPr="00B27CE8">
        <w:rPr>
          <w:rFonts w:asciiTheme="minorHAnsi" w:hAnsiTheme="minorHAnsi" w:cstheme="minorHAnsi"/>
        </w:rPr>
        <w:t>. Dz.U. z 202</w:t>
      </w:r>
      <w:r w:rsidR="007101EA" w:rsidRPr="00B27CE8">
        <w:rPr>
          <w:rFonts w:asciiTheme="minorHAnsi" w:hAnsiTheme="minorHAnsi" w:cstheme="minorHAnsi"/>
        </w:rPr>
        <w:t>3</w:t>
      </w:r>
      <w:r w:rsidR="00A170A6" w:rsidRPr="00B27CE8">
        <w:rPr>
          <w:rFonts w:asciiTheme="minorHAnsi" w:hAnsiTheme="minorHAnsi" w:cstheme="minorHAnsi"/>
        </w:rPr>
        <w:t xml:space="preserve"> r. poz. </w:t>
      </w:r>
      <w:r w:rsidR="007101EA" w:rsidRPr="00B27CE8">
        <w:rPr>
          <w:rFonts w:asciiTheme="minorHAnsi" w:hAnsiTheme="minorHAnsi" w:cstheme="minorHAnsi"/>
        </w:rPr>
        <w:t>40, poz. 572, poz. 1463, poz. 1688)</w:t>
      </w:r>
      <w:r w:rsidR="00A170A6" w:rsidRPr="00B27CE8">
        <w:rPr>
          <w:rFonts w:asciiTheme="minorHAnsi" w:hAnsiTheme="minorHAnsi" w:cstheme="minorHAnsi"/>
        </w:rPr>
        <w:t xml:space="preserve"> </w:t>
      </w:r>
      <w:r w:rsidRPr="00B27CE8">
        <w:rPr>
          <w:rFonts w:asciiTheme="minorHAnsi" w:hAnsiTheme="minorHAnsi" w:cstheme="minorHAnsi"/>
        </w:rPr>
        <w:t xml:space="preserve">oraz art. </w:t>
      </w:r>
      <w:r w:rsidR="007101EA" w:rsidRPr="00B27CE8">
        <w:rPr>
          <w:rFonts w:asciiTheme="minorHAnsi" w:hAnsiTheme="minorHAnsi" w:cstheme="minorHAnsi"/>
        </w:rPr>
        <w:t xml:space="preserve">257 ustawy </w:t>
      </w:r>
      <w:r w:rsidR="00E82A85" w:rsidRPr="00B27CE8">
        <w:rPr>
          <w:rFonts w:asciiTheme="minorHAnsi" w:hAnsiTheme="minorHAnsi" w:cstheme="minorHAnsi"/>
        </w:rPr>
        <w:br/>
      </w:r>
      <w:r w:rsidR="007101EA" w:rsidRPr="00B27CE8">
        <w:rPr>
          <w:rFonts w:asciiTheme="minorHAnsi" w:hAnsiTheme="minorHAnsi" w:cstheme="minorHAnsi"/>
        </w:rPr>
        <w:t xml:space="preserve">z </w:t>
      </w:r>
      <w:r w:rsidRPr="00B27CE8">
        <w:rPr>
          <w:rFonts w:asciiTheme="minorHAnsi" w:hAnsiTheme="minorHAnsi" w:cstheme="minorHAnsi"/>
        </w:rPr>
        <w:t>dnia 27 sier</w:t>
      </w:r>
      <w:r w:rsidR="00F7160B" w:rsidRPr="00B27CE8">
        <w:rPr>
          <w:rFonts w:asciiTheme="minorHAnsi" w:hAnsiTheme="minorHAnsi" w:cstheme="minorHAnsi"/>
        </w:rPr>
        <w:t xml:space="preserve">pnia 2009 r. </w:t>
      </w:r>
      <w:r w:rsidRPr="00B27CE8">
        <w:rPr>
          <w:rFonts w:asciiTheme="minorHAnsi" w:hAnsiTheme="minorHAnsi" w:cstheme="minorHAnsi"/>
        </w:rPr>
        <w:t xml:space="preserve">o finansach publicznych </w:t>
      </w:r>
      <w:r w:rsidR="00A170A6" w:rsidRPr="00B27CE8">
        <w:rPr>
          <w:rFonts w:asciiTheme="minorHAnsi" w:hAnsiTheme="minorHAnsi" w:cstheme="minorHAnsi"/>
        </w:rPr>
        <w:t>(</w:t>
      </w:r>
      <w:proofErr w:type="spellStart"/>
      <w:r w:rsidR="00A170A6" w:rsidRPr="00B27CE8">
        <w:rPr>
          <w:rFonts w:asciiTheme="minorHAnsi" w:hAnsiTheme="minorHAnsi" w:cstheme="minorHAnsi"/>
        </w:rPr>
        <w:t>t.j</w:t>
      </w:r>
      <w:proofErr w:type="spellEnd"/>
      <w:r w:rsidR="00A170A6" w:rsidRPr="00B27CE8">
        <w:rPr>
          <w:rFonts w:asciiTheme="minorHAnsi" w:hAnsiTheme="minorHAnsi" w:cstheme="minorHAnsi"/>
        </w:rPr>
        <w:t>. Dz.U. z 202</w:t>
      </w:r>
      <w:r w:rsidR="007101EA" w:rsidRPr="00B27CE8">
        <w:rPr>
          <w:rFonts w:asciiTheme="minorHAnsi" w:hAnsiTheme="minorHAnsi" w:cstheme="minorHAnsi"/>
        </w:rPr>
        <w:t>3</w:t>
      </w:r>
      <w:r w:rsidR="00A170A6" w:rsidRPr="00B27CE8">
        <w:rPr>
          <w:rFonts w:asciiTheme="minorHAnsi" w:hAnsiTheme="minorHAnsi" w:cstheme="minorHAnsi"/>
        </w:rPr>
        <w:t xml:space="preserve"> r. poz. </w:t>
      </w:r>
      <w:r w:rsidR="00E82A85" w:rsidRPr="00B27CE8">
        <w:rPr>
          <w:rFonts w:asciiTheme="minorHAnsi" w:hAnsiTheme="minorHAnsi" w:cstheme="minorHAnsi"/>
        </w:rPr>
        <w:t>1270, poz.1273, poz. 1407, poz. 1429, poz. 1641, poz. 169</w:t>
      </w:r>
      <w:r w:rsidR="009A0DD2" w:rsidRPr="00B27CE8">
        <w:rPr>
          <w:rFonts w:asciiTheme="minorHAnsi" w:hAnsiTheme="minorHAnsi" w:cstheme="minorHAnsi"/>
        </w:rPr>
        <w:t>3</w:t>
      </w:r>
      <w:r w:rsidR="00E82A85" w:rsidRPr="00B27CE8">
        <w:rPr>
          <w:rFonts w:asciiTheme="minorHAnsi" w:hAnsiTheme="minorHAnsi" w:cstheme="minorHAnsi"/>
        </w:rPr>
        <w:t>, poz. 1872)</w:t>
      </w:r>
      <w:r w:rsidR="00A170A6" w:rsidRPr="00B27CE8">
        <w:rPr>
          <w:rFonts w:asciiTheme="minorHAnsi" w:hAnsiTheme="minorHAnsi" w:cstheme="minorHAnsi"/>
        </w:rPr>
        <w:t xml:space="preserve"> </w:t>
      </w:r>
      <w:r w:rsidRPr="00B27CE8">
        <w:rPr>
          <w:rFonts w:asciiTheme="minorHAnsi" w:hAnsiTheme="minorHAnsi" w:cstheme="minorHAnsi"/>
        </w:rPr>
        <w:t>Rada Miejska w Sulejowie uchwala, co następuje:</w:t>
      </w:r>
    </w:p>
    <w:p w14:paraId="7E98B0CA" w14:textId="77777777" w:rsidR="001814E7" w:rsidRPr="00B27CE8" w:rsidRDefault="001814E7" w:rsidP="00B27CE8">
      <w:pPr>
        <w:pStyle w:val="NormalnyWeb"/>
        <w:spacing w:before="0" w:beforeAutospacing="0" w:after="0" w:afterAutospacing="0" w:line="276" w:lineRule="auto"/>
        <w:ind w:firstLine="715"/>
        <w:rPr>
          <w:rFonts w:asciiTheme="minorHAnsi" w:hAnsiTheme="minorHAnsi" w:cstheme="minorHAnsi"/>
        </w:rPr>
      </w:pPr>
    </w:p>
    <w:p w14:paraId="42C32015" w14:textId="77777777" w:rsidR="00F15E3E" w:rsidRPr="00B27CE8" w:rsidRDefault="00A00CD6" w:rsidP="00B27CE8">
      <w:pPr>
        <w:pStyle w:val="Akapitzlist"/>
        <w:rPr>
          <w:rStyle w:val="FontStyle12"/>
          <w:rFonts w:asciiTheme="minorHAnsi" w:hAnsiTheme="minorHAnsi" w:cstheme="minorHAnsi"/>
          <w:b w:val="0"/>
          <w:bCs w:val="0"/>
          <w:sz w:val="24"/>
          <w:szCs w:val="24"/>
        </w:rPr>
      </w:pPr>
      <w:r w:rsidRPr="00B27CE8">
        <w:rPr>
          <w:rStyle w:val="FontStyle12"/>
          <w:rFonts w:asciiTheme="minorHAnsi" w:hAnsiTheme="minorHAnsi" w:cstheme="minorHAnsi"/>
          <w:sz w:val="24"/>
          <w:szCs w:val="24"/>
        </w:rPr>
        <w:t>§</w:t>
      </w:r>
      <w:r w:rsidR="00E66BF4" w:rsidRPr="00B27CE8">
        <w:rPr>
          <w:rStyle w:val="FontStyle12"/>
          <w:rFonts w:asciiTheme="minorHAnsi" w:hAnsiTheme="minorHAnsi" w:cstheme="minorHAnsi"/>
          <w:sz w:val="24"/>
          <w:szCs w:val="24"/>
        </w:rPr>
        <w:t xml:space="preserve"> </w:t>
      </w:r>
      <w:r w:rsidRPr="00B27CE8">
        <w:rPr>
          <w:rStyle w:val="FontStyle12"/>
          <w:rFonts w:asciiTheme="minorHAnsi" w:hAnsiTheme="minorHAnsi" w:cstheme="minorHAnsi"/>
          <w:sz w:val="24"/>
          <w:szCs w:val="24"/>
        </w:rPr>
        <w:t>1.</w:t>
      </w:r>
      <w:r w:rsidRPr="00B27CE8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25A70" w:rsidRPr="00B27CE8">
        <w:rPr>
          <w:rStyle w:val="FontStyle12"/>
          <w:rFonts w:asciiTheme="minorHAnsi" w:hAnsiTheme="minorHAnsi" w:cstheme="minorHAnsi"/>
          <w:b w:val="0"/>
          <w:sz w:val="24"/>
          <w:szCs w:val="24"/>
        </w:rPr>
        <w:t>Deklaruje się zamiar udzielenia</w:t>
      </w:r>
      <w:r w:rsidR="005927DC" w:rsidRPr="00B27CE8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pomocy finansowej Powiatowi Piotrkowskiemu na realizację </w:t>
      </w:r>
      <w:r w:rsidR="00A25A70" w:rsidRPr="00B27CE8">
        <w:rPr>
          <w:rStyle w:val="FontStyle12"/>
          <w:rFonts w:asciiTheme="minorHAnsi" w:hAnsiTheme="minorHAnsi" w:cstheme="minorHAnsi"/>
          <w:b w:val="0"/>
          <w:sz w:val="24"/>
          <w:szCs w:val="24"/>
        </w:rPr>
        <w:t>w 2024 roku poniższych zadań:</w:t>
      </w:r>
    </w:p>
    <w:p w14:paraId="52B29248" w14:textId="77777777" w:rsidR="00F15E3E" w:rsidRPr="00B27CE8" w:rsidRDefault="00F15E3E" w:rsidP="00B27CE8">
      <w:pPr>
        <w:pStyle w:val="Akapitzlist"/>
        <w:rPr>
          <w:rFonts w:cstheme="minorHAnsi"/>
          <w:sz w:val="24"/>
          <w:szCs w:val="24"/>
        </w:rPr>
      </w:pPr>
      <w:r w:rsidRPr="00B27CE8">
        <w:rPr>
          <w:rStyle w:val="FontStyle12"/>
          <w:rFonts w:asciiTheme="minorHAnsi" w:hAnsiTheme="minorHAnsi" w:cstheme="minorHAnsi"/>
          <w:sz w:val="24"/>
          <w:szCs w:val="24"/>
        </w:rPr>
        <w:t>-</w:t>
      </w:r>
      <w:r w:rsidR="005927DC" w:rsidRPr="00B27CE8">
        <w:rPr>
          <w:rStyle w:val="FontStyle1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042585" w:rsidRPr="00B27CE8">
        <w:rPr>
          <w:rFonts w:cstheme="minorHAnsi"/>
          <w:sz w:val="24"/>
          <w:szCs w:val="24"/>
        </w:rPr>
        <w:t>Przebudowa</w:t>
      </w:r>
      <w:r w:rsidRPr="00B27CE8">
        <w:rPr>
          <w:rFonts w:cstheme="minorHAnsi"/>
          <w:sz w:val="24"/>
          <w:szCs w:val="24"/>
        </w:rPr>
        <w:t xml:space="preserve"> drogi powiatowej nr </w:t>
      </w:r>
      <w:r w:rsidR="00042585" w:rsidRPr="00B27CE8">
        <w:rPr>
          <w:rFonts w:cstheme="minorHAnsi"/>
          <w:sz w:val="24"/>
          <w:szCs w:val="24"/>
        </w:rPr>
        <w:t>1518E</w:t>
      </w:r>
      <w:r w:rsidRPr="00B27CE8">
        <w:rPr>
          <w:rFonts w:cstheme="minorHAnsi"/>
          <w:sz w:val="24"/>
          <w:szCs w:val="24"/>
        </w:rPr>
        <w:t xml:space="preserve"> </w:t>
      </w:r>
      <w:r w:rsidR="00042585" w:rsidRPr="00B27CE8">
        <w:rPr>
          <w:rFonts w:cstheme="minorHAnsi"/>
          <w:sz w:val="24"/>
          <w:szCs w:val="24"/>
        </w:rPr>
        <w:t xml:space="preserve">na odcinku </w:t>
      </w:r>
      <w:r w:rsidRPr="00B27CE8">
        <w:rPr>
          <w:rFonts w:cstheme="minorHAnsi"/>
          <w:sz w:val="24"/>
          <w:szCs w:val="24"/>
        </w:rPr>
        <w:t>Sulejów – Biała, tylko na tych odcinkach, gdzie uregulowany jest stan prawny pasa drogowego, a inwestycja możliwa do realizacji w 2024 r.</w:t>
      </w:r>
    </w:p>
    <w:p w14:paraId="27A2A707" w14:textId="77777777" w:rsidR="00F15E3E" w:rsidRPr="00B27CE8" w:rsidRDefault="00F15E3E" w:rsidP="00B27CE8">
      <w:pPr>
        <w:pStyle w:val="Akapitzlist"/>
        <w:rPr>
          <w:rFonts w:cstheme="minorHAnsi"/>
          <w:sz w:val="24"/>
          <w:szCs w:val="24"/>
        </w:rPr>
      </w:pPr>
      <w:r w:rsidRPr="00B27CE8">
        <w:rPr>
          <w:rFonts w:cstheme="minorHAnsi"/>
          <w:sz w:val="24"/>
          <w:szCs w:val="24"/>
        </w:rPr>
        <w:t xml:space="preserve">- Remont chodnika w m. Koło na odcinku drogi powiatowej nr </w:t>
      </w:r>
      <w:r w:rsidR="00042585" w:rsidRPr="00B27CE8">
        <w:rPr>
          <w:rFonts w:cstheme="minorHAnsi"/>
          <w:sz w:val="24"/>
          <w:szCs w:val="24"/>
        </w:rPr>
        <w:t>1522E</w:t>
      </w:r>
    </w:p>
    <w:p w14:paraId="25EE8D56" w14:textId="77777777" w:rsidR="00B27C69" w:rsidRPr="00B27CE8" w:rsidRDefault="00F15E3E" w:rsidP="00B27CE8">
      <w:pPr>
        <w:pStyle w:val="Akapitzlist"/>
        <w:rPr>
          <w:rStyle w:val="FontStyle12"/>
          <w:rFonts w:asciiTheme="minorHAnsi" w:hAnsiTheme="minorHAnsi" w:cstheme="minorHAnsi"/>
          <w:b w:val="0"/>
          <w:sz w:val="24"/>
          <w:szCs w:val="24"/>
        </w:rPr>
      </w:pPr>
      <w:r w:rsidRPr="00B27CE8">
        <w:rPr>
          <w:rFonts w:cstheme="minorHAnsi"/>
          <w:sz w:val="24"/>
          <w:szCs w:val="24"/>
        </w:rPr>
        <w:t xml:space="preserve">- </w:t>
      </w:r>
      <w:r w:rsidR="00A25A70" w:rsidRPr="00B27CE8">
        <w:rPr>
          <w:rFonts w:cstheme="minorHAnsi"/>
          <w:sz w:val="24"/>
          <w:szCs w:val="24"/>
        </w:rPr>
        <w:t xml:space="preserve">Przebudowa </w:t>
      </w:r>
      <w:r w:rsidRPr="00B27CE8">
        <w:rPr>
          <w:rFonts w:cstheme="minorHAnsi"/>
          <w:sz w:val="24"/>
          <w:szCs w:val="24"/>
        </w:rPr>
        <w:t>i budowa chodnika przy ul. Lipowej w Poniatowie.</w:t>
      </w:r>
    </w:p>
    <w:p w14:paraId="4BB0F542" w14:textId="77777777" w:rsidR="00927027" w:rsidRPr="00B27CE8" w:rsidRDefault="00FD1471" w:rsidP="00B27CE8">
      <w:pPr>
        <w:pStyle w:val="Style4"/>
        <w:widowControl/>
        <w:spacing w:line="276" w:lineRule="auto"/>
        <w:ind w:firstLine="715"/>
        <w:jc w:val="left"/>
        <w:rPr>
          <w:rStyle w:val="FontStyle13"/>
          <w:rFonts w:asciiTheme="minorHAnsi" w:hAnsiTheme="minorHAnsi" w:cstheme="minorHAnsi"/>
          <w:bCs/>
          <w:sz w:val="24"/>
          <w:szCs w:val="24"/>
        </w:rPr>
      </w:pPr>
      <w:r w:rsidRPr="00B27CE8">
        <w:rPr>
          <w:rStyle w:val="FontStyle12"/>
          <w:rFonts w:asciiTheme="minorHAnsi" w:hAnsiTheme="minorHAnsi" w:cstheme="minorHAnsi"/>
          <w:sz w:val="24"/>
          <w:szCs w:val="24"/>
        </w:rPr>
        <w:t>§ 2.</w:t>
      </w:r>
      <w:r w:rsidRPr="00B27CE8">
        <w:rPr>
          <w:rStyle w:val="FontStyle12"/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927027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Pomoc finansowa, o której mowa w § 1 </w:t>
      </w:r>
      <w:r w:rsidR="00A25A70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byłaby </w:t>
      </w:r>
      <w:r w:rsidR="00927027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udzielona w formie dotacji celowej ze środków budżetu Gminy Sulejów </w:t>
      </w:r>
      <w:r w:rsidR="005927DC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>na 202</w:t>
      </w:r>
      <w:r w:rsidR="00F15E3E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4 </w:t>
      </w:r>
      <w:r w:rsidR="00847278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rok do wysokości </w:t>
      </w:r>
      <w:r w:rsidR="00A25A70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>1 500 000,00</w:t>
      </w:r>
      <w:r w:rsidR="00120F3F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zł (słownie:</w:t>
      </w:r>
      <w:r w:rsidR="005927DC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</w:t>
      </w:r>
      <w:r w:rsidR="00B93ABA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>jeden milion pięćset tysięcy</w:t>
      </w:r>
      <w:r w:rsidR="00A25A70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złotych</w:t>
      </w:r>
      <w:r w:rsidR="005927DC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 00/100)</w:t>
      </w:r>
      <w:r w:rsidR="00A25A70" w:rsidRPr="00B27CE8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, co stanowi nie więcej niż 34% wartości wymienionych zadań. </w:t>
      </w:r>
    </w:p>
    <w:p w14:paraId="5EBDB6B9" w14:textId="77777777" w:rsidR="00A00CD6" w:rsidRPr="00B27CE8" w:rsidRDefault="00A00CD6" w:rsidP="00B27CE8">
      <w:pPr>
        <w:pStyle w:val="Style4"/>
        <w:widowControl/>
        <w:spacing w:line="276" w:lineRule="auto"/>
        <w:ind w:firstLine="715"/>
        <w:jc w:val="left"/>
        <w:rPr>
          <w:rFonts w:asciiTheme="minorHAnsi" w:hAnsiTheme="minorHAnsi" w:cstheme="minorHAnsi"/>
        </w:rPr>
      </w:pPr>
    </w:p>
    <w:p w14:paraId="2F17B791" w14:textId="77777777" w:rsidR="00A00CD6" w:rsidRPr="00B27CE8" w:rsidRDefault="00927027" w:rsidP="00B27CE8">
      <w:pPr>
        <w:pStyle w:val="Style4"/>
        <w:widowControl/>
        <w:spacing w:line="276" w:lineRule="auto"/>
        <w:ind w:firstLine="709"/>
        <w:jc w:val="left"/>
        <w:rPr>
          <w:rStyle w:val="FontStyle13"/>
          <w:rFonts w:asciiTheme="minorHAnsi" w:hAnsiTheme="minorHAnsi" w:cstheme="minorHAnsi"/>
          <w:sz w:val="24"/>
          <w:szCs w:val="24"/>
        </w:rPr>
      </w:pPr>
      <w:r w:rsidRPr="00B27CE8">
        <w:rPr>
          <w:rStyle w:val="FontStyle12"/>
          <w:rFonts w:asciiTheme="minorHAnsi" w:hAnsiTheme="minorHAnsi" w:cstheme="minorHAnsi"/>
          <w:sz w:val="24"/>
          <w:szCs w:val="24"/>
        </w:rPr>
        <w:t>§</w:t>
      </w:r>
      <w:r w:rsidR="00E66BF4" w:rsidRPr="00B27CE8">
        <w:rPr>
          <w:rStyle w:val="FontStyle12"/>
          <w:rFonts w:asciiTheme="minorHAnsi" w:hAnsiTheme="minorHAnsi" w:cstheme="minorHAnsi"/>
          <w:sz w:val="24"/>
          <w:szCs w:val="24"/>
        </w:rPr>
        <w:t xml:space="preserve"> </w:t>
      </w:r>
      <w:r w:rsidR="00B27C69" w:rsidRPr="00B27CE8">
        <w:rPr>
          <w:rStyle w:val="FontStyle12"/>
          <w:rFonts w:asciiTheme="minorHAnsi" w:hAnsiTheme="minorHAnsi" w:cstheme="minorHAnsi"/>
          <w:sz w:val="24"/>
          <w:szCs w:val="24"/>
        </w:rPr>
        <w:t>3</w:t>
      </w:r>
      <w:r w:rsidR="00A00CD6" w:rsidRPr="00B27CE8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  <w:r w:rsidR="00A00CD6" w:rsidRPr="00B27CE8">
        <w:rPr>
          <w:rStyle w:val="FontStyle13"/>
          <w:rFonts w:asciiTheme="minorHAnsi" w:hAnsiTheme="minorHAnsi" w:cstheme="minorHAnsi"/>
          <w:sz w:val="24"/>
          <w:szCs w:val="24"/>
        </w:rPr>
        <w:t xml:space="preserve">Szczegółowe warunki pomocy finansowej i zasady rozliczenia środków zostaną określone </w:t>
      </w:r>
      <w:r w:rsidR="00CE7090" w:rsidRPr="00B27CE8">
        <w:rPr>
          <w:rStyle w:val="FontStyle13"/>
          <w:rFonts w:asciiTheme="minorHAnsi" w:hAnsiTheme="minorHAnsi" w:cstheme="minorHAnsi"/>
          <w:sz w:val="24"/>
          <w:szCs w:val="24"/>
        </w:rPr>
        <w:t>w umowie</w:t>
      </w:r>
      <w:r w:rsidR="00A00CD6" w:rsidRPr="00B27CE8">
        <w:rPr>
          <w:rStyle w:val="FontStyle13"/>
          <w:rFonts w:asciiTheme="minorHAnsi" w:hAnsiTheme="minorHAnsi" w:cstheme="minorHAnsi"/>
          <w:sz w:val="24"/>
          <w:szCs w:val="24"/>
        </w:rPr>
        <w:t xml:space="preserve"> zawartej pomiędzy Gmin</w:t>
      </w:r>
      <w:r w:rsidR="00E326EF" w:rsidRPr="00B27CE8">
        <w:rPr>
          <w:rStyle w:val="FontStyle13"/>
          <w:rFonts w:asciiTheme="minorHAnsi" w:hAnsiTheme="minorHAnsi" w:cstheme="minorHAnsi"/>
          <w:sz w:val="24"/>
          <w:szCs w:val="24"/>
        </w:rPr>
        <w:t>ą</w:t>
      </w:r>
      <w:r w:rsidR="00A00CD6" w:rsidRPr="00B27CE8">
        <w:rPr>
          <w:rStyle w:val="FontStyle13"/>
          <w:rFonts w:asciiTheme="minorHAnsi" w:hAnsiTheme="minorHAnsi" w:cstheme="minorHAnsi"/>
          <w:sz w:val="24"/>
          <w:szCs w:val="24"/>
        </w:rPr>
        <w:t xml:space="preserve"> Sulejów, a Powiatem Piotrkowskim.</w:t>
      </w:r>
    </w:p>
    <w:p w14:paraId="3BE9FFC8" w14:textId="77777777" w:rsidR="00A00CD6" w:rsidRPr="00B27CE8" w:rsidRDefault="00A00CD6" w:rsidP="00B27CE8">
      <w:pPr>
        <w:pStyle w:val="Style4"/>
        <w:widowControl/>
        <w:spacing w:line="276" w:lineRule="auto"/>
        <w:ind w:firstLine="709"/>
        <w:jc w:val="left"/>
        <w:rPr>
          <w:rFonts w:asciiTheme="minorHAnsi" w:hAnsiTheme="minorHAnsi" w:cstheme="minorHAnsi"/>
        </w:rPr>
      </w:pPr>
    </w:p>
    <w:p w14:paraId="1B0667C9" w14:textId="77777777" w:rsidR="00A00CD6" w:rsidRPr="00B27CE8" w:rsidRDefault="00A00CD6" w:rsidP="00B27CE8">
      <w:pPr>
        <w:pStyle w:val="Style4"/>
        <w:widowControl/>
        <w:spacing w:line="276" w:lineRule="auto"/>
        <w:ind w:left="715" w:firstLine="0"/>
        <w:jc w:val="left"/>
        <w:rPr>
          <w:rStyle w:val="FontStyle13"/>
          <w:rFonts w:asciiTheme="minorHAnsi" w:hAnsiTheme="minorHAnsi" w:cstheme="minorHAnsi"/>
          <w:sz w:val="24"/>
          <w:szCs w:val="24"/>
        </w:rPr>
      </w:pPr>
      <w:r w:rsidRPr="00B27CE8">
        <w:rPr>
          <w:rStyle w:val="FontStyle12"/>
          <w:rFonts w:asciiTheme="minorHAnsi" w:hAnsiTheme="minorHAnsi" w:cstheme="minorHAnsi"/>
          <w:sz w:val="24"/>
          <w:szCs w:val="24"/>
        </w:rPr>
        <w:t>§</w:t>
      </w:r>
      <w:r w:rsidR="00E66BF4" w:rsidRPr="00B27CE8">
        <w:rPr>
          <w:rStyle w:val="FontStyle12"/>
          <w:rFonts w:asciiTheme="minorHAnsi" w:hAnsiTheme="minorHAnsi" w:cstheme="minorHAnsi"/>
          <w:sz w:val="24"/>
          <w:szCs w:val="24"/>
        </w:rPr>
        <w:t xml:space="preserve"> </w:t>
      </w:r>
      <w:r w:rsidR="00B27C69" w:rsidRPr="00B27CE8">
        <w:rPr>
          <w:rStyle w:val="FontStyle12"/>
          <w:rFonts w:asciiTheme="minorHAnsi" w:hAnsiTheme="minorHAnsi" w:cstheme="minorHAnsi"/>
          <w:sz w:val="24"/>
          <w:szCs w:val="24"/>
        </w:rPr>
        <w:t>4</w:t>
      </w:r>
      <w:r w:rsidRPr="00B27CE8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  <w:r w:rsidRPr="00B27CE8">
        <w:rPr>
          <w:rStyle w:val="FontStyle13"/>
          <w:rFonts w:asciiTheme="minorHAnsi" w:hAnsiTheme="minorHAnsi" w:cstheme="minorHAnsi"/>
          <w:sz w:val="24"/>
          <w:szCs w:val="24"/>
        </w:rPr>
        <w:t>Wykonanie uchwały powierza się Burmistrzowi Sulejowa.</w:t>
      </w:r>
    </w:p>
    <w:p w14:paraId="5FC85279" w14:textId="77777777" w:rsidR="00A00CD6" w:rsidRPr="00B27CE8" w:rsidRDefault="00A00CD6" w:rsidP="00B27CE8">
      <w:pPr>
        <w:pStyle w:val="Style4"/>
        <w:widowControl/>
        <w:spacing w:line="276" w:lineRule="auto"/>
        <w:ind w:right="461" w:firstLine="710"/>
        <w:jc w:val="left"/>
        <w:rPr>
          <w:rFonts w:asciiTheme="minorHAnsi" w:hAnsiTheme="minorHAnsi" w:cstheme="minorHAnsi"/>
        </w:rPr>
      </w:pPr>
    </w:p>
    <w:p w14:paraId="2310DE99" w14:textId="77777777" w:rsidR="00A00CD6" w:rsidRPr="00B27CE8" w:rsidRDefault="00A00CD6" w:rsidP="00B27CE8">
      <w:pPr>
        <w:pStyle w:val="Style4"/>
        <w:widowControl/>
        <w:spacing w:line="276" w:lineRule="auto"/>
        <w:ind w:right="461" w:firstLine="710"/>
        <w:jc w:val="left"/>
        <w:rPr>
          <w:rStyle w:val="FontStyle13"/>
          <w:rFonts w:asciiTheme="minorHAnsi" w:hAnsiTheme="minorHAnsi" w:cstheme="minorHAnsi"/>
          <w:sz w:val="24"/>
          <w:szCs w:val="24"/>
        </w:rPr>
      </w:pPr>
      <w:r w:rsidRPr="00B27CE8">
        <w:rPr>
          <w:rStyle w:val="FontStyle12"/>
          <w:rFonts w:asciiTheme="minorHAnsi" w:hAnsiTheme="minorHAnsi" w:cstheme="minorHAnsi"/>
          <w:sz w:val="24"/>
          <w:szCs w:val="24"/>
        </w:rPr>
        <w:t>§</w:t>
      </w:r>
      <w:r w:rsidR="00E66BF4" w:rsidRPr="00B27CE8">
        <w:rPr>
          <w:rStyle w:val="FontStyle12"/>
          <w:rFonts w:asciiTheme="minorHAnsi" w:hAnsiTheme="minorHAnsi" w:cstheme="minorHAnsi"/>
          <w:sz w:val="24"/>
          <w:szCs w:val="24"/>
        </w:rPr>
        <w:t xml:space="preserve"> </w:t>
      </w:r>
      <w:r w:rsidR="00B27C69" w:rsidRPr="00B27CE8">
        <w:rPr>
          <w:rStyle w:val="FontStyle12"/>
          <w:rFonts w:asciiTheme="minorHAnsi" w:hAnsiTheme="minorHAnsi" w:cstheme="minorHAnsi"/>
          <w:sz w:val="24"/>
          <w:szCs w:val="24"/>
        </w:rPr>
        <w:t>5</w:t>
      </w:r>
      <w:r w:rsidRPr="00B27CE8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  <w:r w:rsidRPr="00B27CE8">
        <w:rPr>
          <w:rStyle w:val="FontStyle13"/>
          <w:rFonts w:asciiTheme="minorHAnsi" w:hAnsiTheme="minorHAnsi" w:cstheme="minorHAnsi"/>
          <w:sz w:val="24"/>
          <w:szCs w:val="24"/>
        </w:rPr>
        <w:t xml:space="preserve">Uchwała wchodzi w życie z dniem podjęcia i podlega </w:t>
      </w:r>
      <w:r w:rsidR="008E6246" w:rsidRPr="00B27CE8">
        <w:rPr>
          <w:rStyle w:val="FontStyle13"/>
          <w:rFonts w:asciiTheme="minorHAnsi" w:hAnsiTheme="minorHAnsi" w:cstheme="minorHAnsi"/>
          <w:sz w:val="24"/>
          <w:szCs w:val="24"/>
        </w:rPr>
        <w:t>ogłoszeniu na tablicy ogłoszeń U</w:t>
      </w:r>
      <w:r w:rsidRPr="00B27CE8">
        <w:rPr>
          <w:rStyle w:val="FontStyle13"/>
          <w:rFonts w:asciiTheme="minorHAnsi" w:hAnsiTheme="minorHAnsi" w:cstheme="minorHAnsi"/>
          <w:sz w:val="24"/>
          <w:szCs w:val="24"/>
        </w:rPr>
        <w:t>rzędu Miejskiego w Sulejowie.</w:t>
      </w:r>
    </w:p>
    <w:p w14:paraId="593869F9" w14:textId="77777777" w:rsidR="009520DE" w:rsidRDefault="009520DE" w:rsidP="001814E7">
      <w:pPr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</w:p>
    <w:p w14:paraId="1010B8EA" w14:textId="0001B0BF" w:rsidR="00B27CE8" w:rsidRDefault="00B27CE8" w:rsidP="00B27CE8">
      <w:pPr>
        <w:ind w:left="5954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Przewodniczący Rady</w:t>
      </w:r>
    </w:p>
    <w:p w14:paraId="28B76B75" w14:textId="525D4574" w:rsidR="00B27CE8" w:rsidRPr="00B27CE8" w:rsidRDefault="00B27CE8" w:rsidP="00B27CE8">
      <w:pPr>
        <w:ind w:left="5954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>
        <w:rPr>
          <w:rStyle w:val="FontStyle13"/>
          <w:rFonts w:asciiTheme="minorHAnsi" w:hAnsiTheme="minorHAnsi" w:cstheme="minorHAnsi"/>
          <w:sz w:val="24"/>
          <w:szCs w:val="24"/>
        </w:rPr>
        <w:t>/-/ Bartosz Borkowski</w:t>
      </w:r>
    </w:p>
    <w:sectPr w:rsidR="00B27CE8" w:rsidRPr="00B27CE8" w:rsidSect="00047C07">
      <w:type w:val="continuous"/>
      <w:pgSz w:w="11905" w:h="16837"/>
      <w:pgMar w:top="567" w:right="1385" w:bottom="1440" w:left="143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10E0" w14:textId="77777777" w:rsidR="00047C07" w:rsidRDefault="00047C07">
      <w:r>
        <w:separator/>
      </w:r>
    </w:p>
  </w:endnote>
  <w:endnote w:type="continuationSeparator" w:id="0">
    <w:p w14:paraId="48BFF9FF" w14:textId="77777777" w:rsidR="00047C07" w:rsidRDefault="0004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52D7" w14:textId="77777777" w:rsidR="00047C07" w:rsidRDefault="00047C07">
      <w:r>
        <w:separator/>
      </w:r>
    </w:p>
  </w:footnote>
  <w:footnote w:type="continuationSeparator" w:id="0">
    <w:p w14:paraId="1AE8D44B" w14:textId="77777777" w:rsidR="00047C07" w:rsidRDefault="0004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901DE"/>
    <w:multiLevelType w:val="hybridMultilevel"/>
    <w:tmpl w:val="8608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58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0DE"/>
    <w:rsid w:val="00015E3A"/>
    <w:rsid w:val="000376F5"/>
    <w:rsid w:val="00042585"/>
    <w:rsid w:val="00047C07"/>
    <w:rsid w:val="00055143"/>
    <w:rsid w:val="00067D87"/>
    <w:rsid w:val="000A0697"/>
    <w:rsid w:val="000A7613"/>
    <w:rsid w:val="000C5AEE"/>
    <w:rsid w:val="000D20C7"/>
    <w:rsid w:val="000F02C3"/>
    <w:rsid w:val="000F215B"/>
    <w:rsid w:val="00120F3F"/>
    <w:rsid w:val="00130AD6"/>
    <w:rsid w:val="00154DC5"/>
    <w:rsid w:val="001814E7"/>
    <w:rsid w:val="001B442F"/>
    <w:rsid w:val="001E340E"/>
    <w:rsid w:val="001E4457"/>
    <w:rsid w:val="00205BCC"/>
    <w:rsid w:val="00206C29"/>
    <w:rsid w:val="0021750C"/>
    <w:rsid w:val="00230261"/>
    <w:rsid w:val="00256CD2"/>
    <w:rsid w:val="0026305A"/>
    <w:rsid w:val="00270E12"/>
    <w:rsid w:val="002932B9"/>
    <w:rsid w:val="002A6F91"/>
    <w:rsid w:val="002C22E2"/>
    <w:rsid w:val="002C50EB"/>
    <w:rsid w:val="002D4865"/>
    <w:rsid w:val="002E6B1C"/>
    <w:rsid w:val="00301CCD"/>
    <w:rsid w:val="00315C44"/>
    <w:rsid w:val="00333497"/>
    <w:rsid w:val="003A6456"/>
    <w:rsid w:val="003B5635"/>
    <w:rsid w:val="003B77A7"/>
    <w:rsid w:val="004362E0"/>
    <w:rsid w:val="00437721"/>
    <w:rsid w:val="00455834"/>
    <w:rsid w:val="00467268"/>
    <w:rsid w:val="004A1152"/>
    <w:rsid w:val="004E7957"/>
    <w:rsid w:val="005647C6"/>
    <w:rsid w:val="00565ED4"/>
    <w:rsid w:val="00570D2E"/>
    <w:rsid w:val="005765A3"/>
    <w:rsid w:val="005844A8"/>
    <w:rsid w:val="005927DC"/>
    <w:rsid w:val="005D4AF6"/>
    <w:rsid w:val="005E3B3B"/>
    <w:rsid w:val="005F0498"/>
    <w:rsid w:val="005F2A41"/>
    <w:rsid w:val="006613DF"/>
    <w:rsid w:val="0068173A"/>
    <w:rsid w:val="00683CA4"/>
    <w:rsid w:val="006A2839"/>
    <w:rsid w:val="006A2B30"/>
    <w:rsid w:val="0070011B"/>
    <w:rsid w:val="007101EA"/>
    <w:rsid w:val="00716E80"/>
    <w:rsid w:val="0072532F"/>
    <w:rsid w:val="00750B83"/>
    <w:rsid w:val="007534B6"/>
    <w:rsid w:val="007751F0"/>
    <w:rsid w:val="007A1CAF"/>
    <w:rsid w:val="007E0A32"/>
    <w:rsid w:val="007E3D21"/>
    <w:rsid w:val="007E41AE"/>
    <w:rsid w:val="00803065"/>
    <w:rsid w:val="00816CDD"/>
    <w:rsid w:val="00822CB1"/>
    <w:rsid w:val="00825904"/>
    <w:rsid w:val="0083793C"/>
    <w:rsid w:val="00847278"/>
    <w:rsid w:val="00847FC7"/>
    <w:rsid w:val="00880944"/>
    <w:rsid w:val="0088569E"/>
    <w:rsid w:val="008E44BD"/>
    <w:rsid w:val="008E6246"/>
    <w:rsid w:val="0092011C"/>
    <w:rsid w:val="00927027"/>
    <w:rsid w:val="009520DE"/>
    <w:rsid w:val="00966ACB"/>
    <w:rsid w:val="009A0DD2"/>
    <w:rsid w:val="009B0BF4"/>
    <w:rsid w:val="009B42E8"/>
    <w:rsid w:val="009B53BF"/>
    <w:rsid w:val="009C23E2"/>
    <w:rsid w:val="009C2F8E"/>
    <w:rsid w:val="009D02D4"/>
    <w:rsid w:val="009D1834"/>
    <w:rsid w:val="00A00CD6"/>
    <w:rsid w:val="00A11513"/>
    <w:rsid w:val="00A170A6"/>
    <w:rsid w:val="00A25A70"/>
    <w:rsid w:val="00A4150A"/>
    <w:rsid w:val="00A42A3D"/>
    <w:rsid w:val="00A60121"/>
    <w:rsid w:val="00A638C1"/>
    <w:rsid w:val="00A828BD"/>
    <w:rsid w:val="00AA0EBE"/>
    <w:rsid w:val="00AB003E"/>
    <w:rsid w:val="00AD2074"/>
    <w:rsid w:val="00AE319A"/>
    <w:rsid w:val="00B27C69"/>
    <w:rsid w:val="00B27CE8"/>
    <w:rsid w:val="00B55039"/>
    <w:rsid w:val="00B6369E"/>
    <w:rsid w:val="00B743ED"/>
    <w:rsid w:val="00B8115C"/>
    <w:rsid w:val="00B93ABA"/>
    <w:rsid w:val="00BA0B31"/>
    <w:rsid w:val="00BC317B"/>
    <w:rsid w:val="00BE1653"/>
    <w:rsid w:val="00BE1BB2"/>
    <w:rsid w:val="00BE611D"/>
    <w:rsid w:val="00C347CC"/>
    <w:rsid w:val="00C63EF2"/>
    <w:rsid w:val="00C77680"/>
    <w:rsid w:val="00CB41DC"/>
    <w:rsid w:val="00CE7090"/>
    <w:rsid w:val="00D334EC"/>
    <w:rsid w:val="00D40C57"/>
    <w:rsid w:val="00D42444"/>
    <w:rsid w:val="00D46462"/>
    <w:rsid w:val="00D55769"/>
    <w:rsid w:val="00DD20CF"/>
    <w:rsid w:val="00DE2A60"/>
    <w:rsid w:val="00E24716"/>
    <w:rsid w:val="00E25EE2"/>
    <w:rsid w:val="00E326EF"/>
    <w:rsid w:val="00E66BF4"/>
    <w:rsid w:val="00E72BD3"/>
    <w:rsid w:val="00E82A85"/>
    <w:rsid w:val="00E87AB7"/>
    <w:rsid w:val="00E87DD5"/>
    <w:rsid w:val="00E90D8A"/>
    <w:rsid w:val="00E90DC8"/>
    <w:rsid w:val="00ED58B2"/>
    <w:rsid w:val="00EF41DB"/>
    <w:rsid w:val="00EF6FB8"/>
    <w:rsid w:val="00F041AF"/>
    <w:rsid w:val="00F15E3E"/>
    <w:rsid w:val="00F3474B"/>
    <w:rsid w:val="00F7160B"/>
    <w:rsid w:val="00F805DD"/>
    <w:rsid w:val="00FC1780"/>
    <w:rsid w:val="00FC2639"/>
    <w:rsid w:val="00FD1471"/>
    <w:rsid w:val="00FD686B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3EC5C"/>
  <w15:docId w15:val="{10830E07-E616-4760-9D0D-02F1B1E1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45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A6456"/>
    <w:pPr>
      <w:spacing w:line="274" w:lineRule="exact"/>
      <w:ind w:firstLine="542"/>
    </w:pPr>
  </w:style>
  <w:style w:type="paragraph" w:customStyle="1" w:styleId="Style2">
    <w:name w:val="Style2"/>
    <w:basedOn w:val="Normalny"/>
    <w:uiPriority w:val="99"/>
    <w:rsid w:val="003A6456"/>
    <w:pPr>
      <w:spacing w:line="278" w:lineRule="exact"/>
      <w:ind w:hanging="403"/>
    </w:pPr>
  </w:style>
  <w:style w:type="paragraph" w:customStyle="1" w:styleId="Style3">
    <w:name w:val="Style3"/>
    <w:basedOn w:val="Normalny"/>
    <w:uiPriority w:val="99"/>
    <w:rsid w:val="003A6456"/>
  </w:style>
  <w:style w:type="paragraph" w:customStyle="1" w:styleId="Style4">
    <w:name w:val="Style4"/>
    <w:basedOn w:val="Normalny"/>
    <w:uiPriority w:val="99"/>
    <w:rsid w:val="003A6456"/>
    <w:pPr>
      <w:spacing w:line="276" w:lineRule="exact"/>
      <w:ind w:firstLine="696"/>
      <w:jc w:val="both"/>
    </w:pPr>
  </w:style>
  <w:style w:type="paragraph" w:customStyle="1" w:styleId="Style5">
    <w:name w:val="Style5"/>
    <w:basedOn w:val="Normalny"/>
    <w:uiPriority w:val="99"/>
    <w:rsid w:val="003A6456"/>
    <w:pPr>
      <w:spacing w:line="283" w:lineRule="exact"/>
      <w:ind w:firstLine="350"/>
    </w:pPr>
  </w:style>
  <w:style w:type="paragraph" w:customStyle="1" w:styleId="Style6">
    <w:name w:val="Style6"/>
    <w:basedOn w:val="Normalny"/>
    <w:uiPriority w:val="99"/>
    <w:rsid w:val="003A6456"/>
  </w:style>
  <w:style w:type="paragraph" w:customStyle="1" w:styleId="Style7">
    <w:name w:val="Style7"/>
    <w:basedOn w:val="Normalny"/>
    <w:uiPriority w:val="99"/>
    <w:rsid w:val="003A6456"/>
  </w:style>
  <w:style w:type="character" w:customStyle="1" w:styleId="FontStyle11">
    <w:name w:val="Font Style11"/>
    <w:uiPriority w:val="99"/>
    <w:rsid w:val="003A6456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uiPriority w:val="99"/>
    <w:rsid w:val="003A64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A6456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sid w:val="003A6456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0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70A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34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34"/>
    <w:rPr>
      <w:rFonts w:hAnsi="Times New Roman"/>
      <w:b/>
      <w:bCs/>
    </w:rPr>
  </w:style>
  <w:style w:type="paragraph" w:styleId="Akapitzlist">
    <w:name w:val="List Paragraph"/>
    <w:basedOn w:val="Normalny"/>
    <w:uiPriority w:val="34"/>
    <w:qFormat/>
    <w:rsid w:val="00F15E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31F6-B3E9-4515-9BEE-363A8FF7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MS. Stobiecki</dc:creator>
  <cp:lastModifiedBy>Martyna Hurysz</cp:lastModifiedBy>
  <cp:revision>26</cp:revision>
  <cp:lastPrinted>2024-02-14T13:15:00Z</cp:lastPrinted>
  <dcterms:created xsi:type="dcterms:W3CDTF">2021-11-15T11:59:00Z</dcterms:created>
  <dcterms:modified xsi:type="dcterms:W3CDTF">2024-03-04T11:45:00Z</dcterms:modified>
</cp:coreProperties>
</file>