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C" w:rsidRPr="001E241D" w:rsidRDefault="0091700F" w:rsidP="001E241D">
      <w:pPr>
        <w:pStyle w:val="Nagwek2"/>
        <w:rPr>
          <w:sz w:val="24"/>
          <w:szCs w:val="24"/>
        </w:rPr>
      </w:pPr>
      <w:r w:rsidRPr="001E241D">
        <w:rPr>
          <w:sz w:val="24"/>
          <w:szCs w:val="24"/>
        </w:rPr>
        <w:t>Informacja Międzysesyjna</w:t>
      </w:r>
    </w:p>
    <w:p w:rsidR="0091700F" w:rsidRPr="001E241D" w:rsidRDefault="0091700F" w:rsidP="001E241D">
      <w:pPr>
        <w:pStyle w:val="Nagwek2"/>
        <w:rPr>
          <w:sz w:val="24"/>
          <w:szCs w:val="24"/>
        </w:rPr>
      </w:pPr>
      <w:r w:rsidRPr="001E241D">
        <w:rPr>
          <w:sz w:val="24"/>
          <w:szCs w:val="24"/>
        </w:rPr>
        <w:t>Od 2</w:t>
      </w:r>
      <w:r w:rsidR="00C76D16" w:rsidRPr="001E241D">
        <w:rPr>
          <w:sz w:val="24"/>
          <w:szCs w:val="24"/>
        </w:rPr>
        <w:t>6</w:t>
      </w:r>
      <w:r w:rsidRPr="001E241D">
        <w:rPr>
          <w:sz w:val="24"/>
          <w:szCs w:val="24"/>
        </w:rPr>
        <w:t>.</w:t>
      </w:r>
      <w:r w:rsidR="00C76D16" w:rsidRPr="001E241D">
        <w:rPr>
          <w:sz w:val="24"/>
          <w:szCs w:val="24"/>
        </w:rPr>
        <w:t>01</w:t>
      </w:r>
      <w:r w:rsidRPr="001E241D">
        <w:rPr>
          <w:sz w:val="24"/>
          <w:szCs w:val="24"/>
        </w:rPr>
        <w:t>.202</w:t>
      </w:r>
      <w:r w:rsidR="00C76D16" w:rsidRPr="001E241D">
        <w:rPr>
          <w:sz w:val="24"/>
          <w:szCs w:val="24"/>
        </w:rPr>
        <w:t>1</w:t>
      </w:r>
      <w:r w:rsidRPr="001E241D">
        <w:rPr>
          <w:sz w:val="24"/>
          <w:szCs w:val="24"/>
        </w:rPr>
        <w:t xml:space="preserve"> r. do </w:t>
      </w:r>
      <w:r w:rsidR="00C76D16" w:rsidRPr="001E241D">
        <w:rPr>
          <w:sz w:val="24"/>
          <w:szCs w:val="24"/>
        </w:rPr>
        <w:t>22</w:t>
      </w:r>
      <w:r w:rsidRPr="001E241D">
        <w:rPr>
          <w:sz w:val="24"/>
          <w:szCs w:val="24"/>
        </w:rPr>
        <w:t>.0</w:t>
      </w:r>
      <w:r w:rsidR="00C76D16" w:rsidRPr="001E241D">
        <w:rPr>
          <w:sz w:val="24"/>
          <w:szCs w:val="24"/>
        </w:rPr>
        <w:t>3</w:t>
      </w:r>
      <w:r w:rsidRPr="001E241D">
        <w:rPr>
          <w:sz w:val="24"/>
          <w:szCs w:val="24"/>
        </w:rPr>
        <w:t>.2021 r.</w:t>
      </w:r>
    </w:p>
    <w:p w:rsidR="007C1748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1748" w:rsidRPr="001E241D">
        <w:rPr>
          <w:sz w:val="24"/>
          <w:szCs w:val="24"/>
        </w:rPr>
        <w:t xml:space="preserve">W dniu </w:t>
      </w:r>
      <w:r w:rsidR="003125D4" w:rsidRPr="001E241D">
        <w:rPr>
          <w:sz w:val="24"/>
          <w:szCs w:val="24"/>
        </w:rPr>
        <w:t>28.01</w:t>
      </w:r>
      <w:r w:rsidR="007C1748" w:rsidRPr="001E241D">
        <w:rPr>
          <w:sz w:val="24"/>
          <w:szCs w:val="24"/>
        </w:rPr>
        <w:t>.2021r.</w:t>
      </w:r>
      <w:r w:rsidR="00064E39" w:rsidRPr="001E241D">
        <w:rPr>
          <w:sz w:val="24"/>
          <w:szCs w:val="24"/>
        </w:rPr>
        <w:t xml:space="preserve"> -</w:t>
      </w:r>
      <w:r w:rsidR="007C1748" w:rsidRPr="001E241D">
        <w:rPr>
          <w:sz w:val="24"/>
          <w:szCs w:val="24"/>
        </w:rPr>
        <w:t xml:space="preserve">złożono </w:t>
      </w:r>
      <w:r w:rsidR="003125D4" w:rsidRPr="001E241D">
        <w:rPr>
          <w:sz w:val="24"/>
          <w:szCs w:val="24"/>
        </w:rPr>
        <w:t xml:space="preserve">wniosek </w:t>
      </w:r>
      <w:r w:rsidR="00632C0B" w:rsidRPr="001E241D">
        <w:rPr>
          <w:sz w:val="24"/>
          <w:szCs w:val="24"/>
        </w:rPr>
        <w:t>do UMWŁ</w:t>
      </w:r>
      <w:r w:rsidR="003125D4" w:rsidRPr="001E241D">
        <w:rPr>
          <w:sz w:val="24"/>
          <w:szCs w:val="24"/>
        </w:rPr>
        <w:t xml:space="preserve"> o przyznanie dofinansowania na operację pn. ,,Przebudowa targowiska miejskiego w Sulejowie wraz z urządz</w:t>
      </w:r>
      <w:r w:rsidR="003125D4" w:rsidRPr="001E241D">
        <w:rPr>
          <w:sz w:val="24"/>
          <w:szCs w:val="24"/>
        </w:rPr>
        <w:t>e</w:t>
      </w:r>
      <w:r w:rsidR="003125D4" w:rsidRPr="001E241D">
        <w:rPr>
          <w:sz w:val="24"/>
          <w:szCs w:val="24"/>
        </w:rPr>
        <w:t xml:space="preserve">niami </w:t>
      </w:r>
      <w:r w:rsidR="00632C0B" w:rsidRPr="001E241D">
        <w:rPr>
          <w:sz w:val="24"/>
          <w:szCs w:val="24"/>
        </w:rPr>
        <w:br/>
      </w:r>
      <w:r w:rsidR="003125D4" w:rsidRPr="001E241D">
        <w:rPr>
          <w:sz w:val="24"/>
          <w:szCs w:val="24"/>
        </w:rPr>
        <w:t>budowlanymi</w:t>
      </w:r>
      <w:r w:rsidR="00632C0B" w:rsidRPr="001E241D">
        <w:rPr>
          <w:sz w:val="24"/>
          <w:szCs w:val="24"/>
        </w:rPr>
        <w:t>’’ –</w:t>
      </w:r>
      <w:r w:rsidR="00064E39" w:rsidRPr="001E241D">
        <w:rPr>
          <w:sz w:val="24"/>
          <w:szCs w:val="24"/>
        </w:rPr>
        <w:t xml:space="preserve">wnioskowane </w:t>
      </w:r>
      <w:r w:rsidR="003125D4" w:rsidRPr="001E241D">
        <w:rPr>
          <w:sz w:val="24"/>
          <w:szCs w:val="24"/>
        </w:rPr>
        <w:t>środk</w:t>
      </w:r>
      <w:r w:rsidR="00632C0B" w:rsidRPr="001E241D">
        <w:rPr>
          <w:sz w:val="24"/>
          <w:szCs w:val="24"/>
        </w:rPr>
        <w:t>i pochodzą z</w:t>
      </w:r>
      <w:r w:rsidR="003125D4" w:rsidRPr="001E241D">
        <w:rPr>
          <w:sz w:val="24"/>
          <w:szCs w:val="24"/>
        </w:rPr>
        <w:t xml:space="preserve"> Programu Operacyjnego Rozwoju O</w:t>
      </w:r>
      <w:r w:rsidR="003125D4" w:rsidRPr="001E241D">
        <w:rPr>
          <w:sz w:val="24"/>
          <w:szCs w:val="24"/>
        </w:rPr>
        <w:t>b</w:t>
      </w:r>
      <w:r w:rsidR="003125D4" w:rsidRPr="001E241D">
        <w:rPr>
          <w:sz w:val="24"/>
          <w:szCs w:val="24"/>
        </w:rPr>
        <w:t xml:space="preserve">szarów Wiejskich </w:t>
      </w:r>
      <w:r w:rsidR="00632C0B" w:rsidRPr="001E241D">
        <w:rPr>
          <w:sz w:val="24"/>
          <w:szCs w:val="24"/>
        </w:rPr>
        <w:t>na lata 2021-2020.</w:t>
      </w:r>
    </w:p>
    <w:p w:rsidR="00632C0B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2C0B" w:rsidRPr="001E241D">
        <w:rPr>
          <w:sz w:val="24"/>
          <w:szCs w:val="24"/>
        </w:rPr>
        <w:t xml:space="preserve">W dniu </w:t>
      </w:r>
      <w:r w:rsidR="00064E39" w:rsidRPr="001E241D">
        <w:rPr>
          <w:sz w:val="24"/>
          <w:szCs w:val="24"/>
        </w:rPr>
        <w:t>28.01.2021 r.- złożono wniosek do UMWŁ o przyznanie pomocy finans</w:t>
      </w:r>
      <w:r w:rsidR="00064E39" w:rsidRPr="001E241D">
        <w:rPr>
          <w:sz w:val="24"/>
          <w:szCs w:val="24"/>
        </w:rPr>
        <w:t>o</w:t>
      </w:r>
      <w:r w:rsidR="00064E39" w:rsidRPr="001E241D">
        <w:rPr>
          <w:sz w:val="24"/>
          <w:szCs w:val="24"/>
        </w:rPr>
        <w:t xml:space="preserve">wej </w:t>
      </w:r>
      <w:r w:rsidR="00064E39" w:rsidRPr="001E241D">
        <w:rPr>
          <w:sz w:val="24"/>
          <w:szCs w:val="24"/>
        </w:rPr>
        <w:br/>
        <w:t>w ramach programu „Infrastruktura sportowa Plus”, na zadanie pn. ,,</w:t>
      </w:r>
      <w:r w:rsidR="00632C0B" w:rsidRPr="001E241D">
        <w:rPr>
          <w:sz w:val="24"/>
          <w:szCs w:val="24"/>
        </w:rPr>
        <w:t xml:space="preserve">Budowa  </w:t>
      </w:r>
      <w:proofErr w:type="spellStart"/>
      <w:r w:rsidR="00632C0B" w:rsidRPr="001E241D">
        <w:rPr>
          <w:sz w:val="24"/>
          <w:szCs w:val="24"/>
        </w:rPr>
        <w:t>multib</w:t>
      </w:r>
      <w:r w:rsidR="00632C0B" w:rsidRPr="001E241D">
        <w:rPr>
          <w:sz w:val="24"/>
          <w:szCs w:val="24"/>
        </w:rPr>
        <w:t>o</w:t>
      </w:r>
      <w:r w:rsidR="00632C0B" w:rsidRPr="001E241D">
        <w:rPr>
          <w:sz w:val="24"/>
          <w:szCs w:val="24"/>
        </w:rPr>
        <w:t>iska</w:t>
      </w:r>
      <w:proofErr w:type="spellEnd"/>
      <w:r w:rsidR="00632C0B" w:rsidRPr="001E241D">
        <w:rPr>
          <w:sz w:val="24"/>
          <w:szCs w:val="24"/>
        </w:rPr>
        <w:t xml:space="preserve">  wraz z infrastrukturą  towarzyszącą, w m</w:t>
      </w:r>
      <w:r w:rsidR="005E3E37" w:rsidRPr="001E241D">
        <w:rPr>
          <w:sz w:val="24"/>
          <w:szCs w:val="24"/>
        </w:rPr>
        <w:t>iejscowości</w:t>
      </w:r>
      <w:r w:rsidR="00632C0B" w:rsidRPr="001E241D">
        <w:rPr>
          <w:sz w:val="24"/>
          <w:szCs w:val="24"/>
        </w:rPr>
        <w:t xml:space="preserve"> Witów – Kolonia, </w:t>
      </w:r>
      <w:r>
        <w:rPr>
          <w:sz w:val="24"/>
          <w:szCs w:val="24"/>
        </w:rPr>
        <w:br/>
      </w:r>
      <w:r w:rsidR="00632C0B" w:rsidRPr="001E241D">
        <w:rPr>
          <w:sz w:val="24"/>
          <w:szCs w:val="24"/>
        </w:rPr>
        <w:t>w Gm</w:t>
      </w:r>
      <w:r w:rsidR="00632C0B" w:rsidRPr="001E241D">
        <w:rPr>
          <w:sz w:val="24"/>
          <w:szCs w:val="24"/>
        </w:rPr>
        <w:t>i</w:t>
      </w:r>
      <w:r w:rsidR="00632C0B" w:rsidRPr="001E241D">
        <w:rPr>
          <w:sz w:val="24"/>
          <w:szCs w:val="24"/>
        </w:rPr>
        <w:t>nie Sulejów</w:t>
      </w:r>
      <w:r w:rsidR="00064E39" w:rsidRPr="001E241D">
        <w:rPr>
          <w:sz w:val="24"/>
          <w:szCs w:val="24"/>
        </w:rPr>
        <w:t>” – wnioskowane środki pochodzą z budżetu województwa łódzkiego.</w:t>
      </w:r>
    </w:p>
    <w:p w:rsidR="00635F89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5F89" w:rsidRPr="001E241D">
        <w:rPr>
          <w:sz w:val="24"/>
          <w:szCs w:val="24"/>
        </w:rPr>
        <w:t>W dniu 26.02.2021 r</w:t>
      </w:r>
      <w:r w:rsidR="00632C0B" w:rsidRPr="001E241D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635F89" w:rsidRPr="001E241D">
        <w:rPr>
          <w:sz w:val="24"/>
          <w:szCs w:val="24"/>
        </w:rPr>
        <w:t>złożono do ŁUW sprawozdanie dotyczące wykonania inw</w:t>
      </w:r>
      <w:r w:rsidR="00635F89" w:rsidRPr="001E241D">
        <w:rPr>
          <w:sz w:val="24"/>
          <w:szCs w:val="24"/>
        </w:rPr>
        <w:t>e</w:t>
      </w:r>
      <w:r w:rsidR="00635F89" w:rsidRPr="001E241D">
        <w:rPr>
          <w:sz w:val="24"/>
          <w:szCs w:val="24"/>
        </w:rPr>
        <w:t>stycji pn.„Budowa kładki pieszo-rowerowej na rzece Pilicy w miejscowości Sul</w:t>
      </w:r>
      <w:r w:rsidR="00635F89" w:rsidRPr="001E241D">
        <w:rPr>
          <w:sz w:val="24"/>
          <w:szCs w:val="24"/>
        </w:rPr>
        <w:t>e</w:t>
      </w:r>
      <w:r w:rsidR="00635F89" w:rsidRPr="001E241D">
        <w:rPr>
          <w:sz w:val="24"/>
          <w:szCs w:val="24"/>
        </w:rPr>
        <w:t>jów”.</w:t>
      </w:r>
    </w:p>
    <w:p w:rsidR="00522F5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2CD6" w:rsidRPr="001E241D">
        <w:rPr>
          <w:sz w:val="24"/>
          <w:szCs w:val="24"/>
        </w:rPr>
        <w:t xml:space="preserve">W dniu </w:t>
      </w:r>
      <w:r w:rsidR="00C8677A" w:rsidRPr="001E241D">
        <w:rPr>
          <w:sz w:val="24"/>
          <w:szCs w:val="24"/>
        </w:rPr>
        <w:t>19</w:t>
      </w:r>
      <w:r w:rsidR="00DB2CD6" w:rsidRPr="001E241D">
        <w:rPr>
          <w:sz w:val="24"/>
          <w:szCs w:val="24"/>
        </w:rPr>
        <w:t>.</w:t>
      </w:r>
      <w:r w:rsidR="00C8677A" w:rsidRPr="001E241D">
        <w:rPr>
          <w:sz w:val="24"/>
          <w:szCs w:val="24"/>
        </w:rPr>
        <w:t>0</w:t>
      </w:r>
      <w:r w:rsidR="00DB2CD6" w:rsidRPr="001E241D">
        <w:rPr>
          <w:sz w:val="24"/>
          <w:szCs w:val="24"/>
        </w:rPr>
        <w:t>2.202</w:t>
      </w:r>
      <w:r w:rsidR="00C8677A" w:rsidRPr="001E241D">
        <w:rPr>
          <w:sz w:val="24"/>
          <w:szCs w:val="24"/>
        </w:rPr>
        <w:t>1</w:t>
      </w:r>
      <w:r w:rsidR="00DB2CD6" w:rsidRPr="001E241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DB2CD6" w:rsidRPr="001E241D">
        <w:rPr>
          <w:sz w:val="24"/>
          <w:szCs w:val="24"/>
        </w:rPr>
        <w:t xml:space="preserve">opracowano i złożono </w:t>
      </w:r>
      <w:r w:rsidR="00715032" w:rsidRPr="001E241D">
        <w:rPr>
          <w:sz w:val="24"/>
          <w:szCs w:val="24"/>
        </w:rPr>
        <w:t xml:space="preserve">do UMWŁ </w:t>
      </w:r>
      <w:r w:rsidR="00C8677A" w:rsidRPr="001E241D">
        <w:rPr>
          <w:sz w:val="24"/>
          <w:szCs w:val="24"/>
        </w:rPr>
        <w:t>pierwszy w</w:t>
      </w:r>
      <w:r w:rsidR="00DB2CD6" w:rsidRPr="001E241D">
        <w:rPr>
          <w:sz w:val="24"/>
          <w:szCs w:val="24"/>
        </w:rPr>
        <w:t xml:space="preserve">niosek o płatność </w:t>
      </w:r>
      <w:r w:rsidR="00C8677A" w:rsidRPr="001E241D">
        <w:rPr>
          <w:sz w:val="24"/>
          <w:szCs w:val="24"/>
        </w:rPr>
        <w:t xml:space="preserve">pełniący rolę sprawozdawczego </w:t>
      </w:r>
      <w:r w:rsidR="00DB2CD6" w:rsidRPr="001E241D">
        <w:rPr>
          <w:sz w:val="24"/>
          <w:szCs w:val="24"/>
        </w:rPr>
        <w:t xml:space="preserve">dla zadania pn. </w:t>
      </w:r>
      <w:r w:rsidR="00C8677A" w:rsidRPr="001E241D">
        <w:rPr>
          <w:b/>
          <w:sz w:val="24"/>
          <w:szCs w:val="24"/>
        </w:rPr>
        <w:t xml:space="preserve">„ </w:t>
      </w:r>
      <w:r w:rsidR="00C8677A" w:rsidRPr="001E241D">
        <w:rPr>
          <w:sz w:val="24"/>
          <w:szCs w:val="24"/>
        </w:rPr>
        <w:t>Budowa Przedszkola Mie</w:t>
      </w:r>
      <w:r w:rsidR="00C8677A" w:rsidRPr="001E241D">
        <w:rPr>
          <w:sz w:val="24"/>
          <w:szCs w:val="24"/>
        </w:rPr>
        <w:t>j</w:t>
      </w:r>
      <w:r w:rsidR="00C8677A" w:rsidRPr="001E241D">
        <w:rPr>
          <w:sz w:val="24"/>
          <w:szCs w:val="24"/>
        </w:rPr>
        <w:t xml:space="preserve">skiego </w:t>
      </w:r>
      <w:r w:rsidR="00F433B2" w:rsidRPr="001E241D">
        <w:rPr>
          <w:sz w:val="24"/>
          <w:szCs w:val="24"/>
        </w:rPr>
        <w:br/>
      </w:r>
      <w:r w:rsidR="00C8677A" w:rsidRPr="001E241D">
        <w:rPr>
          <w:sz w:val="24"/>
          <w:szCs w:val="24"/>
        </w:rPr>
        <w:t xml:space="preserve">w standardzie pasywnym wraz z zagospodarowaniem nr </w:t>
      </w:r>
      <w:proofErr w:type="spellStart"/>
      <w:r w:rsidR="00C8677A" w:rsidRPr="001E241D">
        <w:rPr>
          <w:sz w:val="24"/>
          <w:szCs w:val="24"/>
        </w:rPr>
        <w:t>ewid</w:t>
      </w:r>
      <w:proofErr w:type="spellEnd"/>
      <w:r w:rsidR="00C8677A" w:rsidRPr="001E241D">
        <w:rPr>
          <w:sz w:val="24"/>
          <w:szCs w:val="24"/>
        </w:rPr>
        <w:t>. 81 przy ul. Op</w:t>
      </w:r>
      <w:r w:rsidR="00C8677A" w:rsidRPr="001E241D">
        <w:rPr>
          <w:sz w:val="24"/>
          <w:szCs w:val="24"/>
        </w:rPr>
        <w:t>o</w:t>
      </w:r>
      <w:r w:rsidR="00C8677A" w:rsidRPr="001E241D">
        <w:rPr>
          <w:sz w:val="24"/>
          <w:szCs w:val="24"/>
        </w:rPr>
        <w:t>czyńskiej w Sulejowie”.</w:t>
      </w:r>
    </w:p>
    <w:p w:rsidR="00C8677A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8677A" w:rsidRPr="001E241D">
        <w:rPr>
          <w:sz w:val="24"/>
          <w:szCs w:val="24"/>
        </w:rPr>
        <w:t>W dniu 19.02.2021 r. złożono do UMWŁ zaktualizowany wniosek o dofinasowanie pr</w:t>
      </w:r>
      <w:r w:rsidR="00C8677A" w:rsidRPr="001E241D">
        <w:rPr>
          <w:sz w:val="24"/>
          <w:szCs w:val="24"/>
        </w:rPr>
        <w:t>o</w:t>
      </w:r>
      <w:r w:rsidR="00C8677A" w:rsidRPr="001E241D">
        <w:rPr>
          <w:sz w:val="24"/>
          <w:szCs w:val="24"/>
        </w:rPr>
        <w:t>jektu, zawierający wnioskowane zmiany tj. ograniczenie liczby Partnerów projektu, zmniejszenie zakresu rzeczowego projektu, zmniejszenie kwoty projektu, zmianę wskaźników oraz datę zakończenie inwestycji. Wniosek dotyczy real</w:t>
      </w:r>
      <w:r w:rsidR="00C8677A" w:rsidRPr="001E241D">
        <w:rPr>
          <w:sz w:val="24"/>
          <w:szCs w:val="24"/>
        </w:rPr>
        <w:t>i</w:t>
      </w:r>
      <w:r w:rsidR="00C8677A" w:rsidRPr="001E241D">
        <w:rPr>
          <w:sz w:val="24"/>
          <w:szCs w:val="24"/>
        </w:rPr>
        <w:t xml:space="preserve">zacji zadania pn. </w:t>
      </w:r>
      <w:r w:rsidR="00F433B2" w:rsidRPr="001E241D">
        <w:rPr>
          <w:sz w:val="24"/>
          <w:szCs w:val="24"/>
        </w:rPr>
        <w:br/>
      </w:r>
      <w:r w:rsidR="00C8677A" w:rsidRPr="001E241D">
        <w:rPr>
          <w:sz w:val="24"/>
          <w:szCs w:val="24"/>
        </w:rPr>
        <w:t>„</w:t>
      </w:r>
      <w:r w:rsidR="00C8677A" w:rsidRPr="001E241D">
        <w:rPr>
          <w:rFonts w:eastAsia="Calibri" w:cs="Times New Roman"/>
          <w:sz w:val="24"/>
          <w:szCs w:val="24"/>
        </w:rPr>
        <w:t>MAGIA PILICY – ochrona przyrody Obszaru Funkcjonalnego Doliny Rzeki Pilicy”.</w:t>
      </w:r>
    </w:p>
    <w:p w:rsidR="00C8677A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8677A" w:rsidRPr="001E241D">
        <w:rPr>
          <w:sz w:val="24"/>
          <w:szCs w:val="24"/>
        </w:rPr>
        <w:t xml:space="preserve">W dniu 01.03.2021 r. UMWŁ zatwierdził pierwszy wniosek o płatność pełniący rolę sprawozdawczego dla zadania pn. „Budowa Przedszkola Miejskiego w standardzie pasywnym wraz z zagospodarowaniem działki nr </w:t>
      </w:r>
      <w:proofErr w:type="spellStart"/>
      <w:r w:rsidR="00C8677A" w:rsidRPr="001E241D">
        <w:rPr>
          <w:sz w:val="24"/>
          <w:szCs w:val="24"/>
        </w:rPr>
        <w:t>ewid</w:t>
      </w:r>
      <w:proofErr w:type="spellEnd"/>
      <w:r w:rsidR="00C8677A" w:rsidRPr="001E241D">
        <w:rPr>
          <w:sz w:val="24"/>
          <w:szCs w:val="24"/>
        </w:rPr>
        <w:t>. 81 przy ul. Op</w:t>
      </w:r>
      <w:r w:rsidR="00C8677A" w:rsidRPr="001E241D">
        <w:rPr>
          <w:sz w:val="24"/>
          <w:szCs w:val="24"/>
        </w:rPr>
        <w:t>o</w:t>
      </w:r>
      <w:r w:rsidR="00C8677A" w:rsidRPr="001E241D">
        <w:rPr>
          <w:sz w:val="24"/>
          <w:szCs w:val="24"/>
        </w:rPr>
        <w:t xml:space="preserve">czyńskiej </w:t>
      </w:r>
      <w:r w:rsidR="00064E39" w:rsidRPr="001E241D">
        <w:rPr>
          <w:sz w:val="24"/>
          <w:szCs w:val="24"/>
        </w:rPr>
        <w:br/>
      </w:r>
      <w:r w:rsidR="00C8677A" w:rsidRPr="001E241D">
        <w:rPr>
          <w:sz w:val="24"/>
          <w:szCs w:val="24"/>
        </w:rPr>
        <w:t>w Sulejowie”.</w:t>
      </w:r>
    </w:p>
    <w:p w:rsidR="00C8677A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C1748" w:rsidRPr="001E241D">
        <w:rPr>
          <w:sz w:val="24"/>
          <w:szCs w:val="24"/>
        </w:rPr>
        <w:t>W dniu 08.03.2021 r. opracowano i złożono do UMWŁ wniosek o płatność pełni</w:t>
      </w:r>
      <w:r w:rsidR="007C1748" w:rsidRPr="001E241D">
        <w:rPr>
          <w:sz w:val="24"/>
          <w:szCs w:val="24"/>
        </w:rPr>
        <w:t>ą</w:t>
      </w:r>
      <w:r w:rsidR="007C1748" w:rsidRPr="001E241D">
        <w:rPr>
          <w:sz w:val="24"/>
          <w:szCs w:val="24"/>
        </w:rPr>
        <w:t>cy rolę sprawozdawczego dla zadania p</w:t>
      </w:r>
      <w:r w:rsidR="005E3E37" w:rsidRPr="001E241D">
        <w:rPr>
          <w:sz w:val="24"/>
          <w:szCs w:val="24"/>
        </w:rPr>
        <w:t>n</w:t>
      </w:r>
      <w:r w:rsidR="007C1748" w:rsidRPr="001E241D">
        <w:rPr>
          <w:sz w:val="24"/>
          <w:szCs w:val="24"/>
        </w:rPr>
        <w:t>. „ Rewitalizacja Centrum Sulejowa poprzez o</w:t>
      </w:r>
      <w:r w:rsidR="007C1748" w:rsidRPr="001E241D">
        <w:rPr>
          <w:sz w:val="24"/>
          <w:szCs w:val="24"/>
        </w:rPr>
        <w:t>d</w:t>
      </w:r>
      <w:r w:rsidR="007C1748" w:rsidRPr="001E241D">
        <w:rPr>
          <w:sz w:val="24"/>
          <w:szCs w:val="24"/>
        </w:rPr>
        <w:t>nowę przestrzeni publicznych i przywrócenie funkcji społeczno-gospodarczych”.</w:t>
      </w:r>
    </w:p>
    <w:p w:rsidR="007C1748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35F89" w:rsidRPr="001E241D">
        <w:rPr>
          <w:sz w:val="24"/>
          <w:szCs w:val="24"/>
        </w:rPr>
        <w:t xml:space="preserve">Pracownicy referatu przygotowują </w:t>
      </w:r>
      <w:r w:rsidR="00F433B2" w:rsidRPr="001E241D">
        <w:rPr>
          <w:sz w:val="24"/>
          <w:szCs w:val="24"/>
        </w:rPr>
        <w:t>w</w:t>
      </w:r>
      <w:r w:rsidR="00635F89" w:rsidRPr="001E241D">
        <w:rPr>
          <w:sz w:val="24"/>
          <w:szCs w:val="24"/>
        </w:rPr>
        <w:t>niosek do M</w:t>
      </w:r>
      <w:r w:rsidR="00064E39" w:rsidRPr="001E241D">
        <w:rPr>
          <w:sz w:val="24"/>
          <w:szCs w:val="24"/>
        </w:rPr>
        <w:t>inisterstwa Sportu i Kultury Fizyc</w:t>
      </w:r>
      <w:r w:rsidR="00064E39" w:rsidRPr="001E241D">
        <w:rPr>
          <w:sz w:val="24"/>
          <w:szCs w:val="24"/>
        </w:rPr>
        <w:t>z</w:t>
      </w:r>
      <w:r w:rsidR="00064E39" w:rsidRPr="001E241D">
        <w:rPr>
          <w:sz w:val="24"/>
          <w:szCs w:val="24"/>
        </w:rPr>
        <w:t>nej,</w:t>
      </w:r>
      <w:r w:rsidR="00635F89" w:rsidRPr="001E241D">
        <w:rPr>
          <w:sz w:val="24"/>
          <w:szCs w:val="24"/>
        </w:rPr>
        <w:t xml:space="preserve"> o dofinansowanie zadania inwestycyjnego</w:t>
      </w:r>
      <w:r w:rsidR="00F433B2" w:rsidRPr="001E241D">
        <w:rPr>
          <w:sz w:val="24"/>
          <w:szCs w:val="24"/>
        </w:rPr>
        <w:t xml:space="preserve"> w ramach programu Polska Sportowa Program Rozwoju Lokalnej Infrastruktury Sportowej edycja 2021, dotyczący realizacji zadania pn. „Budowa </w:t>
      </w:r>
      <w:r w:rsidR="001438BE" w:rsidRPr="001E241D">
        <w:rPr>
          <w:sz w:val="24"/>
          <w:szCs w:val="24"/>
        </w:rPr>
        <w:t>s</w:t>
      </w:r>
      <w:r w:rsidR="00F433B2" w:rsidRPr="001E241D">
        <w:rPr>
          <w:sz w:val="24"/>
          <w:szCs w:val="24"/>
        </w:rPr>
        <w:t>ali gimnastycznej wraz z łącznikiem i z</w:t>
      </w:r>
      <w:r w:rsidR="00F433B2" w:rsidRPr="001E241D">
        <w:rPr>
          <w:sz w:val="24"/>
          <w:szCs w:val="24"/>
        </w:rPr>
        <w:t>a</w:t>
      </w:r>
      <w:r w:rsidR="00F433B2" w:rsidRPr="001E241D">
        <w:rPr>
          <w:sz w:val="24"/>
          <w:szCs w:val="24"/>
        </w:rPr>
        <w:t>pleczem socjalno-sanitarnym w miejscowości Uszczyn</w:t>
      </w:r>
      <w:r w:rsidR="00064E39" w:rsidRPr="001E241D">
        <w:rPr>
          <w:sz w:val="24"/>
          <w:szCs w:val="24"/>
        </w:rPr>
        <w:t>’’</w:t>
      </w:r>
      <w:r w:rsidR="00F433B2" w:rsidRPr="001E241D">
        <w:rPr>
          <w:sz w:val="24"/>
          <w:szCs w:val="24"/>
        </w:rPr>
        <w:t>.</w:t>
      </w:r>
      <w:r w:rsidR="00064E39" w:rsidRPr="001E241D">
        <w:rPr>
          <w:sz w:val="24"/>
          <w:szCs w:val="24"/>
        </w:rPr>
        <w:t xml:space="preserve"> Data zako</w:t>
      </w:r>
      <w:r>
        <w:rPr>
          <w:sz w:val="24"/>
          <w:szCs w:val="24"/>
        </w:rPr>
        <w:t xml:space="preserve">ńczenia naboru wniosków upływa </w:t>
      </w:r>
      <w:r w:rsidR="00064E39" w:rsidRPr="001E241D">
        <w:rPr>
          <w:sz w:val="24"/>
          <w:szCs w:val="24"/>
        </w:rPr>
        <w:t>z dniem 31.03.2021 roku .</w:t>
      </w:r>
    </w:p>
    <w:p w:rsidR="00FA503D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24A30" w:rsidRPr="001E241D">
        <w:rPr>
          <w:sz w:val="24"/>
          <w:szCs w:val="24"/>
        </w:rPr>
        <w:t>W związku z planowanym w II kwartale 2021 r. przez UMWŁ naborem dotycz</w:t>
      </w:r>
      <w:r w:rsidR="00124A30" w:rsidRPr="001E241D">
        <w:rPr>
          <w:sz w:val="24"/>
          <w:szCs w:val="24"/>
        </w:rPr>
        <w:t>ą</w:t>
      </w:r>
      <w:r w:rsidR="00124A30" w:rsidRPr="001E241D">
        <w:rPr>
          <w:sz w:val="24"/>
          <w:szCs w:val="24"/>
        </w:rPr>
        <w:t>cym OZE</w:t>
      </w:r>
      <w:r w:rsidR="00403A50" w:rsidRPr="001E241D">
        <w:rPr>
          <w:sz w:val="24"/>
          <w:szCs w:val="24"/>
        </w:rPr>
        <w:t xml:space="preserve"> w ramach w ramach Regionalnego Programu Operacyjnego Województwa Łód</w:t>
      </w:r>
      <w:r w:rsidR="00403A50" w:rsidRPr="001E241D">
        <w:rPr>
          <w:sz w:val="24"/>
          <w:szCs w:val="24"/>
        </w:rPr>
        <w:t>z</w:t>
      </w:r>
      <w:r w:rsidR="00403A50" w:rsidRPr="001E241D">
        <w:rPr>
          <w:sz w:val="24"/>
          <w:szCs w:val="24"/>
        </w:rPr>
        <w:t xml:space="preserve">kiego na lata 2014-2020, </w:t>
      </w:r>
      <w:r w:rsidR="005E3E37" w:rsidRPr="001E241D">
        <w:rPr>
          <w:sz w:val="24"/>
          <w:szCs w:val="24"/>
        </w:rPr>
        <w:t>Oś Priorytetowa</w:t>
      </w:r>
      <w:r w:rsidR="00FA503D" w:rsidRPr="001E241D">
        <w:rPr>
          <w:sz w:val="24"/>
          <w:szCs w:val="24"/>
        </w:rPr>
        <w:t xml:space="preserve"> IV Gospodarka niskoemisyjna</w:t>
      </w:r>
      <w:r w:rsidR="005E3E37" w:rsidRPr="001E241D">
        <w:rPr>
          <w:sz w:val="24"/>
          <w:szCs w:val="24"/>
        </w:rPr>
        <w:t>,</w:t>
      </w:r>
      <w:r w:rsidR="00FA503D" w:rsidRPr="001E241D">
        <w:rPr>
          <w:sz w:val="24"/>
          <w:szCs w:val="24"/>
        </w:rPr>
        <w:t xml:space="preserve"> Działanie IV.1 Odnawialne źródła energii, pracownicy referatu dokonali aktual</w:t>
      </w:r>
      <w:r w:rsidR="00FA503D" w:rsidRPr="001E241D">
        <w:rPr>
          <w:sz w:val="24"/>
          <w:szCs w:val="24"/>
        </w:rPr>
        <w:t>i</w:t>
      </w:r>
      <w:r w:rsidR="00FA503D" w:rsidRPr="001E241D">
        <w:rPr>
          <w:sz w:val="24"/>
          <w:szCs w:val="24"/>
        </w:rPr>
        <w:t xml:space="preserve">zacji wniosków złożonych przez mieszkańców w 2020 roku, w celu dalszego ich procedowania . </w:t>
      </w:r>
    </w:p>
    <w:p w:rsidR="00C9321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93214" w:rsidRPr="001E241D">
        <w:rPr>
          <w:sz w:val="24"/>
          <w:szCs w:val="24"/>
        </w:rPr>
        <w:t xml:space="preserve">W dniu 19 marca br. wpłynęły uwagi do złożonego wniosku o przyznanie dotacji przez UMWŁ, dot. operacji ,,Przebudowa targowiska miejskiego w Sulejowie wraz </w:t>
      </w:r>
      <w:r>
        <w:rPr>
          <w:sz w:val="24"/>
          <w:szCs w:val="24"/>
        </w:rPr>
        <w:br/>
      </w:r>
      <w:r w:rsidR="00C93214" w:rsidRPr="001E241D">
        <w:rPr>
          <w:sz w:val="24"/>
          <w:szCs w:val="24"/>
        </w:rPr>
        <w:t>z urządzeniami budowlanymi’’. Trwa weryfikacja wniesionych uwag oraz opr</w:t>
      </w:r>
      <w:r w:rsidR="00C93214" w:rsidRPr="001E241D">
        <w:rPr>
          <w:sz w:val="24"/>
          <w:szCs w:val="24"/>
        </w:rPr>
        <w:t>a</w:t>
      </w:r>
      <w:r w:rsidR="00C93214" w:rsidRPr="001E241D">
        <w:rPr>
          <w:sz w:val="24"/>
          <w:szCs w:val="24"/>
        </w:rPr>
        <w:t>cowywanie korekty wniosku .</w:t>
      </w:r>
    </w:p>
    <w:p w:rsidR="00C9321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A57C8B" w:rsidRPr="001E241D">
        <w:rPr>
          <w:sz w:val="24"/>
          <w:szCs w:val="24"/>
        </w:rPr>
        <w:t xml:space="preserve">W dniu 11 lutego 2021r., pracownicy referatu przygotowali obchody dla </w:t>
      </w:r>
      <w:r w:rsidR="00C93214" w:rsidRPr="001E241D">
        <w:rPr>
          <w:sz w:val="24"/>
          <w:szCs w:val="24"/>
        </w:rPr>
        <w:t>władz Gminy Sulejów</w:t>
      </w:r>
      <w:r w:rsidR="00A57C8B" w:rsidRPr="001E241D">
        <w:rPr>
          <w:sz w:val="24"/>
          <w:szCs w:val="24"/>
        </w:rPr>
        <w:t xml:space="preserve">, upamiętniające </w:t>
      </w:r>
      <w:r w:rsidR="00C93214" w:rsidRPr="001E241D">
        <w:rPr>
          <w:sz w:val="24"/>
          <w:szCs w:val="24"/>
        </w:rPr>
        <w:t>80 rocznicę aresztowanych i zamordowanych w obozach ko</w:t>
      </w:r>
      <w:r w:rsidR="00C93214" w:rsidRPr="001E241D">
        <w:rPr>
          <w:sz w:val="24"/>
          <w:szCs w:val="24"/>
        </w:rPr>
        <w:t>n</w:t>
      </w:r>
      <w:r w:rsidR="00C93214" w:rsidRPr="001E241D">
        <w:rPr>
          <w:sz w:val="24"/>
          <w:szCs w:val="24"/>
        </w:rPr>
        <w:t>centracyjnych mieszkańców Sulejowa.</w:t>
      </w:r>
    </w:p>
    <w:p w:rsidR="00C9321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93214" w:rsidRPr="001E241D">
        <w:rPr>
          <w:sz w:val="24"/>
          <w:szCs w:val="24"/>
        </w:rPr>
        <w:t xml:space="preserve">W dniu </w:t>
      </w:r>
      <w:r w:rsidR="00A57C8B" w:rsidRPr="001E241D">
        <w:rPr>
          <w:sz w:val="24"/>
          <w:szCs w:val="24"/>
        </w:rPr>
        <w:t xml:space="preserve">1 marca 2021 r., pracownicy referatu przygotowali obchody dla </w:t>
      </w:r>
      <w:r w:rsidR="00C93214" w:rsidRPr="001E241D">
        <w:rPr>
          <w:sz w:val="24"/>
          <w:szCs w:val="24"/>
        </w:rPr>
        <w:t>władz Sul</w:t>
      </w:r>
      <w:r w:rsidR="00C93214" w:rsidRPr="001E241D">
        <w:rPr>
          <w:sz w:val="24"/>
          <w:szCs w:val="24"/>
        </w:rPr>
        <w:t>e</w:t>
      </w:r>
      <w:r w:rsidR="00C93214" w:rsidRPr="001E241D">
        <w:rPr>
          <w:sz w:val="24"/>
          <w:szCs w:val="24"/>
        </w:rPr>
        <w:t>jowa</w:t>
      </w:r>
      <w:r w:rsidR="00A57C8B" w:rsidRPr="001E241D">
        <w:rPr>
          <w:sz w:val="24"/>
          <w:szCs w:val="24"/>
        </w:rPr>
        <w:t xml:space="preserve">, z okazji </w:t>
      </w:r>
      <w:r w:rsidR="00C93214" w:rsidRPr="001E241D">
        <w:rPr>
          <w:sz w:val="24"/>
          <w:szCs w:val="24"/>
        </w:rPr>
        <w:t xml:space="preserve"> Narodow</w:t>
      </w:r>
      <w:r w:rsidR="00A57C8B" w:rsidRPr="001E241D">
        <w:rPr>
          <w:sz w:val="24"/>
          <w:szCs w:val="24"/>
        </w:rPr>
        <w:t>ego Dnia</w:t>
      </w:r>
      <w:r w:rsidR="00C93214" w:rsidRPr="001E241D">
        <w:rPr>
          <w:sz w:val="24"/>
          <w:szCs w:val="24"/>
        </w:rPr>
        <w:t xml:space="preserve"> Pamięci Żołnierzy Wyklętych. Na cmentarzu </w:t>
      </w:r>
      <w:r>
        <w:rPr>
          <w:sz w:val="24"/>
          <w:szCs w:val="24"/>
        </w:rPr>
        <w:br/>
      </w:r>
      <w:r w:rsidR="00C93214" w:rsidRPr="001E241D">
        <w:rPr>
          <w:sz w:val="24"/>
          <w:szCs w:val="24"/>
        </w:rPr>
        <w:t>w Sulejowie z</w:t>
      </w:r>
      <w:r w:rsidR="00C93214" w:rsidRPr="001E241D">
        <w:rPr>
          <w:sz w:val="24"/>
          <w:szCs w:val="24"/>
        </w:rPr>
        <w:t>o</w:t>
      </w:r>
      <w:r w:rsidR="00C93214" w:rsidRPr="001E241D">
        <w:rPr>
          <w:sz w:val="24"/>
          <w:szCs w:val="24"/>
        </w:rPr>
        <w:t>stały złożone kwiaty.</w:t>
      </w:r>
    </w:p>
    <w:p w:rsidR="00C9321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93214" w:rsidRPr="001E241D">
        <w:rPr>
          <w:sz w:val="24"/>
          <w:szCs w:val="24"/>
        </w:rPr>
        <w:t xml:space="preserve">W dniu 10 marca 2021 r. przedstawiciele </w:t>
      </w:r>
      <w:r w:rsidR="00A57C8B" w:rsidRPr="001E241D">
        <w:rPr>
          <w:sz w:val="24"/>
          <w:szCs w:val="24"/>
        </w:rPr>
        <w:t>referatu</w:t>
      </w:r>
      <w:r w:rsidR="00C93214" w:rsidRPr="001E241D">
        <w:rPr>
          <w:sz w:val="24"/>
          <w:szCs w:val="24"/>
        </w:rPr>
        <w:t xml:space="preserve">, wzięli udział w spotkaniu </w:t>
      </w:r>
      <w:r>
        <w:rPr>
          <w:sz w:val="24"/>
          <w:szCs w:val="24"/>
        </w:rPr>
        <w:br/>
      </w:r>
      <w:r w:rsidR="00C93214" w:rsidRPr="001E241D">
        <w:rPr>
          <w:sz w:val="24"/>
          <w:szCs w:val="24"/>
        </w:rPr>
        <w:t>z prze</w:t>
      </w:r>
      <w:r w:rsidR="00C93214" w:rsidRPr="001E241D">
        <w:rPr>
          <w:sz w:val="24"/>
          <w:szCs w:val="24"/>
        </w:rPr>
        <w:t>d</w:t>
      </w:r>
      <w:r w:rsidR="00C93214" w:rsidRPr="001E241D">
        <w:rPr>
          <w:sz w:val="24"/>
          <w:szCs w:val="24"/>
        </w:rPr>
        <w:t>stawicielami Polskiego Związku Sportu Niepełnosprawnych w Lublinie, podczas którego omawiano sprawy związane zMistrzostwami Świata Niesłyszących w Piłce Plażowej 2021, których gospodarzem będzie Gmina Sulejów .</w:t>
      </w:r>
    </w:p>
    <w:p w:rsidR="003478BD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478BD" w:rsidRPr="001E241D">
        <w:rPr>
          <w:sz w:val="24"/>
          <w:szCs w:val="24"/>
        </w:rPr>
        <w:t>W dniu 11 marca br.,</w:t>
      </w:r>
      <w:r>
        <w:rPr>
          <w:sz w:val="24"/>
          <w:szCs w:val="24"/>
        </w:rPr>
        <w:t xml:space="preserve"> </w:t>
      </w:r>
      <w:r w:rsidR="003478BD" w:rsidRPr="001E241D">
        <w:rPr>
          <w:sz w:val="24"/>
          <w:szCs w:val="24"/>
        </w:rPr>
        <w:t>z okazji Dnia Sołtysa</w:t>
      </w:r>
      <w:r w:rsidR="00A57C8B" w:rsidRPr="001E241D">
        <w:rPr>
          <w:sz w:val="24"/>
          <w:szCs w:val="24"/>
        </w:rPr>
        <w:t xml:space="preserve">, pracownicy referatu przygotowali </w:t>
      </w:r>
      <w:r>
        <w:rPr>
          <w:sz w:val="24"/>
          <w:szCs w:val="24"/>
        </w:rPr>
        <w:br/>
      </w:r>
      <w:r w:rsidR="00A57C8B" w:rsidRPr="001E241D">
        <w:rPr>
          <w:sz w:val="24"/>
          <w:szCs w:val="24"/>
        </w:rPr>
        <w:t>w imieniu</w:t>
      </w:r>
      <w:r w:rsidR="003478BD" w:rsidRPr="001E241D">
        <w:rPr>
          <w:sz w:val="24"/>
          <w:szCs w:val="24"/>
        </w:rPr>
        <w:t xml:space="preserve"> Burmistrz</w:t>
      </w:r>
      <w:r w:rsidR="00A57C8B" w:rsidRPr="001E241D">
        <w:rPr>
          <w:sz w:val="24"/>
          <w:szCs w:val="24"/>
        </w:rPr>
        <w:t>a</w:t>
      </w:r>
      <w:r w:rsidR="003478BD" w:rsidRPr="001E241D">
        <w:rPr>
          <w:sz w:val="24"/>
          <w:szCs w:val="24"/>
        </w:rPr>
        <w:t xml:space="preserve"> Sulejowa</w:t>
      </w:r>
      <w:r w:rsidR="00C93214" w:rsidRPr="001E241D">
        <w:rPr>
          <w:sz w:val="24"/>
          <w:szCs w:val="24"/>
        </w:rPr>
        <w:t>, pisemne podziękowania lokalnym funkcjonariuszom sp</w:t>
      </w:r>
      <w:r w:rsidR="00C93214" w:rsidRPr="001E241D">
        <w:rPr>
          <w:sz w:val="24"/>
          <w:szCs w:val="24"/>
        </w:rPr>
        <w:t>o</w:t>
      </w:r>
      <w:r w:rsidR="00C93214" w:rsidRPr="001E241D">
        <w:rPr>
          <w:sz w:val="24"/>
          <w:szCs w:val="24"/>
        </w:rPr>
        <w:t>łecznym .</w:t>
      </w:r>
    </w:p>
    <w:p w:rsidR="00A57C8B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A57C8B" w:rsidRPr="001E241D">
        <w:rPr>
          <w:sz w:val="24"/>
          <w:szCs w:val="24"/>
        </w:rPr>
        <w:t>Pracownicy referatu, opracowują materiały do tworzonego albumu o Ziemi Sulejo</w:t>
      </w:r>
      <w:r w:rsidR="00A57C8B" w:rsidRPr="001E241D">
        <w:rPr>
          <w:sz w:val="24"/>
          <w:szCs w:val="24"/>
        </w:rPr>
        <w:t>w</w:t>
      </w:r>
      <w:r w:rsidR="00A57C8B" w:rsidRPr="001E241D">
        <w:rPr>
          <w:sz w:val="24"/>
          <w:szCs w:val="24"/>
        </w:rPr>
        <w:t>skiej.</w:t>
      </w:r>
    </w:p>
    <w:p w:rsidR="00566778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66778" w:rsidRPr="001E241D">
        <w:rPr>
          <w:sz w:val="24"/>
          <w:szCs w:val="24"/>
        </w:rPr>
        <w:t>Trwają prace nad przygotowaniem materiałów do opracowania przewodnika kajakow</w:t>
      </w:r>
      <w:r w:rsidR="00566778" w:rsidRPr="001E241D">
        <w:rPr>
          <w:sz w:val="24"/>
          <w:szCs w:val="24"/>
        </w:rPr>
        <w:t>e</w:t>
      </w:r>
      <w:r w:rsidR="00566778" w:rsidRPr="001E241D">
        <w:rPr>
          <w:sz w:val="24"/>
          <w:szCs w:val="24"/>
        </w:rPr>
        <w:t>go województwa łódzkiego.</w:t>
      </w:r>
    </w:p>
    <w:p w:rsidR="00566778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66778" w:rsidRPr="001E241D">
        <w:rPr>
          <w:sz w:val="24"/>
          <w:szCs w:val="24"/>
        </w:rPr>
        <w:t xml:space="preserve">Trwają prace nad </w:t>
      </w:r>
      <w:r w:rsidR="00A57C8B" w:rsidRPr="001E241D">
        <w:rPr>
          <w:sz w:val="24"/>
          <w:szCs w:val="24"/>
        </w:rPr>
        <w:t xml:space="preserve">aktualizacją </w:t>
      </w:r>
      <w:r w:rsidR="00566778" w:rsidRPr="001E241D">
        <w:rPr>
          <w:sz w:val="24"/>
          <w:szCs w:val="24"/>
        </w:rPr>
        <w:t xml:space="preserve"> strony internetowej www.sulejow.pl.</w:t>
      </w:r>
    </w:p>
    <w:p w:rsidR="00566778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566778" w:rsidRPr="001E241D">
        <w:rPr>
          <w:sz w:val="24"/>
          <w:szCs w:val="24"/>
        </w:rPr>
        <w:t>15 marca 2021 r.</w:t>
      </w:r>
      <w:r w:rsidR="003478BD" w:rsidRPr="001E241D">
        <w:rPr>
          <w:sz w:val="24"/>
          <w:szCs w:val="24"/>
        </w:rPr>
        <w:t xml:space="preserve">, w Urzędzie Miejskim w Sulejowie </w:t>
      </w:r>
      <w:r w:rsidR="00566778" w:rsidRPr="001E241D">
        <w:rPr>
          <w:sz w:val="24"/>
          <w:szCs w:val="24"/>
        </w:rPr>
        <w:t xml:space="preserve"> odbyło się spotkanie zespołu roboczego </w:t>
      </w:r>
      <w:proofErr w:type="spellStart"/>
      <w:r w:rsidR="00566778" w:rsidRPr="001E241D">
        <w:rPr>
          <w:sz w:val="24"/>
          <w:szCs w:val="24"/>
        </w:rPr>
        <w:t>ws</w:t>
      </w:r>
      <w:proofErr w:type="spellEnd"/>
      <w:r w:rsidR="00566778" w:rsidRPr="001E241D">
        <w:rPr>
          <w:sz w:val="24"/>
          <w:szCs w:val="24"/>
        </w:rPr>
        <w:t>. Organizacji Mistrzostw Świata</w:t>
      </w:r>
      <w:r w:rsidR="00A57C8B" w:rsidRPr="001E241D">
        <w:rPr>
          <w:sz w:val="24"/>
          <w:szCs w:val="24"/>
        </w:rPr>
        <w:t xml:space="preserve"> Niesłyszących w Piłce Plażowej, </w:t>
      </w:r>
      <w:r>
        <w:rPr>
          <w:sz w:val="24"/>
          <w:szCs w:val="24"/>
        </w:rPr>
        <w:br/>
      </w:r>
      <w:r w:rsidR="00A57C8B" w:rsidRPr="001E241D">
        <w:rPr>
          <w:sz w:val="24"/>
          <w:szCs w:val="24"/>
        </w:rPr>
        <w:t>z udzi</w:t>
      </w:r>
      <w:r w:rsidR="00A57C8B" w:rsidRPr="001E241D">
        <w:rPr>
          <w:sz w:val="24"/>
          <w:szCs w:val="24"/>
        </w:rPr>
        <w:t>a</w:t>
      </w:r>
      <w:r w:rsidR="00A57C8B" w:rsidRPr="001E241D">
        <w:rPr>
          <w:sz w:val="24"/>
          <w:szCs w:val="24"/>
        </w:rPr>
        <w:t>łem pracowników referatu .</w:t>
      </w:r>
    </w:p>
    <w:p w:rsidR="00403A50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03A50" w:rsidRPr="001E241D">
        <w:rPr>
          <w:sz w:val="24"/>
          <w:szCs w:val="24"/>
        </w:rPr>
        <w:t>Trwają prace nad publikacją zbioru wierszy, mieszkanki Gminy Sulejów pani Marii Markiewicz. (Książka zawierać będzie między innymi twórczość promującą Gminę S</w:t>
      </w:r>
      <w:r w:rsidR="00403A50" w:rsidRPr="001E241D">
        <w:rPr>
          <w:sz w:val="24"/>
          <w:szCs w:val="24"/>
        </w:rPr>
        <w:t>u</w:t>
      </w:r>
      <w:r w:rsidR="00403A50" w:rsidRPr="001E241D">
        <w:rPr>
          <w:sz w:val="24"/>
          <w:szCs w:val="24"/>
        </w:rPr>
        <w:t>lejów.)</w:t>
      </w:r>
    </w:p>
    <w:p w:rsidR="00403A50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03A50" w:rsidRPr="001E241D">
        <w:rPr>
          <w:sz w:val="24"/>
          <w:szCs w:val="24"/>
        </w:rPr>
        <w:t>W dniu 12 maca 2021 r. złożono do Urzędu Marszałkowskiego Województwa Łódzkiego, Departamentu Kultury,  wniosek aplikacyjny na dotację na prace konserwato</w:t>
      </w:r>
      <w:r w:rsidR="00403A50" w:rsidRPr="001E241D">
        <w:rPr>
          <w:sz w:val="24"/>
          <w:szCs w:val="24"/>
        </w:rPr>
        <w:t>r</w:t>
      </w:r>
      <w:r w:rsidR="00403A50" w:rsidRPr="001E241D">
        <w:rPr>
          <w:sz w:val="24"/>
          <w:szCs w:val="24"/>
        </w:rPr>
        <w:t>skie, restauratorskie lub roboty budowlane przy zabytkach wpisanych do rejestru z</w:t>
      </w:r>
      <w:r w:rsidR="00403A50" w:rsidRPr="001E241D">
        <w:rPr>
          <w:sz w:val="24"/>
          <w:szCs w:val="24"/>
        </w:rPr>
        <w:t>a</w:t>
      </w:r>
      <w:r w:rsidR="00403A50" w:rsidRPr="001E241D">
        <w:rPr>
          <w:sz w:val="24"/>
          <w:szCs w:val="24"/>
        </w:rPr>
        <w:t>bytków województwa łódzkiego dla zadania pn.</w:t>
      </w:r>
      <w:r w:rsidR="006C6E34" w:rsidRPr="001E241D">
        <w:rPr>
          <w:sz w:val="24"/>
          <w:szCs w:val="24"/>
        </w:rPr>
        <w:t xml:space="preserve"> ,,</w:t>
      </w:r>
      <w:r w:rsidR="00403A50" w:rsidRPr="001E241D">
        <w:rPr>
          <w:sz w:val="24"/>
          <w:szCs w:val="24"/>
        </w:rPr>
        <w:t>Rewaloryzacja zabytkowego parku zlokalizowanego w miejscowości Witów Kolonia</w:t>
      </w:r>
      <w:r w:rsidR="006C6E34" w:rsidRPr="001E241D">
        <w:rPr>
          <w:sz w:val="24"/>
          <w:szCs w:val="24"/>
        </w:rPr>
        <w:t>”</w:t>
      </w:r>
      <w:r w:rsidR="00403A50" w:rsidRPr="001E241D">
        <w:rPr>
          <w:sz w:val="24"/>
          <w:szCs w:val="24"/>
        </w:rPr>
        <w:t>.</w:t>
      </w:r>
    </w:p>
    <w:p w:rsidR="006C6E3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C6E34" w:rsidRPr="001E241D">
        <w:rPr>
          <w:sz w:val="24"/>
          <w:szCs w:val="24"/>
        </w:rPr>
        <w:t xml:space="preserve">W dniu 01.03.2021 br., </w:t>
      </w:r>
      <w:r w:rsidR="00A57C8B" w:rsidRPr="001E241D">
        <w:rPr>
          <w:sz w:val="24"/>
          <w:szCs w:val="24"/>
        </w:rPr>
        <w:t xml:space="preserve">pracownicy referatu ogłosili </w:t>
      </w:r>
      <w:r w:rsidR="006C6E34" w:rsidRPr="001E241D">
        <w:rPr>
          <w:sz w:val="24"/>
          <w:szCs w:val="24"/>
        </w:rPr>
        <w:t xml:space="preserve"> konkurs w zakresie wspó</w:t>
      </w:r>
      <w:r w:rsidR="006C6E34" w:rsidRPr="001E241D">
        <w:rPr>
          <w:sz w:val="24"/>
          <w:szCs w:val="24"/>
        </w:rPr>
        <w:t>ł</w:t>
      </w:r>
      <w:r w:rsidR="006C6E34" w:rsidRPr="001E241D">
        <w:rPr>
          <w:sz w:val="24"/>
          <w:szCs w:val="24"/>
        </w:rPr>
        <w:t>pracy</w:t>
      </w:r>
      <w:r w:rsidR="00566778" w:rsidRPr="001E241D">
        <w:rPr>
          <w:sz w:val="24"/>
          <w:szCs w:val="24"/>
        </w:rPr>
        <w:t xml:space="preserve"> Gminy </w:t>
      </w:r>
      <w:r w:rsidR="006C6E34" w:rsidRPr="001E241D">
        <w:rPr>
          <w:sz w:val="24"/>
          <w:szCs w:val="24"/>
        </w:rPr>
        <w:t>z organizacjami pożytku publicznego.</w:t>
      </w:r>
    </w:p>
    <w:p w:rsidR="00FA503D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A57C8B" w:rsidRPr="001E241D">
        <w:rPr>
          <w:sz w:val="24"/>
          <w:szCs w:val="24"/>
        </w:rPr>
        <w:t>Pracownicy referatu,</w:t>
      </w:r>
      <w:r>
        <w:rPr>
          <w:sz w:val="24"/>
          <w:szCs w:val="24"/>
        </w:rPr>
        <w:t xml:space="preserve"> </w:t>
      </w:r>
      <w:r w:rsidR="00FA503D" w:rsidRPr="001E241D">
        <w:rPr>
          <w:sz w:val="24"/>
          <w:szCs w:val="24"/>
        </w:rPr>
        <w:t>opracow</w:t>
      </w:r>
      <w:r w:rsidR="00A57C8B" w:rsidRPr="001E241D">
        <w:rPr>
          <w:sz w:val="24"/>
          <w:szCs w:val="24"/>
        </w:rPr>
        <w:t>ują</w:t>
      </w:r>
      <w:r w:rsidR="00FA503D" w:rsidRPr="001E241D">
        <w:rPr>
          <w:sz w:val="24"/>
          <w:szCs w:val="24"/>
        </w:rPr>
        <w:t xml:space="preserve"> ,,Raport</w:t>
      </w:r>
      <w:r w:rsidR="00403A50" w:rsidRPr="001E241D">
        <w:rPr>
          <w:sz w:val="24"/>
          <w:szCs w:val="24"/>
        </w:rPr>
        <w:t xml:space="preserve"> o Stanie Gminy Sulejów za 2020 rok</w:t>
      </w:r>
      <w:r w:rsidR="00FA503D" w:rsidRPr="001E241D">
        <w:rPr>
          <w:sz w:val="24"/>
          <w:szCs w:val="24"/>
        </w:rPr>
        <w:t>”.</w:t>
      </w:r>
    </w:p>
    <w:p w:rsidR="006C6E34" w:rsidRPr="001E241D" w:rsidRDefault="001E241D" w:rsidP="001E241D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6C6E34" w:rsidRPr="001E241D">
        <w:rPr>
          <w:sz w:val="24"/>
          <w:szCs w:val="24"/>
        </w:rPr>
        <w:t>Pozostałe sprawy wymagające bieżącej obsługi stanowiskowej, tj. przyjmowanie interesantów, prowadzenie bieżącej korespondencji, udzielanie telefonicznych inform</w:t>
      </w:r>
      <w:r w:rsidR="006C6E34" w:rsidRPr="001E241D">
        <w:rPr>
          <w:sz w:val="24"/>
          <w:szCs w:val="24"/>
        </w:rPr>
        <w:t>a</w:t>
      </w:r>
      <w:r w:rsidR="006C6E34" w:rsidRPr="001E241D">
        <w:rPr>
          <w:sz w:val="24"/>
          <w:szCs w:val="24"/>
        </w:rPr>
        <w:t>cji.</w:t>
      </w:r>
    </w:p>
    <w:p w:rsidR="00403A50" w:rsidRPr="001E241D" w:rsidRDefault="00403A50" w:rsidP="006C6E34">
      <w:pPr>
        <w:pStyle w:val="Akapitzlist"/>
        <w:jc w:val="both"/>
        <w:rPr>
          <w:sz w:val="24"/>
          <w:szCs w:val="24"/>
        </w:rPr>
      </w:pPr>
    </w:p>
    <w:p w:rsidR="00403A50" w:rsidRPr="00124A30" w:rsidRDefault="00403A50" w:rsidP="00FA503D">
      <w:pPr>
        <w:pStyle w:val="Akapitzlist"/>
        <w:jc w:val="both"/>
        <w:rPr>
          <w:sz w:val="24"/>
          <w:szCs w:val="24"/>
        </w:rPr>
      </w:pPr>
    </w:p>
    <w:p w:rsidR="00F433B2" w:rsidRPr="00124A30" w:rsidRDefault="00F433B2" w:rsidP="00124A30">
      <w:pPr>
        <w:pStyle w:val="Akapitzlist"/>
        <w:jc w:val="both"/>
        <w:rPr>
          <w:sz w:val="24"/>
          <w:szCs w:val="24"/>
        </w:rPr>
      </w:pPr>
    </w:p>
    <w:sectPr w:rsidR="00F433B2" w:rsidRPr="00124A30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E9F"/>
    <w:rsid w:val="00000F85"/>
    <w:rsid w:val="00064E39"/>
    <w:rsid w:val="00124A30"/>
    <w:rsid w:val="001342C8"/>
    <w:rsid w:val="001438BE"/>
    <w:rsid w:val="0015042C"/>
    <w:rsid w:val="00183150"/>
    <w:rsid w:val="001E241D"/>
    <w:rsid w:val="002A7A41"/>
    <w:rsid w:val="003125D4"/>
    <w:rsid w:val="003478BD"/>
    <w:rsid w:val="00403A50"/>
    <w:rsid w:val="00405EFD"/>
    <w:rsid w:val="004D4B42"/>
    <w:rsid w:val="004D704D"/>
    <w:rsid w:val="00501817"/>
    <w:rsid w:val="00516431"/>
    <w:rsid w:val="00522F54"/>
    <w:rsid w:val="00566778"/>
    <w:rsid w:val="005E3E37"/>
    <w:rsid w:val="00632C0B"/>
    <w:rsid w:val="00635F89"/>
    <w:rsid w:val="006C6E34"/>
    <w:rsid w:val="006F70FF"/>
    <w:rsid w:val="00715032"/>
    <w:rsid w:val="0077281F"/>
    <w:rsid w:val="00796C9B"/>
    <w:rsid w:val="007C1748"/>
    <w:rsid w:val="007C4EAD"/>
    <w:rsid w:val="00813599"/>
    <w:rsid w:val="00830634"/>
    <w:rsid w:val="00910E9F"/>
    <w:rsid w:val="0091700F"/>
    <w:rsid w:val="00962320"/>
    <w:rsid w:val="00971769"/>
    <w:rsid w:val="00A57C8B"/>
    <w:rsid w:val="00A74E0A"/>
    <w:rsid w:val="00B03D21"/>
    <w:rsid w:val="00C76D16"/>
    <w:rsid w:val="00C8677A"/>
    <w:rsid w:val="00C93214"/>
    <w:rsid w:val="00D43705"/>
    <w:rsid w:val="00DB2CD6"/>
    <w:rsid w:val="00DE773C"/>
    <w:rsid w:val="00E06002"/>
    <w:rsid w:val="00E53620"/>
    <w:rsid w:val="00E66B35"/>
    <w:rsid w:val="00EC3C89"/>
    <w:rsid w:val="00F433B2"/>
    <w:rsid w:val="00FA503D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tasiao@o2.pl</cp:lastModifiedBy>
  <cp:revision>3</cp:revision>
  <cp:lastPrinted>2021-03-23T09:51:00Z</cp:lastPrinted>
  <dcterms:created xsi:type="dcterms:W3CDTF">2021-03-23T10:01:00Z</dcterms:created>
  <dcterms:modified xsi:type="dcterms:W3CDTF">2021-03-23T10:10:00Z</dcterms:modified>
</cp:coreProperties>
</file>