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51" w:rsidRPr="00654827" w:rsidRDefault="0091700F" w:rsidP="00654827">
      <w:pPr>
        <w:pStyle w:val="Nagwek2"/>
        <w:rPr>
          <w:rFonts w:eastAsiaTheme="minorHAnsi"/>
          <w:color w:val="auto"/>
        </w:rPr>
      </w:pPr>
      <w:r w:rsidRPr="00654827">
        <w:rPr>
          <w:rFonts w:eastAsiaTheme="minorHAnsi"/>
          <w:color w:val="auto"/>
        </w:rPr>
        <w:t>Informacja Międzysesyjna</w:t>
      </w:r>
      <w:r w:rsidR="0017549C" w:rsidRPr="00654827">
        <w:rPr>
          <w:rFonts w:eastAsiaTheme="minorHAnsi"/>
          <w:color w:val="auto"/>
        </w:rPr>
        <w:t xml:space="preserve"> </w:t>
      </w:r>
      <w:r w:rsidR="00C12851" w:rsidRPr="00654827">
        <w:rPr>
          <w:rFonts w:eastAsiaTheme="minorHAnsi"/>
          <w:color w:val="auto"/>
        </w:rPr>
        <w:t xml:space="preserve">– </w:t>
      </w:r>
    </w:p>
    <w:p w:rsidR="0015042C" w:rsidRPr="00654827" w:rsidRDefault="0017549C" w:rsidP="00654827">
      <w:pPr>
        <w:pStyle w:val="Nagwek2"/>
        <w:rPr>
          <w:rFonts w:eastAsiaTheme="minorHAnsi"/>
          <w:color w:val="auto"/>
        </w:rPr>
      </w:pPr>
      <w:r w:rsidRPr="00654827">
        <w:rPr>
          <w:rFonts w:eastAsiaTheme="minorHAnsi"/>
          <w:color w:val="auto"/>
        </w:rPr>
        <w:t>Fundusz</w:t>
      </w:r>
      <w:r w:rsidR="00C12851" w:rsidRPr="00654827">
        <w:rPr>
          <w:rFonts w:eastAsiaTheme="minorHAnsi"/>
          <w:color w:val="auto"/>
        </w:rPr>
        <w:t>e</w:t>
      </w:r>
      <w:r w:rsidRPr="00654827">
        <w:rPr>
          <w:rFonts w:eastAsiaTheme="minorHAnsi"/>
          <w:color w:val="auto"/>
        </w:rPr>
        <w:t xml:space="preserve"> Zewnętrzn</w:t>
      </w:r>
      <w:r w:rsidR="00C12851" w:rsidRPr="00654827">
        <w:rPr>
          <w:rFonts w:eastAsiaTheme="minorHAnsi"/>
          <w:color w:val="auto"/>
        </w:rPr>
        <w:t>e</w:t>
      </w:r>
    </w:p>
    <w:p w:rsidR="0091700F" w:rsidRPr="00654827" w:rsidRDefault="00C12851" w:rsidP="00654827">
      <w:pPr>
        <w:pStyle w:val="Nagwek2"/>
        <w:rPr>
          <w:rFonts w:eastAsiaTheme="minorHAnsi"/>
        </w:rPr>
      </w:pPr>
      <w:r w:rsidRPr="00654827">
        <w:rPr>
          <w:rFonts w:eastAsiaTheme="minorHAnsi"/>
          <w:color w:val="auto"/>
        </w:rPr>
        <w:t>o</w:t>
      </w:r>
      <w:r w:rsidR="0060044D" w:rsidRPr="00654827">
        <w:rPr>
          <w:rFonts w:eastAsiaTheme="minorHAnsi"/>
          <w:color w:val="auto"/>
        </w:rPr>
        <w:t>d 11</w:t>
      </w:r>
      <w:r w:rsidR="0091700F" w:rsidRPr="00654827">
        <w:rPr>
          <w:rFonts w:eastAsiaTheme="minorHAnsi"/>
          <w:color w:val="auto"/>
        </w:rPr>
        <w:t>.</w:t>
      </w:r>
      <w:r w:rsidR="00803119" w:rsidRPr="00654827">
        <w:rPr>
          <w:rFonts w:eastAsiaTheme="minorHAnsi"/>
          <w:color w:val="auto"/>
        </w:rPr>
        <w:t>0</w:t>
      </w:r>
      <w:r w:rsidR="0060044D" w:rsidRPr="00654827">
        <w:rPr>
          <w:rFonts w:eastAsiaTheme="minorHAnsi"/>
          <w:color w:val="auto"/>
        </w:rPr>
        <w:t>9</w:t>
      </w:r>
      <w:r w:rsidR="0091700F" w:rsidRPr="00654827">
        <w:rPr>
          <w:rFonts w:eastAsiaTheme="minorHAnsi"/>
          <w:color w:val="auto"/>
        </w:rPr>
        <w:t>.202</w:t>
      </w:r>
      <w:r w:rsidR="00C76D16" w:rsidRPr="00654827">
        <w:rPr>
          <w:rFonts w:eastAsiaTheme="minorHAnsi"/>
          <w:color w:val="auto"/>
        </w:rPr>
        <w:t>1</w:t>
      </w:r>
      <w:r w:rsidR="0091700F" w:rsidRPr="00654827">
        <w:rPr>
          <w:rFonts w:eastAsiaTheme="minorHAnsi"/>
          <w:color w:val="auto"/>
        </w:rPr>
        <w:t xml:space="preserve"> r. do </w:t>
      </w:r>
      <w:r w:rsidR="0060044D" w:rsidRPr="00654827">
        <w:rPr>
          <w:rFonts w:eastAsiaTheme="minorHAnsi"/>
          <w:color w:val="auto"/>
        </w:rPr>
        <w:t>2</w:t>
      </w:r>
      <w:r w:rsidR="00B110F4" w:rsidRPr="00654827">
        <w:rPr>
          <w:rFonts w:eastAsiaTheme="minorHAnsi"/>
          <w:color w:val="auto"/>
        </w:rPr>
        <w:t>5</w:t>
      </w:r>
      <w:r w:rsidR="0091700F" w:rsidRPr="00654827">
        <w:rPr>
          <w:rFonts w:eastAsiaTheme="minorHAnsi"/>
          <w:color w:val="auto"/>
        </w:rPr>
        <w:t>.</w:t>
      </w:r>
      <w:r w:rsidR="0060044D" w:rsidRPr="00654827">
        <w:rPr>
          <w:rFonts w:eastAsiaTheme="minorHAnsi"/>
          <w:color w:val="auto"/>
        </w:rPr>
        <w:t>11</w:t>
      </w:r>
      <w:r w:rsidR="0091700F" w:rsidRPr="00654827">
        <w:rPr>
          <w:rFonts w:eastAsiaTheme="minorHAnsi"/>
          <w:color w:val="auto"/>
        </w:rPr>
        <w:t>.2021 r</w:t>
      </w:r>
      <w:r w:rsidR="0091700F" w:rsidRPr="00654827">
        <w:rPr>
          <w:rFonts w:eastAsiaTheme="minorHAnsi"/>
        </w:rPr>
        <w:t>.</w:t>
      </w:r>
    </w:p>
    <w:p w:rsidR="00BB13C8" w:rsidRDefault="00BB13C8" w:rsidP="00654827">
      <w:pPr>
        <w:pStyle w:val="Nagwek2"/>
      </w:pPr>
    </w:p>
    <w:p w:rsidR="008C50FC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1. </w:t>
      </w:r>
      <w:r w:rsidR="008C50FC" w:rsidRPr="00654827">
        <w:rPr>
          <w:color w:val="000000" w:themeColor="text1"/>
          <w:sz w:val="24"/>
          <w:szCs w:val="24"/>
        </w:rPr>
        <w:t xml:space="preserve">W dniu 16.09.2021 r. opracowano i złożono do IZ RPO WŁ wniosek o płatność pełniący funkcję sprawozdawczą dla zadania pn. „Rewitalizacja centrum Sulejowa </w:t>
      </w:r>
      <w:bookmarkStart w:id="0" w:name="_GoBack"/>
      <w:bookmarkEnd w:id="0"/>
      <w:r w:rsidR="008C50FC" w:rsidRPr="00654827">
        <w:rPr>
          <w:color w:val="000000" w:themeColor="text1"/>
          <w:sz w:val="24"/>
          <w:szCs w:val="24"/>
        </w:rPr>
        <w:t>poprzez odnowę przestrzeni publicznych i przywrócenie funkcji społeczno-gospodarczych”.</w:t>
      </w:r>
    </w:p>
    <w:p w:rsidR="00AC50A0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2. </w:t>
      </w:r>
      <w:r w:rsidR="00AC50A0" w:rsidRPr="00654827">
        <w:rPr>
          <w:color w:val="000000" w:themeColor="text1"/>
          <w:sz w:val="24"/>
          <w:szCs w:val="24"/>
        </w:rPr>
        <w:t>W dniu 21.09.2021 r. przesłano do UM WŁ prośbę o wydłużenia terminu złożenia końcowego rozliczenia wraz z sprawozdaniem merytorycznym do dnia 30.12.2021 r., dotyczy realizacji inwestycji pn.: „Budowa kładki pieszo-rowerowej na rzece Pilicy w miejscowości Sulejów”.</w:t>
      </w:r>
    </w:p>
    <w:p w:rsidR="00331DFE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3. </w:t>
      </w:r>
      <w:r w:rsidR="001C7FD3" w:rsidRPr="00654827">
        <w:rPr>
          <w:color w:val="000000" w:themeColor="text1"/>
          <w:sz w:val="24"/>
          <w:szCs w:val="24"/>
        </w:rPr>
        <w:t>W dni</w:t>
      </w:r>
      <w:r w:rsidR="00331DFE" w:rsidRPr="00654827">
        <w:rPr>
          <w:color w:val="000000" w:themeColor="text1"/>
          <w:sz w:val="24"/>
          <w:szCs w:val="24"/>
        </w:rPr>
        <w:t>u</w:t>
      </w:r>
      <w:r w:rsidR="001C7FD3" w:rsidRPr="00654827">
        <w:rPr>
          <w:color w:val="000000" w:themeColor="text1"/>
          <w:sz w:val="24"/>
          <w:szCs w:val="24"/>
        </w:rPr>
        <w:t xml:space="preserve"> </w:t>
      </w:r>
      <w:r w:rsidR="00331DFE" w:rsidRPr="00654827">
        <w:rPr>
          <w:color w:val="000000" w:themeColor="text1"/>
          <w:sz w:val="24"/>
          <w:szCs w:val="24"/>
        </w:rPr>
        <w:t xml:space="preserve">24.09.2021 r. </w:t>
      </w:r>
      <w:r w:rsidR="001C7FD3" w:rsidRPr="00654827">
        <w:rPr>
          <w:color w:val="000000" w:themeColor="text1"/>
          <w:sz w:val="24"/>
          <w:szCs w:val="24"/>
        </w:rPr>
        <w:t xml:space="preserve">odbyło się darmowe szkolenie </w:t>
      </w:r>
      <w:r w:rsidR="00331DFE" w:rsidRPr="00654827">
        <w:rPr>
          <w:color w:val="000000" w:themeColor="text1"/>
          <w:sz w:val="24"/>
          <w:szCs w:val="24"/>
        </w:rPr>
        <w:t xml:space="preserve">pn.: „Kontrola projektów współfinansowanych ze środków unijnych”, w którym uczestniczył pracownik </w:t>
      </w:r>
      <w:r w:rsidR="00701803" w:rsidRPr="00654827">
        <w:rPr>
          <w:color w:val="000000" w:themeColor="text1"/>
          <w:sz w:val="24"/>
          <w:szCs w:val="24"/>
        </w:rPr>
        <w:t>Urzędu Miejskiego w Sulejowie</w:t>
      </w:r>
      <w:r w:rsidR="00331DFE" w:rsidRPr="00654827">
        <w:rPr>
          <w:color w:val="000000" w:themeColor="text1"/>
          <w:sz w:val="24"/>
          <w:szCs w:val="24"/>
        </w:rPr>
        <w:t xml:space="preserve">. </w:t>
      </w:r>
    </w:p>
    <w:p w:rsidR="008C50FC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4. </w:t>
      </w:r>
      <w:r w:rsidR="008C50FC" w:rsidRPr="00654827">
        <w:rPr>
          <w:color w:val="000000" w:themeColor="text1"/>
          <w:sz w:val="24"/>
          <w:szCs w:val="24"/>
        </w:rPr>
        <w:t>W dniu 29.09.2021 r. opracowano i złożono do IZ RPO WŁ wniosek o płatność pełniący funkcję sprawozdawczą dla zadania pn.: „Magia Pilicy- ochrona przyrody obszaru funkcjonalnego doliny rzeki Pilicy”.</w:t>
      </w:r>
    </w:p>
    <w:p w:rsidR="008C50FC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5. </w:t>
      </w:r>
      <w:r w:rsidR="008C50FC" w:rsidRPr="00654827">
        <w:rPr>
          <w:color w:val="000000" w:themeColor="text1"/>
          <w:sz w:val="24"/>
          <w:szCs w:val="24"/>
        </w:rPr>
        <w:t>W dniu 30.09.2021 r. opracowano i złożono do IZ RPO WŁ wniosek o płatność pełniący funkcję refundacyjną na kwotę zwrotu 4 365 550,36 zł, dla zadania pn.: „ Budowa demonstracyjnych budynków pasywnych w Sulejowie</w:t>
      </w:r>
      <w:r w:rsidR="005169C0" w:rsidRPr="00654827">
        <w:rPr>
          <w:color w:val="000000" w:themeColor="text1"/>
          <w:sz w:val="24"/>
          <w:szCs w:val="24"/>
        </w:rPr>
        <w:t xml:space="preserve"> – basenu przyszkolnego i hali sportowej”.</w:t>
      </w:r>
    </w:p>
    <w:p w:rsidR="00B110F4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6. </w:t>
      </w:r>
      <w:r w:rsidR="00B110F4" w:rsidRPr="00654827">
        <w:rPr>
          <w:color w:val="000000" w:themeColor="text1"/>
          <w:sz w:val="24"/>
          <w:szCs w:val="24"/>
        </w:rPr>
        <w:t>W dniu 01.10.2021 r. odbyło się darmowe szkolenie pn.: „Studium wykonalności dla projektu unijnego a cykl życia”, w którym uczestniczy</w:t>
      </w:r>
      <w:r w:rsidR="00CE7FEC" w:rsidRPr="00654827">
        <w:rPr>
          <w:color w:val="000000" w:themeColor="text1"/>
          <w:sz w:val="24"/>
          <w:szCs w:val="24"/>
        </w:rPr>
        <w:t>li</w:t>
      </w:r>
      <w:r w:rsidR="00B110F4" w:rsidRPr="00654827">
        <w:rPr>
          <w:color w:val="000000" w:themeColor="text1"/>
          <w:sz w:val="24"/>
          <w:szCs w:val="24"/>
        </w:rPr>
        <w:t xml:space="preserve"> pracown</w:t>
      </w:r>
      <w:r w:rsidR="00CE7FEC" w:rsidRPr="00654827">
        <w:rPr>
          <w:color w:val="000000" w:themeColor="text1"/>
          <w:sz w:val="24"/>
          <w:szCs w:val="24"/>
        </w:rPr>
        <w:t xml:space="preserve">icy </w:t>
      </w:r>
      <w:r w:rsidR="00B110F4" w:rsidRPr="00654827">
        <w:rPr>
          <w:color w:val="000000" w:themeColor="text1"/>
          <w:sz w:val="24"/>
          <w:szCs w:val="24"/>
        </w:rPr>
        <w:t xml:space="preserve">Urzędu Miejskiego w Sulejowie. </w:t>
      </w:r>
    </w:p>
    <w:p w:rsidR="008C50FC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7. </w:t>
      </w:r>
      <w:r w:rsidR="008C50FC" w:rsidRPr="00654827">
        <w:rPr>
          <w:color w:val="000000" w:themeColor="text1"/>
          <w:sz w:val="24"/>
          <w:szCs w:val="24"/>
        </w:rPr>
        <w:t>W dniu 01.10.2021 r. złożono do IZ RPO WŁ pismo z prośbą o wyrażenie zgody na wydłużenie terminu realizacji projektu pn. „Rewitalizacja centrum Sulejowa poprzez odnowę przestrzeni publicznych i przywrócenie funkcji społeczno-gospodarczych” do dnia 31.03.2022 r.</w:t>
      </w:r>
    </w:p>
    <w:p w:rsidR="008918FD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8. </w:t>
      </w:r>
      <w:r w:rsidR="008918FD" w:rsidRPr="00654827">
        <w:rPr>
          <w:color w:val="000000" w:themeColor="text1"/>
          <w:sz w:val="24"/>
          <w:szCs w:val="24"/>
        </w:rPr>
        <w:t xml:space="preserve">W dniu 04.10.2021 r. IZ RPO WŁ wyraziło zgodę na wydłużenie terminu realizacji projektu pn. „Rewitalizacja centrum Sulejowa poprzez odnowę przestrzeni publicznych </w:t>
      </w:r>
      <w:r w:rsidR="008918FD" w:rsidRPr="00654827">
        <w:rPr>
          <w:color w:val="000000" w:themeColor="text1"/>
          <w:sz w:val="24"/>
          <w:szCs w:val="24"/>
        </w:rPr>
        <w:br/>
        <w:t>i przywrócenie funkcji społeczno-gospodarczych”</w:t>
      </w:r>
      <w:r w:rsidR="00FF4674" w:rsidRPr="00654827">
        <w:rPr>
          <w:color w:val="000000" w:themeColor="text1"/>
          <w:sz w:val="24"/>
          <w:szCs w:val="24"/>
        </w:rPr>
        <w:t xml:space="preserve"> do dnia 31.03.20</w:t>
      </w:r>
      <w:r w:rsidR="008918FD" w:rsidRPr="00654827">
        <w:rPr>
          <w:color w:val="000000" w:themeColor="text1"/>
          <w:sz w:val="24"/>
          <w:szCs w:val="24"/>
        </w:rPr>
        <w:t>22 r.</w:t>
      </w:r>
    </w:p>
    <w:p w:rsidR="00331DFE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9. </w:t>
      </w:r>
      <w:r w:rsidR="00331DFE" w:rsidRPr="00654827">
        <w:rPr>
          <w:color w:val="000000" w:themeColor="text1"/>
          <w:sz w:val="24"/>
          <w:szCs w:val="24"/>
        </w:rPr>
        <w:t xml:space="preserve">W dniu 04.10.2021 r. odbyło się darmowe szkolenie pn.: „Praca w SL2014”, w którym </w:t>
      </w:r>
      <w:r w:rsidR="00CE7FEC" w:rsidRPr="00654827">
        <w:rPr>
          <w:color w:val="000000" w:themeColor="text1"/>
          <w:sz w:val="24"/>
          <w:szCs w:val="24"/>
        </w:rPr>
        <w:t xml:space="preserve">uczestniczyli pracownicy </w:t>
      </w:r>
      <w:r w:rsidR="00701803" w:rsidRPr="00654827">
        <w:rPr>
          <w:color w:val="000000" w:themeColor="text1"/>
          <w:sz w:val="24"/>
          <w:szCs w:val="24"/>
        </w:rPr>
        <w:t xml:space="preserve">Urzędu Miejskiego w Sulejowie. </w:t>
      </w:r>
    </w:p>
    <w:p w:rsidR="005169C0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10. </w:t>
      </w:r>
      <w:r w:rsidR="005169C0" w:rsidRPr="00654827">
        <w:rPr>
          <w:color w:val="000000" w:themeColor="text1"/>
          <w:sz w:val="24"/>
          <w:szCs w:val="24"/>
        </w:rPr>
        <w:t xml:space="preserve">W dniu 08.10.2021 r. opracowano i złożono do IZ RPO WŁ wniosek o płatność pełniący funkcję refundacyjną dla zadania pn.: „ Budowa Przedszkola Miejskiego w standardzie pasywnym wraz z zagospodarowaniem działki nr. </w:t>
      </w:r>
      <w:proofErr w:type="spellStart"/>
      <w:r w:rsidR="005169C0" w:rsidRPr="00654827">
        <w:rPr>
          <w:color w:val="000000" w:themeColor="text1"/>
          <w:sz w:val="24"/>
          <w:szCs w:val="24"/>
        </w:rPr>
        <w:t>ewid</w:t>
      </w:r>
      <w:proofErr w:type="spellEnd"/>
      <w:r w:rsidR="005169C0" w:rsidRPr="00654827">
        <w:rPr>
          <w:color w:val="000000" w:themeColor="text1"/>
          <w:sz w:val="24"/>
          <w:szCs w:val="24"/>
        </w:rPr>
        <w:t>. 81 przy ul. Opoczyńskiej w Sulejowie”.</w:t>
      </w:r>
    </w:p>
    <w:p w:rsidR="00D0244E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11. </w:t>
      </w:r>
      <w:r w:rsidR="00D0244E" w:rsidRPr="00654827">
        <w:rPr>
          <w:color w:val="000000" w:themeColor="text1"/>
          <w:sz w:val="24"/>
          <w:szCs w:val="24"/>
        </w:rPr>
        <w:t>W dniu 18.10.2021 r. przesyłano do Urzędu Miasta Piotrkowa Trybunalskiego wstępną propozycję obszarów tematycznych, w których przewidujemy realizację zintegrowanych przedsięwzięć w ramach mechanizmów ZIT wraz z wstępnym oszacowaniem środków w ramach poszczególnych celów szczegółowych.</w:t>
      </w:r>
    </w:p>
    <w:p w:rsidR="005169C0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lastRenderedPageBreak/>
        <w:t xml:space="preserve">12. </w:t>
      </w:r>
      <w:r w:rsidR="005169C0" w:rsidRPr="00654827">
        <w:rPr>
          <w:color w:val="000000" w:themeColor="text1"/>
          <w:sz w:val="24"/>
          <w:szCs w:val="24"/>
        </w:rPr>
        <w:t xml:space="preserve">W dniu 18.10.2021 r. zaktualizowano i złożono harmonogram płatności dla zadania pn.: „ Budowa Przedszkola Miejskiego w standardzie pasywnym wraz z zagospodarowaniem działki nr. </w:t>
      </w:r>
      <w:proofErr w:type="spellStart"/>
      <w:r w:rsidR="005169C0" w:rsidRPr="00654827">
        <w:rPr>
          <w:color w:val="000000" w:themeColor="text1"/>
          <w:sz w:val="24"/>
          <w:szCs w:val="24"/>
        </w:rPr>
        <w:t>ewid</w:t>
      </w:r>
      <w:proofErr w:type="spellEnd"/>
      <w:r w:rsidR="005169C0" w:rsidRPr="00654827">
        <w:rPr>
          <w:color w:val="000000" w:themeColor="text1"/>
          <w:sz w:val="24"/>
          <w:szCs w:val="24"/>
        </w:rPr>
        <w:t>. 81 przy ul. Opoczyńskiej w Sulejowie”.</w:t>
      </w:r>
    </w:p>
    <w:p w:rsidR="005169C0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13. </w:t>
      </w:r>
      <w:r w:rsidR="005169C0" w:rsidRPr="00654827">
        <w:rPr>
          <w:color w:val="000000" w:themeColor="text1"/>
          <w:sz w:val="24"/>
          <w:szCs w:val="24"/>
        </w:rPr>
        <w:t xml:space="preserve">W dniu 20.10.2021 </w:t>
      </w:r>
      <w:r w:rsidR="00CE7FEC" w:rsidRPr="00654827">
        <w:rPr>
          <w:color w:val="000000" w:themeColor="text1"/>
          <w:sz w:val="24"/>
          <w:szCs w:val="24"/>
        </w:rPr>
        <w:t xml:space="preserve">r. </w:t>
      </w:r>
      <w:r w:rsidR="005169C0" w:rsidRPr="00654827">
        <w:rPr>
          <w:color w:val="000000" w:themeColor="text1"/>
          <w:sz w:val="24"/>
          <w:szCs w:val="24"/>
        </w:rPr>
        <w:t xml:space="preserve">IZ RPO WŁ zatwierdziło harmonogram płatności dla zadania pn.: „ Budowa Przedszkola Miejskiego w standardzie pasywnym wraz z zagospodarowaniem działki nr. </w:t>
      </w:r>
      <w:proofErr w:type="spellStart"/>
      <w:r w:rsidR="005169C0" w:rsidRPr="00654827">
        <w:rPr>
          <w:color w:val="000000" w:themeColor="text1"/>
          <w:sz w:val="24"/>
          <w:szCs w:val="24"/>
        </w:rPr>
        <w:t>ewid</w:t>
      </w:r>
      <w:proofErr w:type="spellEnd"/>
      <w:r w:rsidR="005169C0" w:rsidRPr="00654827">
        <w:rPr>
          <w:color w:val="000000" w:themeColor="text1"/>
          <w:sz w:val="24"/>
          <w:szCs w:val="24"/>
        </w:rPr>
        <w:t>. 81 przy ul. Opoczyńskiej w Sulejowie”.</w:t>
      </w:r>
    </w:p>
    <w:p w:rsidR="00D0244E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14. </w:t>
      </w:r>
      <w:r w:rsidR="00D0244E" w:rsidRPr="00654827">
        <w:rPr>
          <w:color w:val="000000" w:themeColor="text1"/>
          <w:sz w:val="24"/>
          <w:szCs w:val="24"/>
        </w:rPr>
        <w:t>W dniu 21.10.2021 r. Gmina Sulejów otrzymała z UM WŁ Dep</w:t>
      </w:r>
      <w:r w:rsidR="00CE7FEC" w:rsidRPr="00654827">
        <w:rPr>
          <w:color w:val="000000" w:themeColor="text1"/>
          <w:sz w:val="24"/>
          <w:szCs w:val="24"/>
        </w:rPr>
        <w:t>.</w:t>
      </w:r>
      <w:r w:rsidR="00D0244E" w:rsidRPr="00654827">
        <w:rPr>
          <w:color w:val="000000" w:themeColor="text1"/>
          <w:sz w:val="24"/>
          <w:szCs w:val="24"/>
        </w:rPr>
        <w:t xml:space="preserve"> RPO zawiadomienie </w:t>
      </w:r>
      <w:r w:rsidR="00CE7FEC" w:rsidRPr="00654827">
        <w:rPr>
          <w:color w:val="000000" w:themeColor="text1"/>
          <w:sz w:val="24"/>
          <w:szCs w:val="24"/>
        </w:rPr>
        <w:br/>
      </w:r>
      <w:r w:rsidR="00D0244E" w:rsidRPr="00654827">
        <w:rPr>
          <w:color w:val="000000" w:themeColor="text1"/>
          <w:sz w:val="24"/>
          <w:szCs w:val="24"/>
        </w:rPr>
        <w:t xml:space="preserve">o przeprowadzeniu kontroli w związku z realizacją projektu pn.: „„Budowa demonstracyjnych budynków pasywnych w Sulejowie – basenu przyszkolnego </w:t>
      </w:r>
      <w:r w:rsidR="00AC50A0" w:rsidRPr="00654827">
        <w:rPr>
          <w:color w:val="000000" w:themeColor="text1"/>
          <w:sz w:val="24"/>
          <w:szCs w:val="24"/>
        </w:rPr>
        <w:br/>
      </w:r>
      <w:r w:rsidR="00D0244E" w:rsidRPr="00654827">
        <w:rPr>
          <w:color w:val="000000" w:themeColor="text1"/>
          <w:sz w:val="24"/>
          <w:szCs w:val="24"/>
        </w:rPr>
        <w:t>i hali sportowej”</w:t>
      </w:r>
      <w:r w:rsidR="001D3FA5" w:rsidRPr="00654827">
        <w:rPr>
          <w:color w:val="000000" w:themeColor="text1"/>
          <w:sz w:val="24"/>
          <w:szCs w:val="24"/>
        </w:rPr>
        <w:t>.</w:t>
      </w:r>
    </w:p>
    <w:p w:rsidR="001D3FA5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15. </w:t>
      </w:r>
      <w:r w:rsidR="001D3FA5" w:rsidRPr="00654827">
        <w:rPr>
          <w:color w:val="000000" w:themeColor="text1"/>
          <w:sz w:val="24"/>
          <w:szCs w:val="24"/>
        </w:rPr>
        <w:t xml:space="preserve">W </w:t>
      </w:r>
      <w:r w:rsidR="00701803" w:rsidRPr="00654827">
        <w:rPr>
          <w:color w:val="000000" w:themeColor="text1"/>
          <w:sz w:val="24"/>
          <w:szCs w:val="24"/>
        </w:rPr>
        <w:t>dniach 21-22.10.20</w:t>
      </w:r>
      <w:r w:rsidR="001D3FA5" w:rsidRPr="00654827">
        <w:rPr>
          <w:color w:val="000000" w:themeColor="text1"/>
          <w:sz w:val="24"/>
          <w:szCs w:val="24"/>
        </w:rPr>
        <w:t xml:space="preserve">21 r. </w:t>
      </w:r>
      <w:r w:rsidR="00701803" w:rsidRPr="00654827">
        <w:rPr>
          <w:color w:val="000000" w:themeColor="text1"/>
          <w:sz w:val="24"/>
          <w:szCs w:val="24"/>
        </w:rPr>
        <w:t xml:space="preserve">odbyło się szkolenie pn.: „Inwestycje Rządowego Funduszu Polski Ład”, w którym </w:t>
      </w:r>
      <w:r w:rsidR="00CE7FEC" w:rsidRPr="00654827">
        <w:rPr>
          <w:color w:val="000000" w:themeColor="text1"/>
          <w:sz w:val="24"/>
          <w:szCs w:val="24"/>
        </w:rPr>
        <w:t xml:space="preserve">uczestniczyli pracownicy </w:t>
      </w:r>
      <w:r w:rsidR="00701803" w:rsidRPr="00654827">
        <w:rPr>
          <w:color w:val="000000" w:themeColor="text1"/>
          <w:sz w:val="24"/>
          <w:szCs w:val="24"/>
        </w:rPr>
        <w:t xml:space="preserve">Urzędu Miejskiego w Sulejowie. </w:t>
      </w:r>
    </w:p>
    <w:p w:rsidR="00331DFE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16. </w:t>
      </w:r>
      <w:r w:rsidR="00331DFE" w:rsidRPr="00654827">
        <w:rPr>
          <w:color w:val="000000" w:themeColor="text1"/>
          <w:sz w:val="24"/>
          <w:szCs w:val="24"/>
        </w:rPr>
        <w:t xml:space="preserve">W dniu 22.10.2021 r. Gmina </w:t>
      </w:r>
      <w:r w:rsidR="0065464F" w:rsidRPr="00654827">
        <w:rPr>
          <w:color w:val="000000" w:themeColor="text1"/>
          <w:sz w:val="24"/>
          <w:szCs w:val="24"/>
        </w:rPr>
        <w:t>Sulejów wraz z Gminą Aleksandrów podpisały Porozumienie dotyczące zasad realizacji, ponoszenia oraz rozliczenia kosztów realizacji etapu III projektu pn.: „Magia Pilicy- ochrona przyrody obszaru funkcjonalnego doliny rzeki Pilicy”</w:t>
      </w:r>
      <w:r w:rsidR="0055581B" w:rsidRPr="00654827">
        <w:rPr>
          <w:color w:val="000000" w:themeColor="text1"/>
          <w:sz w:val="24"/>
          <w:szCs w:val="24"/>
        </w:rPr>
        <w:t>.</w:t>
      </w:r>
    </w:p>
    <w:p w:rsidR="00D0244E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17. </w:t>
      </w:r>
      <w:r w:rsidR="00D0244E" w:rsidRPr="00654827">
        <w:rPr>
          <w:color w:val="000000" w:themeColor="text1"/>
          <w:sz w:val="24"/>
          <w:szCs w:val="24"/>
        </w:rPr>
        <w:t xml:space="preserve">W dniu 25.10.2021 r. Gmina Sulejów otrzymała, w ramach Rządowego Funduszu Polski Ład, 10 220 100 zł na realizację zadania </w:t>
      </w:r>
      <w:r w:rsidR="00D273E8" w:rsidRPr="00654827">
        <w:rPr>
          <w:color w:val="000000" w:themeColor="text1"/>
          <w:sz w:val="24"/>
          <w:szCs w:val="24"/>
        </w:rPr>
        <w:t>pn.: „</w:t>
      </w:r>
      <w:r w:rsidR="00D0244E" w:rsidRPr="00654827">
        <w:rPr>
          <w:color w:val="000000" w:themeColor="text1"/>
          <w:sz w:val="24"/>
          <w:szCs w:val="24"/>
        </w:rPr>
        <w:t>Kompleksowa poprawa stanu gminnej infrastruktury drogowej na terenie miasta i gminy Sulejów -etap I”.</w:t>
      </w:r>
    </w:p>
    <w:p w:rsidR="00D0244E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18. </w:t>
      </w:r>
      <w:r w:rsidR="001C50D8" w:rsidRPr="00654827">
        <w:rPr>
          <w:color w:val="000000" w:themeColor="text1"/>
          <w:sz w:val="24"/>
          <w:szCs w:val="24"/>
        </w:rPr>
        <w:t xml:space="preserve">W dniu 25.10.2021 r. Gmina Sulejów podpisała wraz z Województwem Łódzkim Aneks do Umowy 5/IFI/202 zawartej w dniu 18.05.2021 r. dotyczący </w:t>
      </w:r>
      <w:r w:rsidR="00B4160C" w:rsidRPr="00654827">
        <w:rPr>
          <w:color w:val="000000" w:themeColor="text1"/>
          <w:sz w:val="24"/>
          <w:szCs w:val="24"/>
        </w:rPr>
        <w:t>realizacji inwestycji pn.: „Budowa kładki pieszo - rowerowej na rzece Pilicy w miejscowości Sulejów”, gdzie wydłużono termin zakończenia inwestycji do dnia 30.12.201 r. oraz złożenia końcowego rozliczenia finansowego do 15.01.2022 r.</w:t>
      </w:r>
    </w:p>
    <w:p w:rsidR="008918FD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19. </w:t>
      </w:r>
      <w:r w:rsidR="008918FD" w:rsidRPr="00654827">
        <w:rPr>
          <w:color w:val="000000" w:themeColor="text1"/>
          <w:sz w:val="24"/>
          <w:szCs w:val="24"/>
        </w:rPr>
        <w:t>W dniu 28.10.2021 r. IZ RPO WŁ zatwierdziło wniosek o płatność pełniący funkcję sprawozdawczą dla zadania pn.</w:t>
      </w:r>
      <w:r w:rsidR="005169C0" w:rsidRPr="00654827">
        <w:rPr>
          <w:color w:val="000000" w:themeColor="text1"/>
          <w:sz w:val="24"/>
          <w:szCs w:val="24"/>
        </w:rPr>
        <w:t>:</w:t>
      </w:r>
      <w:r w:rsidR="008918FD" w:rsidRPr="00654827">
        <w:rPr>
          <w:color w:val="000000" w:themeColor="text1"/>
          <w:sz w:val="24"/>
          <w:szCs w:val="24"/>
        </w:rPr>
        <w:t xml:space="preserve"> „Rewitalizacja centrum Sulejowa poprzez odnowę przestrzeni publicznych i przywrócenie funkcji społeczno-gospodarczych”.</w:t>
      </w:r>
    </w:p>
    <w:p w:rsidR="005169C0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20. </w:t>
      </w:r>
      <w:r w:rsidR="005169C0" w:rsidRPr="00654827">
        <w:rPr>
          <w:color w:val="000000" w:themeColor="text1"/>
          <w:sz w:val="24"/>
          <w:szCs w:val="24"/>
        </w:rPr>
        <w:t xml:space="preserve">W dniu 28.10.2021 r. IZ RPO WŁ zatwierdziło wniosek o płatność pełniący funkcję refundacyjną dla zadania pn.: „ Budowa Przedszkola Miejskiego w standardzie pasywnym wraz z zagospodarowaniem działki nr. </w:t>
      </w:r>
      <w:proofErr w:type="spellStart"/>
      <w:r w:rsidR="005169C0" w:rsidRPr="00654827">
        <w:rPr>
          <w:color w:val="000000" w:themeColor="text1"/>
          <w:sz w:val="24"/>
          <w:szCs w:val="24"/>
        </w:rPr>
        <w:t>ewid</w:t>
      </w:r>
      <w:proofErr w:type="spellEnd"/>
      <w:r w:rsidR="005169C0" w:rsidRPr="00654827">
        <w:rPr>
          <w:color w:val="000000" w:themeColor="text1"/>
          <w:sz w:val="24"/>
          <w:szCs w:val="24"/>
        </w:rPr>
        <w:t>. 81 przy ul. Opoczyńskiej w Sulejowie”.</w:t>
      </w:r>
    </w:p>
    <w:p w:rsidR="00AC50A0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21. </w:t>
      </w:r>
      <w:r w:rsidR="00AC50A0" w:rsidRPr="00654827">
        <w:rPr>
          <w:color w:val="000000" w:themeColor="text1"/>
          <w:sz w:val="24"/>
          <w:szCs w:val="24"/>
        </w:rPr>
        <w:t xml:space="preserve">W dniu 28.10.2021 r. IZ RPO WŁ zatwierdziło wniosek o płatność pełniący funkcję refundacyjną dla zadania pn.: „ Budowa Przedszkola Miejskiego w standardzie pasywnym wraz z zagospodarowaniem działki nr. </w:t>
      </w:r>
      <w:proofErr w:type="spellStart"/>
      <w:r w:rsidR="00AC50A0" w:rsidRPr="00654827">
        <w:rPr>
          <w:color w:val="000000" w:themeColor="text1"/>
          <w:sz w:val="24"/>
          <w:szCs w:val="24"/>
        </w:rPr>
        <w:t>ewid</w:t>
      </w:r>
      <w:proofErr w:type="spellEnd"/>
      <w:r w:rsidR="00AC50A0" w:rsidRPr="00654827">
        <w:rPr>
          <w:color w:val="000000" w:themeColor="text1"/>
          <w:sz w:val="24"/>
          <w:szCs w:val="24"/>
        </w:rPr>
        <w:t>. 81 przy ul. Opoczyńskiej w Sulejowie”.</w:t>
      </w:r>
    </w:p>
    <w:p w:rsidR="00FF7EB0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22. </w:t>
      </w:r>
      <w:r w:rsidR="008C50FC" w:rsidRPr="00654827">
        <w:rPr>
          <w:color w:val="000000" w:themeColor="text1"/>
          <w:sz w:val="24"/>
          <w:szCs w:val="24"/>
        </w:rPr>
        <w:t>W dniu 29.10.2021 r. opracowano i złożono do IZ RPO WŁ wniosek o płatność pełniący funkcję refundacyjną na kwotę zwrotu 1 407 530,57 zł, dla zadania pn. „Rewitalizacja centrum Sulejowa poprzez odnowę przestrzeni publicznych i przywrócenie funkcji społeczno-gospodarczych”.</w:t>
      </w:r>
    </w:p>
    <w:p w:rsidR="00FF7EB0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23. </w:t>
      </w:r>
      <w:r w:rsidR="00FF7EB0" w:rsidRPr="00654827">
        <w:rPr>
          <w:color w:val="000000" w:themeColor="text1"/>
          <w:sz w:val="24"/>
          <w:szCs w:val="24"/>
        </w:rPr>
        <w:t>W dniu 29.10.2021 r. Gmina Sulejów otrzymała promesę wartości 489 240,00 zł dotyczącą dofinansowania w ramach programu „Cyfrowa Gmina”.</w:t>
      </w:r>
    </w:p>
    <w:p w:rsidR="00B07C7B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lastRenderedPageBreak/>
        <w:t xml:space="preserve">24. </w:t>
      </w:r>
      <w:r w:rsidR="00B07C7B" w:rsidRPr="00654827">
        <w:rPr>
          <w:color w:val="000000" w:themeColor="text1"/>
          <w:sz w:val="24"/>
          <w:szCs w:val="24"/>
        </w:rPr>
        <w:t>W dniach 08. - 23.11.2021 r. pracownicy UM w Sulejowie czynnie uczestniczyli w kontroli przeprowadzanej przez UM WŁ Dep. RPO w związku z realizacją projektu pn.: „Budowa demonstracyjnych budynków pasywnych w Sulejowie – basenu przyszkolnego i hali sportowej”.</w:t>
      </w:r>
    </w:p>
    <w:p w:rsidR="00B07C7B" w:rsidRPr="00654827" w:rsidRDefault="00654827" w:rsidP="00654827">
      <w:pPr>
        <w:pStyle w:val="Nagwek2"/>
        <w:rPr>
          <w:color w:val="auto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25. </w:t>
      </w:r>
      <w:r w:rsidR="00B07C7B" w:rsidRPr="00654827">
        <w:rPr>
          <w:color w:val="000000" w:themeColor="text1"/>
          <w:sz w:val="24"/>
          <w:szCs w:val="24"/>
        </w:rPr>
        <w:t>W dniu 05.11.201 r. G</w:t>
      </w:r>
      <w:r w:rsidR="001D71CE" w:rsidRPr="00654827">
        <w:rPr>
          <w:color w:val="000000" w:themeColor="text1"/>
          <w:sz w:val="24"/>
          <w:szCs w:val="24"/>
        </w:rPr>
        <w:t xml:space="preserve">mina </w:t>
      </w:r>
      <w:r w:rsidR="001D71CE" w:rsidRPr="00654827">
        <w:rPr>
          <w:color w:val="auto"/>
          <w:sz w:val="24"/>
          <w:szCs w:val="24"/>
        </w:rPr>
        <w:t xml:space="preserve">Sulejów otrzymała z budżetu państwa promesę wartości </w:t>
      </w:r>
      <w:r w:rsidR="001E16D8" w:rsidRPr="00654827">
        <w:rPr>
          <w:color w:val="auto"/>
          <w:sz w:val="24"/>
          <w:szCs w:val="24"/>
        </w:rPr>
        <w:t xml:space="preserve">5 186 000,00 </w:t>
      </w:r>
      <w:r w:rsidR="001D71CE" w:rsidRPr="00654827">
        <w:rPr>
          <w:color w:val="auto"/>
          <w:sz w:val="24"/>
          <w:szCs w:val="24"/>
        </w:rPr>
        <w:t xml:space="preserve"> zł na </w:t>
      </w:r>
      <w:r w:rsidR="001E16D8" w:rsidRPr="00654827">
        <w:rPr>
          <w:color w:val="auto"/>
          <w:sz w:val="24"/>
          <w:szCs w:val="24"/>
        </w:rPr>
        <w:t xml:space="preserve">realizację </w:t>
      </w:r>
      <w:r w:rsidR="001D71CE" w:rsidRPr="00654827">
        <w:rPr>
          <w:color w:val="auto"/>
          <w:sz w:val="24"/>
          <w:szCs w:val="24"/>
        </w:rPr>
        <w:t>inwestycj</w:t>
      </w:r>
      <w:r w:rsidR="001E16D8" w:rsidRPr="00654827">
        <w:rPr>
          <w:color w:val="auto"/>
          <w:sz w:val="24"/>
          <w:szCs w:val="24"/>
        </w:rPr>
        <w:t>i</w:t>
      </w:r>
      <w:r w:rsidR="001D71CE" w:rsidRPr="00654827">
        <w:rPr>
          <w:color w:val="auto"/>
          <w:sz w:val="24"/>
          <w:szCs w:val="24"/>
        </w:rPr>
        <w:t xml:space="preserve"> wodno-kanalizacyjne.</w:t>
      </w:r>
    </w:p>
    <w:p w:rsidR="0006554A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26. </w:t>
      </w:r>
      <w:r w:rsidR="0006554A" w:rsidRPr="00654827">
        <w:rPr>
          <w:color w:val="000000" w:themeColor="text1"/>
          <w:sz w:val="24"/>
          <w:szCs w:val="24"/>
        </w:rPr>
        <w:t>W dniu 10.11.2021 r. odbyło się darmowe szkolenie pn.: „Personel i uczestnicy w projektach”, w którym uczestniczy</w:t>
      </w:r>
      <w:r w:rsidR="00FF7EB0" w:rsidRPr="00654827">
        <w:rPr>
          <w:color w:val="000000" w:themeColor="text1"/>
          <w:sz w:val="24"/>
          <w:szCs w:val="24"/>
        </w:rPr>
        <w:t>li</w:t>
      </w:r>
      <w:r w:rsidR="0006554A" w:rsidRPr="00654827">
        <w:rPr>
          <w:color w:val="000000" w:themeColor="text1"/>
          <w:sz w:val="24"/>
          <w:szCs w:val="24"/>
        </w:rPr>
        <w:t xml:space="preserve"> pracowni</w:t>
      </w:r>
      <w:r w:rsidR="00FF7EB0" w:rsidRPr="00654827">
        <w:rPr>
          <w:color w:val="000000" w:themeColor="text1"/>
          <w:sz w:val="24"/>
          <w:szCs w:val="24"/>
        </w:rPr>
        <w:t>cy</w:t>
      </w:r>
      <w:r w:rsidR="0006554A" w:rsidRPr="00654827">
        <w:rPr>
          <w:color w:val="000000" w:themeColor="text1"/>
          <w:sz w:val="24"/>
          <w:szCs w:val="24"/>
        </w:rPr>
        <w:t xml:space="preserve"> UM w Sulejowie. </w:t>
      </w:r>
    </w:p>
    <w:p w:rsidR="008C50FC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27. </w:t>
      </w:r>
      <w:r w:rsidR="008C50FC" w:rsidRPr="00654827">
        <w:rPr>
          <w:color w:val="000000" w:themeColor="text1"/>
          <w:sz w:val="24"/>
          <w:szCs w:val="24"/>
        </w:rPr>
        <w:t xml:space="preserve">W dniu 10.11.2021 r. IZ RPO WŁ zatwierdziło wniosek o płatność pełniący funkcję </w:t>
      </w:r>
      <w:r w:rsidR="00B07C7B" w:rsidRPr="00654827">
        <w:rPr>
          <w:color w:val="000000" w:themeColor="text1"/>
          <w:sz w:val="24"/>
          <w:szCs w:val="24"/>
        </w:rPr>
        <w:t>sprawozdawczą dla zadania pn. „</w:t>
      </w:r>
      <w:r w:rsidR="008C50FC" w:rsidRPr="00654827">
        <w:rPr>
          <w:color w:val="000000" w:themeColor="text1"/>
          <w:sz w:val="24"/>
          <w:szCs w:val="24"/>
        </w:rPr>
        <w:t>Magia Pilicy – ochrona przyrody obszaru funkcjonalnego doliny rzeki Pilicy”.</w:t>
      </w:r>
    </w:p>
    <w:p w:rsidR="00B4160C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28. </w:t>
      </w:r>
      <w:r w:rsidR="00B4160C" w:rsidRPr="00654827">
        <w:rPr>
          <w:color w:val="000000" w:themeColor="text1"/>
          <w:sz w:val="24"/>
          <w:szCs w:val="24"/>
        </w:rPr>
        <w:t>W dniu 17.11.2021 r. Gmina Sulejów otrzymała wstę</w:t>
      </w:r>
      <w:r w:rsidR="00765643" w:rsidRPr="00654827">
        <w:rPr>
          <w:color w:val="000000" w:themeColor="text1"/>
          <w:sz w:val="24"/>
          <w:szCs w:val="24"/>
        </w:rPr>
        <w:t xml:space="preserve">pną promesę dotyczącą dofinansowania inwestycji w </w:t>
      </w:r>
      <w:r w:rsidR="00FF7EB0" w:rsidRPr="00654827">
        <w:rPr>
          <w:color w:val="000000" w:themeColor="text1"/>
          <w:sz w:val="24"/>
          <w:szCs w:val="24"/>
        </w:rPr>
        <w:t>ramach Rządowego Funduszu Polski Ład, tj. 10 220 100 zł na realizację zadania pn.: „Kompleksowa poprawa stanu gminnej infrastruktury drogowej na terenie miasta i gminy Sulejów -etap I”.</w:t>
      </w:r>
    </w:p>
    <w:p w:rsidR="00FF4674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29. </w:t>
      </w:r>
      <w:r w:rsidR="00FF4674" w:rsidRPr="00654827">
        <w:rPr>
          <w:color w:val="000000" w:themeColor="text1"/>
          <w:sz w:val="24"/>
          <w:szCs w:val="24"/>
        </w:rPr>
        <w:t xml:space="preserve">W dniu 19.11.2021 r. złożono do IZ RPO WŁ pismo z prośbą o wyrażenie zgody na wprowadzenie </w:t>
      </w:r>
      <w:r w:rsidR="008C50FC" w:rsidRPr="00654827">
        <w:rPr>
          <w:color w:val="000000" w:themeColor="text1"/>
          <w:sz w:val="24"/>
          <w:szCs w:val="24"/>
        </w:rPr>
        <w:t xml:space="preserve">niezbędnych </w:t>
      </w:r>
      <w:r w:rsidR="00FF4674" w:rsidRPr="00654827">
        <w:rPr>
          <w:color w:val="000000" w:themeColor="text1"/>
          <w:sz w:val="24"/>
          <w:szCs w:val="24"/>
        </w:rPr>
        <w:t>zmian w projekcie pn. „Rewitalizacja centrum Sulejowa poprzez odnowę przestrzeni publicznych i przywrócenie funkcji społeczno-gospodarczych”.</w:t>
      </w:r>
    </w:p>
    <w:p w:rsidR="007C1D03" w:rsidRPr="00654827" w:rsidRDefault="00654827" w:rsidP="00654827">
      <w:pPr>
        <w:pStyle w:val="Nagwek2"/>
        <w:rPr>
          <w:color w:val="000000" w:themeColor="text1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30. </w:t>
      </w:r>
      <w:r w:rsidR="007C1D03" w:rsidRPr="00654827">
        <w:rPr>
          <w:color w:val="000000" w:themeColor="text1"/>
          <w:sz w:val="24"/>
          <w:szCs w:val="24"/>
        </w:rPr>
        <w:t xml:space="preserve">Na bieżąco trwają konsultacje i prace związane z obsługą projektów realizowanych </w:t>
      </w:r>
      <w:r w:rsidR="00905CCD" w:rsidRPr="00654827">
        <w:rPr>
          <w:color w:val="000000" w:themeColor="text1"/>
          <w:sz w:val="24"/>
          <w:szCs w:val="24"/>
        </w:rPr>
        <w:br/>
      </w:r>
      <w:r w:rsidR="007C1D03" w:rsidRPr="00654827">
        <w:rPr>
          <w:color w:val="000000" w:themeColor="text1"/>
          <w:sz w:val="24"/>
          <w:szCs w:val="24"/>
        </w:rPr>
        <w:t>z UM WŁ.</w:t>
      </w:r>
    </w:p>
    <w:p w:rsidR="00F47ED2" w:rsidRPr="00654827" w:rsidRDefault="00654827" w:rsidP="00654827">
      <w:pPr>
        <w:pStyle w:val="Nagwek2"/>
        <w:rPr>
          <w:color w:val="FF0000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31. </w:t>
      </w:r>
      <w:r w:rsidR="00F47ED2" w:rsidRPr="00654827">
        <w:rPr>
          <w:color w:val="000000" w:themeColor="text1"/>
          <w:sz w:val="24"/>
          <w:szCs w:val="24"/>
        </w:rPr>
        <w:t>Na bieżąco trwają prace związane z przygo</w:t>
      </w:r>
      <w:r w:rsidR="00B07C7B" w:rsidRPr="00654827">
        <w:rPr>
          <w:color w:val="000000" w:themeColor="text1"/>
          <w:sz w:val="24"/>
          <w:szCs w:val="24"/>
        </w:rPr>
        <w:t>towywanie</w:t>
      </w:r>
      <w:r w:rsidR="00940B95" w:rsidRPr="00654827">
        <w:rPr>
          <w:color w:val="000000" w:themeColor="text1"/>
          <w:sz w:val="24"/>
          <w:szCs w:val="24"/>
        </w:rPr>
        <w:t>m</w:t>
      </w:r>
      <w:r w:rsidR="00B07C7B" w:rsidRPr="00654827">
        <w:rPr>
          <w:color w:val="000000" w:themeColor="text1"/>
          <w:sz w:val="24"/>
          <w:szCs w:val="24"/>
        </w:rPr>
        <w:t xml:space="preserve"> zakresu rzeczowego niezbędnego do złożenia wniosku w ramach programu „Cyfrowa Gmina”.</w:t>
      </w:r>
    </w:p>
    <w:p w:rsidR="001D71CE" w:rsidRPr="00654827" w:rsidRDefault="00654827" w:rsidP="00654827">
      <w:pPr>
        <w:pStyle w:val="Nagwek2"/>
        <w:rPr>
          <w:color w:val="FF0000"/>
          <w:sz w:val="24"/>
          <w:szCs w:val="24"/>
        </w:rPr>
      </w:pPr>
      <w:r w:rsidRPr="00654827">
        <w:rPr>
          <w:color w:val="000000" w:themeColor="text1"/>
          <w:sz w:val="24"/>
          <w:szCs w:val="24"/>
        </w:rPr>
        <w:t xml:space="preserve">32. </w:t>
      </w:r>
      <w:r w:rsidR="001D71CE" w:rsidRPr="00654827">
        <w:rPr>
          <w:color w:val="000000" w:themeColor="text1"/>
          <w:sz w:val="24"/>
          <w:szCs w:val="24"/>
        </w:rPr>
        <w:t>Na bieżąco trwają prace mające na celu pozyskanie nowych źródeł finansowania dla planowanych inwestycji.</w:t>
      </w:r>
    </w:p>
    <w:p w:rsidR="007C1D03" w:rsidRPr="00654827" w:rsidRDefault="0060044D" w:rsidP="0060044D">
      <w:pPr>
        <w:tabs>
          <w:tab w:val="left" w:pos="5445"/>
        </w:tabs>
        <w:ind w:left="360"/>
        <w:jc w:val="both"/>
        <w:rPr>
          <w:sz w:val="24"/>
          <w:szCs w:val="24"/>
        </w:rPr>
      </w:pPr>
      <w:r w:rsidRPr="00654827">
        <w:rPr>
          <w:color w:val="FF0000"/>
          <w:sz w:val="24"/>
          <w:szCs w:val="24"/>
        </w:rPr>
        <w:tab/>
      </w:r>
    </w:p>
    <w:p w:rsidR="00485B35" w:rsidRPr="00654827" w:rsidRDefault="00485B35" w:rsidP="00C66147">
      <w:pPr>
        <w:pStyle w:val="Akapitzlist"/>
        <w:jc w:val="both"/>
        <w:rPr>
          <w:color w:val="FF0000"/>
          <w:sz w:val="24"/>
          <w:szCs w:val="24"/>
        </w:rPr>
      </w:pPr>
    </w:p>
    <w:sectPr w:rsidR="00485B35" w:rsidRPr="00654827" w:rsidSect="00405E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A42"/>
    <w:multiLevelType w:val="hybridMultilevel"/>
    <w:tmpl w:val="6632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7A1"/>
    <w:multiLevelType w:val="hybridMultilevel"/>
    <w:tmpl w:val="2A82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3CCE"/>
    <w:multiLevelType w:val="hybridMultilevel"/>
    <w:tmpl w:val="4AD431A0"/>
    <w:lvl w:ilvl="0" w:tplc="18166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130"/>
    <w:multiLevelType w:val="hybridMultilevel"/>
    <w:tmpl w:val="2738E4F8"/>
    <w:lvl w:ilvl="0" w:tplc="186E9B3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463F6F"/>
    <w:multiLevelType w:val="hybridMultilevel"/>
    <w:tmpl w:val="8144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1F56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D087C"/>
    <w:multiLevelType w:val="hybridMultilevel"/>
    <w:tmpl w:val="685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0BEA"/>
    <w:multiLevelType w:val="hybridMultilevel"/>
    <w:tmpl w:val="D2769D8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260D05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23281"/>
    <w:multiLevelType w:val="hybridMultilevel"/>
    <w:tmpl w:val="61D8F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773609"/>
    <w:multiLevelType w:val="hybridMultilevel"/>
    <w:tmpl w:val="57249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0D1D"/>
    <w:multiLevelType w:val="hybridMultilevel"/>
    <w:tmpl w:val="C18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158C1"/>
    <w:multiLevelType w:val="hybridMultilevel"/>
    <w:tmpl w:val="DF7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11017"/>
    <w:multiLevelType w:val="hybridMultilevel"/>
    <w:tmpl w:val="0AAA84D8"/>
    <w:lvl w:ilvl="0" w:tplc="186E9B3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C9F3234"/>
    <w:multiLevelType w:val="hybridMultilevel"/>
    <w:tmpl w:val="49FA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F"/>
    <w:rsid w:val="00000F85"/>
    <w:rsid w:val="0003767E"/>
    <w:rsid w:val="00064E39"/>
    <w:rsid w:val="0006554A"/>
    <w:rsid w:val="00082317"/>
    <w:rsid w:val="000C7352"/>
    <w:rsid w:val="001019A7"/>
    <w:rsid w:val="00123152"/>
    <w:rsid w:val="00124A30"/>
    <w:rsid w:val="00132C22"/>
    <w:rsid w:val="001342C8"/>
    <w:rsid w:val="001438BE"/>
    <w:rsid w:val="0015042C"/>
    <w:rsid w:val="00153131"/>
    <w:rsid w:val="0017549C"/>
    <w:rsid w:val="00183150"/>
    <w:rsid w:val="001C50D8"/>
    <w:rsid w:val="001C7FD3"/>
    <w:rsid w:val="001D3FA5"/>
    <w:rsid w:val="001D71CE"/>
    <w:rsid w:val="001E16D8"/>
    <w:rsid w:val="001E241D"/>
    <w:rsid w:val="00232C2F"/>
    <w:rsid w:val="0024658A"/>
    <w:rsid w:val="00266CF6"/>
    <w:rsid w:val="00280C2F"/>
    <w:rsid w:val="002A7A41"/>
    <w:rsid w:val="003125D4"/>
    <w:rsid w:val="003277EE"/>
    <w:rsid w:val="00331DFE"/>
    <w:rsid w:val="003478BD"/>
    <w:rsid w:val="0035326F"/>
    <w:rsid w:val="00356F9F"/>
    <w:rsid w:val="00393426"/>
    <w:rsid w:val="003B6E4C"/>
    <w:rsid w:val="003C52F8"/>
    <w:rsid w:val="003D64A4"/>
    <w:rsid w:val="00403A50"/>
    <w:rsid w:val="00405EFD"/>
    <w:rsid w:val="00465A81"/>
    <w:rsid w:val="00485B35"/>
    <w:rsid w:val="004D4B42"/>
    <w:rsid w:val="004D5A7D"/>
    <w:rsid w:val="004D704D"/>
    <w:rsid w:val="004F5D5B"/>
    <w:rsid w:val="00501817"/>
    <w:rsid w:val="00516431"/>
    <w:rsid w:val="005169C0"/>
    <w:rsid w:val="00522F1A"/>
    <w:rsid w:val="00522F54"/>
    <w:rsid w:val="00523E1F"/>
    <w:rsid w:val="00544C8B"/>
    <w:rsid w:val="0055581B"/>
    <w:rsid w:val="00566778"/>
    <w:rsid w:val="00587309"/>
    <w:rsid w:val="005B7403"/>
    <w:rsid w:val="005E3E37"/>
    <w:rsid w:val="0060044D"/>
    <w:rsid w:val="00632C0B"/>
    <w:rsid w:val="00635F89"/>
    <w:rsid w:val="00644BB6"/>
    <w:rsid w:val="0065464F"/>
    <w:rsid w:val="00654827"/>
    <w:rsid w:val="00677180"/>
    <w:rsid w:val="006779ED"/>
    <w:rsid w:val="006A0FD2"/>
    <w:rsid w:val="006B709E"/>
    <w:rsid w:val="006C6E34"/>
    <w:rsid w:val="006F70FF"/>
    <w:rsid w:val="00701803"/>
    <w:rsid w:val="00711CA4"/>
    <w:rsid w:val="00715032"/>
    <w:rsid w:val="00734CAC"/>
    <w:rsid w:val="007530B4"/>
    <w:rsid w:val="00765643"/>
    <w:rsid w:val="0077281F"/>
    <w:rsid w:val="00796C9B"/>
    <w:rsid w:val="007A0B7E"/>
    <w:rsid w:val="007C1748"/>
    <w:rsid w:val="007C1D03"/>
    <w:rsid w:val="007C4EAD"/>
    <w:rsid w:val="007F0FC5"/>
    <w:rsid w:val="00803119"/>
    <w:rsid w:val="00813599"/>
    <w:rsid w:val="00830634"/>
    <w:rsid w:val="008760CF"/>
    <w:rsid w:val="008918FD"/>
    <w:rsid w:val="008C38D9"/>
    <w:rsid w:val="008C50FC"/>
    <w:rsid w:val="008D623D"/>
    <w:rsid w:val="008F087A"/>
    <w:rsid w:val="00905CCD"/>
    <w:rsid w:val="00910E9F"/>
    <w:rsid w:val="0091700F"/>
    <w:rsid w:val="00940B95"/>
    <w:rsid w:val="00962320"/>
    <w:rsid w:val="00971769"/>
    <w:rsid w:val="0099707E"/>
    <w:rsid w:val="009A5725"/>
    <w:rsid w:val="009D2FCE"/>
    <w:rsid w:val="009D3232"/>
    <w:rsid w:val="009E1E46"/>
    <w:rsid w:val="00A05981"/>
    <w:rsid w:val="00A1183E"/>
    <w:rsid w:val="00A57C8B"/>
    <w:rsid w:val="00A74E0A"/>
    <w:rsid w:val="00AC50A0"/>
    <w:rsid w:val="00B03D21"/>
    <w:rsid w:val="00B07C7B"/>
    <w:rsid w:val="00B110F4"/>
    <w:rsid w:val="00B260F2"/>
    <w:rsid w:val="00B27D8F"/>
    <w:rsid w:val="00B4160C"/>
    <w:rsid w:val="00BB13C8"/>
    <w:rsid w:val="00C01FD1"/>
    <w:rsid w:val="00C12851"/>
    <w:rsid w:val="00C17F45"/>
    <w:rsid w:val="00C25C0F"/>
    <w:rsid w:val="00C66147"/>
    <w:rsid w:val="00C72CA0"/>
    <w:rsid w:val="00C76D16"/>
    <w:rsid w:val="00C8677A"/>
    <w:rsid w:val="00C93214"/>
    <w:rsid w:val="00CE7FEC"/>
    <w:rsid w:val="00D0244E"/>
    <w:rsid w:val="00D273E8"/>
    <w:rsid w:val="00D43705"/>
    <w:rsid w:val="00D63C46"/>
    <w:rsid w:val="00D822E2"/>
    <w:rsid w:val="00DB2CD6"/>
    <w:rsid w:val="00DE773C"/>
    <w:rsid w:val="00E06002"/>
    <w:rsid w:val="00E14C08"/>
    <w:rsid w:val="00E42A42"/>
    <w:rsid w:val="00E53620"/>
    <w:rsid w:val="00E5400B"/>
    <w:rsid w:val="00E66B35"/>
    <w:rsid w:val="00E8354F"/>
    <w:rsid w:val="00E91E6A"/>
    <w:rsid w:val="00EC3C89"/>
    <w:rsid w:val="00F04B59"/>
    <w:rsid w:val="00F32A7B"/>
    <w:rsid w:val="00F433B2"/>
    <w:rsid w:val="00F47ED2"/>
    <w:rsid w:val="00FA503D"/>
    <w:rsid w:val="00FB0694"/>
    <w:rsid w:val="00FE50C4"/>
    <w:rsid w:val="00FF4674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2E02-DE34-4C7F-AE46-B07AAA86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C8"/>
  </w:style>
  <w:style w:type="paragraph" w:styleId="Nagwek1">
    <w:name w:val="heading 1"/>
    <w:basedOn w:val="Normalny"/>
    <w:next w:val="Normalny"/>
    <w:link w:val="Nagwek1Znak"/>
    <w:uiPriority w:val="9"/>
    <w:qFormat/>
    <w:rsid w:val="0040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31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Katarzyna Osuch</cp:lastModifiedBy>
  <cp:revision>16</cp:revision>
  <cp:lastPrinted>2021-11-25T08:57:00Z</cp:lastPrinted>
  <dcterms:created xsi:type="dcterms:W3CDTF">2021-09-08T09:39:00Z</dcterms:created>
  <dcterms:modified xsi:type="dcterms:W3CDTF">2021-11-25T09:11:00Z</dcterms:modified>
</cp:coreProperties>
</file>