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D28F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BURMISTRZ SULEJOWA</w:t>
      </w:r>
    </w:p>
    <w:p w14:paraId="5F3E87D2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Ogłasza wyniki otwartego konkursu ofert</w:t>
      </w:r>
    </w:p>
    <w:p w14:paraId="7CED7540" w14:textId="3658099E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na realizację zadań z zakresu profilaktyki poprzez sport w 202</w:t>
      </w:r>
      <w:r>
        <w:rPr>
          <w:rFonts w:ascii="Arial" w:hAnsi="Arial" w:cs="Arial"/>
          <w:color w:val="000000"/>
        </w:rPr>
        <w:t>4</w:t>
      </w:r>
      <w:r w:rsidRPr="00C42569">
        <w:rPr>
          <w:rFonts w:ascii="Arial" w:hAnsi="Arial" w:cs="Arial"/>
          <w:color w:val="000000"/>
        </w:rPr>
        <w:t xml:space="preserve"> r.</w:t>
      </w:r>
    </w:p>
    <w:p w14:paraId="3CB82305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Zadanie, kwota przyznanej dotacji oraz podmiot wybrany do realizacji zadania:</w:t>
      </w:r>
    </w:p>
    <w:p w14:paraId="7F243993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I. Realizacja zadania z zakresu profilaktyki poprzez sport:</w:t>
      </w:r>
    </w:p>
    <w:p w14:paraId="2BC1B689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 xml:space="preserve">Organizacja zajęć sportowych i imprez towarzyszących, m.in. turniejów, zawodów, rajdów itp. dla dzieci i młodzieży, jako alternatywnych form spędzania czasu wolnego a w szczególności poprzez organizację zajęć sportowych i rekreacyjnych, mających na celu rozwój i doskonalenie sprawności fizycznej, odnowę sił psychofizycznych, aktywny wypoczynek lub popularyzację walorów rekreacji ruchowej w celu minimalizowania występowania negatywnych zjawisk społecznych wśród dzieci i młodzieży. Ograniczanie czynników zagrażających prawidłowemu rozwojowi młodego człowieka w tym przeciwdziałanie patologiom społecznym i uzależnieniom w środowiskach młodzieżowych oraz promowanie prozdrowotnych </w:t>
      </w:r>
      <w:proofErr w:type="spellStart"/>
      <w:r w:rsidRPr="00C42569">
        <w:rPr>
          <w:rFonts w:ascii="Arial" w:hAnsi="Arial" w:cs="Arial"/>
          <w:color w:val="000000"/>
        </w:rPr>
        <w:t>zachowań</w:t>
      </w:r>
      <w:proofErr w:type="spellEnd"/>
      <w:r w:rsidRPr="00C42569">
        <w:rPr>
          <w:rFonts w:ascii="Arial" w:hAnsi="Arial" w:cs="Arial"/>
          <w:color w:val="000000"/>
        </w:rPr>
        <w:t>, w tym zdrowego i aktywnego stylu życia.</w:t>
      </w:r>
    </w:p>
    <w:p w14:paraId="4184829B" w14:textId="01C038E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II. Wysokość środków na realizację zadań w 202</w:t>
      </w:r>
      <w:r>
        <w:rPr>
          <w:rFonts w:ascii="Arial" w:hAnsi="Arial" w:cs="Arial"/>
          <w:color w:val="000000"/>
        </w:rPr>
        <w:t>4</w:t>
      </w:r>
      <w:r w:rsidRPr="00C42569">
        <w:rPr>
          <w:rFonts w:ascii="Arial" w:hAnsi="Arial" w:cs="Arial"/>
          <w:color w:val="000000"/>
        </w:rPr>
        <w:t xml:space="preserve"> r.: </w:t>
      </w:r>
      <w:r>
        <w:rPr>
          <w:rFonts w:ascii="Arial" w:hAnsi="Arial" w:cs="Arial"/>
          <w:color w:val="000000"/>
        </w:rPr>
        <w:t>8</w:t>
      </w:r>
      <w:r w:rsidRPr="00C42569">
        <w:rPr>
          <w:rFonts w:ascii="Arial" w:hAnsi="Arial" w:cs="Arial"/>
          <w:color w:val="000000"/>
        </w:rPr>
        <w:t>0.000,00 zł</w:t>
      </w:r>
    </w:p>
    <w:p w14:paraId="1393502C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III. Zadania, kwota:</w:t>
      </w:r>
    </w:p>
    <w:p w14:paraId="157775FD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-Profilaktyka poprzez sport w Gminie Sulejów;</w:t>
      </w:r>
    </w:p>
    <w:p w14:paraId="22F621C3" w14:textId="12F814F9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8</w:t>
      </w:r>
      <w:r w:rsidRPr="00C42569">
        <w:rPr>
          <w:rFonts w:ascii="Arial" w:hAnsi="Arial" w:cs="Arial"/>
          <w:color w:val="000000"/>
        </w:rPr>
        <w:t>0.000,00 zł</w:t>
      </w:r>
    </w:p>
    <w:p w14:paraId="5779E7D1" w14:textId="77777777" w:rsidR="00C42569" w:rsidRPr="00C42569" w:rsidRDefault="00C42569" w:rsidP="00C42569">
      <w:pPr>
        <w:pStyle w:val="NormalnyWeb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IV. Podmiot wybrany do realizacji zadania:</w:t>
      </w:r>
    </w:p>
    <w:p w14:paraId="7ABF1CAE" w14:textId="77777777" w:rsidR="00C42569" w:rsidRPr="00C42569" w:rsidRDefault="00C42569" w:rsidP="009D1D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UKS - FUKS Sulejów</w:t>
      </w:r>
    </w:p>
    <w:p w14:paraId="10BC44A9" w14:textId="77777777" w:rsidR="00C42569" w:rsidRP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ul. Konecka 45, 97-330 Sulejów</w:t>
      </w:r>
    </w:p>
    <w:p w14:paraId="21A2CE34" w14:textId="77777777" w:rsid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Dotacja 20 000,00 zł.</w:t>
      </w:r>
    </w:p>
    <w:p w14:paraId="1BE4553A" w14:textId="77777777" w:rsidR="00C42569" w:rsidRPr="00C42569" w:rsidRDefault="00C42569" w:rsidP="00C4256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CD6D50" w14:textId="77777777" w:rsidR="00C42569" w:rsidRPr="00C42569" w:rsidRDefault="00C42569" w:rsidP="009D1D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Ludowy Klub Sportowy - Luciąża Przygłów</w:t>
      </w:r>
    </w:p>
    <w:p w14:paraId="5FFA91C3" w14:textId="77777777" w:rsid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Przygłów ul. Topolowa nr 45, 97-330 Sulejów</w:t>
      </w:r>
    </w:p>
    <w:p w14:paraId="4CE7A0C1" w14:textId="1A4A715B" w:rsid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 xml:space="preserve">Dotacja </w:t>
      </w:r>
      <w:r>
        <w:rPr>
          <w:rFonts w:ascii="Arial" w:hAnsi="Arial" w:cs="Arial"/>
          <w:color w:val="000000"/>
        </w:rPr>
        <w:t>10</w:t>
      </w:r>
      <w:r w:rsidRPr="00C42569">
        <w:rPr>
          <w:rFonts w:ascii="Arial" w:hAnsi="Arial" w:cs="Arial"/>
          <w:color w:val="000000"/>
        </w:rPr>
        <w:t xml:space="preserve"> 000,00 zł.</w:t>
      </w:r>
    </w:p>
    <w:p w14:paraId="5019F78D" w14:textId="77777777" w:rsidR="00C42569" w:rsidRPr="00C42569" w:rsidRDefault="00C42569" w:rsidP="00C4256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0EEE58" w14:textId="77777777" w:rsidR="00C42569" w:rsidRPr="00C42569" w:rsidRDefault="00C42569" w:rsidP="009D1D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Piotrkowski Stowarzyszenie Triathlonu „Tri Aktywny Piotrków”</w:t>
      </w:r>
    </w:p>
    <w:p w14:paraId="70DA84D3" w14:textId="77777777" w:rsidR="00C42569" w:rsidRP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ul. Garbarska 17/19 lok. 53, 97-300 Piotrków Tryb.</w:t>
      </w:r>
    </w:p>
    <w:p w14:paraId="0A26915C" w14:textId="77777777" w:rsid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Dotacja 15 000,00 zł.</w:t>
      </w:r>
    </w:p>
    <w:p w14:paraId="5C71F30D" w14:textId="77777777" w:rsidR="00C42569" w:rsidRPr="00C42569" w:rsidRDefault="00C42569" w:rsidP="00C4256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A32FE5" w14:textId="77777777" w:rsidR="00C42569" w:rsidRPr="00C42569" w:rsidRDefault="00C42569" w:rsidP="009D1D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Miejsko Gminny Klub Sportowy „Skalnik” Sulejów</w:t>
      </w:r>
    </w:p>
    <w:p w14:paraId="037123E2" w14:textId="77777777" w:rsidR="00C42569" w:rsidRP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ul. Konecka 45, 97-330 Sulejów</w:t>
      </w:r>
    </w:p>
    <w:p w14:paraId="267A57B7" w14:textId="77777777" w:rsidR="00C42569" w:rsidRP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Dotacja 20 000,00 zł.</w:t>
      </w:r>
    </w:p>
    <w:p w14:paraId="1D8B68A7" w14:textId="77777777" w:rsidR="009D1DCE" w:rsidRDefault="009D1DCE" w:rsidP="00C4256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051D56" w14:textId="4242F3AF" w:rsidR="00C42569" w:rsidRDefault="00C42569" w:rsidP="009D1D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Stowarzyszenie ,,</w:t>
      </w:r>
      <w:proofErr w:type="spellStart"/>
      <w:r w:rsidRPr="00C42569">
        <w:rPr>
          <w:rFonts w:ascii="Arial" w:hAnsi="Arial" w:cs="Arial"/>
          <w:color w:val="000000"/>
        </w:rPr>
        <w:t>Mażoretki</w:t>
      </w:r>
      <w:proofErr w:type="spellEnd"/>
      <w:r w:rsidRPr="00C42569">
        <w:rPr>
          <w:rFonts w:ascii="Arial" w:hAnsi="Arial" w:cs="Arial"/>
          <w:color w:val="000000"/>
        </w:rPr>
        <w:t xml:space="preserve"> Perły Sulejów’’, </w:t>
      </w:r>
    </w:p>
    <w:p w14:paraId="08D605F3" w14:textId="77777777" w:rsid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ul. Rycerska 26, 97-330 Sulejów</w:t>
      </w:r>
    </w:p>
    <w:p w14:paraId="3E83CD50" w14:textId="15AF02E9" w:rsidR="00C42569" w:rsidRDefault="00C42569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Dotacja 10 000,00 zł</w:t>
      </w:r>
    </w:p>
    <w:p w14:paraId="27997917" w14:textId="77777777" w:rsidR="009D057F" w:rsidRDefault="009D057F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07FD4E43" w14:textId="77777777" w:rsidR="009D057F" w:rsidRPr="00C42569" w:rsidRDefault="009D057F" w:rsidP="009D1DCE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1685AFD" w14:textId="77777777" w:rsidR="00C42569" w:rsidRPr="00C42569" w:rsidRDefault="00C42569" w:rsidP="009D057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BURMISTRZ SULEJOWA</w:t>
      </w:r>
    </w:p>
    <w:p w14:paraId="6126850C" w14:textId="083A8D9D" w:rsidR="00B800AB" w:rsidRPr="009D1DCE" w:rsidRDefault="00C42569" w:rsidP="009D057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C42569">
        <w:rPr>
          <w:rFonts w:ascii="Arial" w:hAnsi="Arial" w:cs="Arial"/>
          <w:color w:val="000000"/>
        </w:rPr>
        <w:t>/-/ Wojciech Ostrowski</w:t>
      </w:r>
    </w:p>
    <w:sectPr w:rsidR="00B800AB" w:rsidRPr="009D1DCE" w:rsidSect="00B91BC0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BE7"/>
    <w:multiLevelType w:val="hybridMultilevel"/>
    <w:tmpl w:val="E186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0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69"/>
    <w:rsid w:val="005024B3"/>
    <w:rsid w:val="00586815"/>
    <w:rsid w:val="0078037F"/>
    <w:rsid w:val="009D057F"/>
    <w:rsid w:val="009D1DCE"/>
    <w:rsid w:val="00B800AB"/>
    <w:rsid w:val="00B91BC0"/>
    <w:rsid w:val="00BA2C5F"/>
    <w:rsid w:val="00C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967A"/>
  <w15:chartTrackingRefBased/>
  <w15:docId w15:val="{1C0A7831-286C-4BF5-8905-294208E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3</cp:revision>
  <dcterms:created xsi:type="dcterms:W3CDTF">2024-03-20T13:14:00Z</dcterms:created>
  <dcterms:modified xsi:type="dcterms:W3CDTF">2024-03-20T13:49:00Z</dcterms:modified>
</cp:coreProperties>
</file>