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5D70A" w14:textId="77777777" w:rsidR="0005733B" w:rsidRPr="00B62D31" w:rsidRDefault="0005733B" w:rsidP="00550288">
      <w:pPr>
        <w:jc w:val="center"/>
        <w:rPr>
          <w:b/>
          <w:bCs/>
          <w:sz w:val="32"/>
        </w:rPr>
      </w:pPr>
      <w:r w:rsidRPr="00B62D31">
        <w:rPr>
          <w:b/>
          <w:bCs/>
          <w:sz w:val="32"/>
        </w:rPr>
        <w:t>URZĄD MIEJSKI</w:t>
      </w:r>
    </w:p>
    <w:p w14:paraId="06F78110" w14:textId="77777777" w:rsidR="0005733B" w:rsidRPr="00B62D31" w:rsidRDefault="0005733B" w:rsidP="00550288">
      <w:pPr>
        <w:jc w:val="center"/>
        <w:rPr>
          <w:b/>
          <w:bCs/>
          <w:sz w:val="32"/>
        </w:rPr>
      </w:pPr>
      <w:proofErr w:type="gramStart"/>
      <w:r w:rsidRPr="00B62D31">
        <w:rPr>
          <w:b/>
          <w:bCs/>
          <w:sz w:val="32"/>
        </w:rPr>
        <w:t>w</w:t>
      </w:r>
      <w:proofErr w:type="gramEnd"/>
      <w:r w:rsidRPr="00B62D31">
        <w:rPr>
          <w:b/>
          <w:bCs/>
          <w:sz w:val="32"/>
        </w:rPr>
        <w:t xml:space="preserve"> SULEJOWIE</w:t>
      </w:r>
    </w:p>
    <w:p w14:paraId="601F01E7" w14:textId="77777777" w:rsidR="0005733B" w:rsidRPr="00B62D31" w:rsidRDefault="0005733B" w:rsidP="00550288">
      <w:pPr>
        <w:jc w:val="center"/>
        <w:rPr>
          <w:b/>
          <w:bCs/>
          <w:sz w:val="32"/>
        </w:rPr>
      </w:pPr>
    </w:p>
    <w:p w14:paraId="2098D283" w14:textId="77777777" w:rsidR="0005733B" w:rsidRPr="00B62D31" w:rsidRDefault="0005733B" w:rsidP="00550288">
      <w:pPr>
        <w:jc w:val="center"/>
        <w:rPr>
          <w:b/>
          <w:bCs/>
          <w:sz w:val="32"/>
        </w:rPr>
      </w:pPr>
    </w:p>
    <w:p w14:paraId="21D0AC08" w14:textId="77777777" w:rsidR="0005733B" w:rsidRPr="00B62D31" w:rsidRDefault="0005733B" w:rsidP="00550288">
      <w:pPr>
        <w:jc w:val="center"/>
        <w:rPr>
          <w:b/>
          <w:bCs/>
          <w:sz w:val="32"/>
        </w:rPr>
      </w:pPr>
    </w:p>
    <w:p w14:paraId="5D646A79" w14:textId="77777777" w:rsidR="0005733B" w:rsidRPr="00B62D31" w:rsidRDefault="0005733B" w:rsidP="00550288">
      <w:pPr>
        <w:jc w:val="center"/>
        <w:rPr>
          <w:b/>
          <w:bCs/>
          <w:sz w:val="32"/>
        </w:rPr>
      </w:pPr>
    </w:p>
    <w:p w14:paraId="70558D4E" w14:textId="77777777" w:rsidR="0005733B" w:rsidRPr="00B62D31" w:rsidRDefault="0005733B" w:rsidP="00550288">
      <w:pPr>
        <w:jc w:val="center"/>
        <w:rPr>
          <w:b/>
          <w:bCs/>
          <w:sz w:val="32"/>
        </w:rPr>
      </w:pPr>
    </w:p>
    <w:p w14:paraId="1D1AD203" w14:textId="77777777" w:rsidR="0005733B" w:rsidRPr="00B62D31" w:rsidRDefault="0005733B" w:rsidP="00550288">
      <w:pPr>
        <w:jc w:val="center"/>
        <w:rPr>
          <w:b/>
          <w:bCs/>
          <w:sz w:val="32"/>
        </w:rPr>
      </w:pPr>
    </w:p>
    <w:p w14:paraId="28F78D7D" w14:textId="77777777" w:rsidR="0005733B" w:rsidRPr="00B62D31" w:rsidRDefault="0005733B" w:rsidP="00550288">
      <w:pPr>
        <w:jc w:val="center"/>
        <w:rPr>
          <w:b/>
          <w:bCs/>
          <w:sz w:val="32"/>
        </w:rPr>
      </w:pPr>
    </w:p>
    <w:p w14:paraId="3BFBCA6E" w14:textId="77777777" w:rsidR="0005733B" w:rsidRPr="00B62D31" w:rsidRDefault="0005733B" w:rsidP="00550288">
      <w:pPr>
        <w:jc w:val="center"/>
        <w:rPr>
          <w:b/>
          <w:bCs/>
          <w:sz w:val="32"/>
        </w:rPr>
      </w:pPr>
    </w:p>
    <w:p w14:paraId="4591A584" w14:textId="77777777" w:rsidR="0005733B" w:rsidRPr="00B62D31" w:rsidRDefault="0005733B" w:rsidP="00550288">
      <w:pPr>
        <w:jc w:val="center"/>
        <w:rPr>
          <w:b/>
          <w:bCs/>
          <w:sz w:val="32"/>
        </w:rPr>
      </w:pPr>
    </w:p>
    <w:p w14:paraId="7F87A4B2" w14:textId="77777777" w:rsidR="0005733B" w:rsidRPr="00B62D31" w:rsidRDefault="0005733B" w:rsidP="00550288">
      <w:pPr>
        <w:jc w:val="center"/>
        <w:rPr>
          <w:b/>
          <w:bCs/>
          <w:sz w:val="32"/>
        </w:rPr>
      </w:pPr>
    </w:p>
    <w:p w14:paraId="11C64883" w14:textId="77777777" w:rsidR="0005733B" w:rsidRPr="00B62D31" w:rsidRDefault="0005733B" w:rsidP="00550288">
      <w:pPr>
        <w:pStyle w:val="Nagwek1"/>
        <w:jc w:val="center"/>
        <w:rPr>
          <w:sz w:val="72"/>
        </w:rPr>
      </w:pPr>
      <w:r w:rsidRPr="00B62D31">
        <w:rPr>
          <w:sz w:val="72"/>
        </w:rPr>
        <w:t>REGULAMIN</w:t>
      </w:r>
    </w:p>
    <w:p w14:paraId="7ED88933" w14:textId="77777777" w:rsidR="0005733B" w:rsidRPr="00B62D31" w:rsidRDefault="0005733B" w:rsidP="00550288">
      <w:pPr>
        <w:pStyle w:val="Nagwek2"/>
        <w:rPr>
          <w:rFonts w:ascii="Times New Roman" w:hAnsi="Times New Roman"/>
          <w:b/>
          <w:bCs/>
          <w:sz w:val="72"/>
        </w:rPr>
      </w:pPr>
      <w:r w:rsidRPr="00B62D31">
        <w:rPr>
          <w:rFonts w:ascii="Times New Roman" w:hAnsi="Times New Roman"/>
          <w:b/>
          <w:bCs/>
          <w:sz w:val="72"/>
        </w:rPr>
        <w:t>ORGANIZACYJNY</w:t>
      </w:r>
    </w:p>
    <w:p w14:paraId="541471E5" w14:textId="77777777" w:rsidR="0005733B" w:rsidRPr="00B62D31" w:rsidRDefault="0005733B" w:rsidP="00550288">
      <w:pPr>
        <w:jc w:val="center"/>
        <w:rPr>
          <w:b/>
          <w:bCs/>
        </w:rPr>
      </w:pPr>
    </w:p>
    <w:p w14:paraId="2F624E83" w14:textId="77777777" w:rsidR="0005733B" w:rsidRPr="00B62D31" w:rsidRDefault="0005733B" w:rsidP="00550288">
      <w:pPr>
        <w:jc w:val="center"/>
      </w:pPr>
    </w:p>
    <w:p w14:paraId="696AB5C7" w14:textId="77777777" w:rsidR="0005733B" w:rsidRPr="00B62D31" w:rsidRDefault="0005733B" w:rsidP="00550288">
      <w:pPr>
        <w:pStyle w:val="Nagwek1"/>
        <w:jc w:val="center"/>
        <w:rPr>
          <w:sz w:val="56"/>
        </w:rPr>
      </w:pPr>
      <w:r w:rsidRPr="00B62D31">
        <w:rPr>
          <w:sz w:val="56"/>
        </w:rPr>
        <w:t>URZĘDU MIEJSKIEGO</w:t>
      </w:r>
    </w:p>
    <w:p w14:paraId="3DCC8A5B" w14:textId="77777777" w:rsidR="0005733B" w:rsidRPr="00B62D31" w:rsidRDefault="0005733B" w:rsidP="00550288">
      <w:pPr>
        <w:jc w:val="center"/>
        <w:rPr>
          <w:b/>
          <w:bCs/>
          <w:sz w:val="48"/>
        </w:rPr>
      </w:pPr>
      <w:proofErr w:type="gramStart"/>
      <w:r w:rsidRPr="00B62D31">
        <w:rPr>
          <w:b/>
          <w:bCs/>
          <w:sz w:val="56"/>
        </w:rPr>
        <w:t>w</w:t>
      </w:r>
      <w:proofErr w:type="gramEnd"/>
      <w:r w:rsidRPr="00B62D31">
        <w:rPr>
          <w:b/>
          <w:bCs/>
          <w:sz w:val="56"/>
        </w:rPr>
        <w:t xml:space="preserve"> SULEJOWIE</w:t>
      </w:r>
    </w:p>
    <w:p w14:paraId="6AE49096" w14:textId="77777777" w:rsidR="0005733B" w:rsidRPr="00B62D31" w:rsidRDefault="0005733B" w:rsidP="00550288">
      <w:pPr>
        <w:jc w:val="center"/>
        <w:rPr>
          <w:b/>
          <w:bCs/>
          <w:sz w:val="48"/>
        </w:rPr>
      </w:pPr>
    </w:p>
    <w:p w14:paraId="5D8BA7ED" w14:textId="77777777" w:rsidR="0005733B" w:rsidRPr="00B62D31" w:rsidRDefault="0005733B" w:rsidP="00550288">
      <w:pPr>
        <w:jc w:val="center"/>
        <w:rPr>
          <w:b/>
          <w:bCs/>
          <w:sz w:val="48"/>
        </w:rPr>
      </w:pPr>
    </w:p>
    <w:p w14:paraId="51B61C6B" w14:textId="77777777" w:rsidR="0005733B" w:rsidRPr="00B62D31" w:rsidRDefault="0005733B" w:rsidP="00550288">
      <w:pPr>
        <w:jc w:val="center"/>
        <w:rPr>
          <w:b/>
          <w:bCs/>
          <w:sz w:val="48"/>
        </w:rPr>
      </w:pPr>
    </w:p>
    <w:p w14:paraId="526D0F3C" w14:textId="77777777" w:rsidR="0005733B" w:rsidRPr="00B62D31" w:rsidRDefault="0005733B" w:rsidP="00550288">
      <w:pPr>
        <w:jc w:val="center"/>
        <w:rPr>
          <w:b/>
          <w:bCs/>
          <w:sz w:val="48"/>
        </w:rPr>
      </w:pPr>
    </w:p>
    <w:p w14:paraId="3CEE4CE2" w14:textId="77777777" w:rsidR="0005733B" w:rsidRPr="00B62D31" w:rsidRDefault="0005733B" w:rsidP="00550288">
      <w:pPr>
        <w:jc w:val="center"/>
        <w:rPr>
          <w:b/>
          <w:bCs/>
          <w:sz w:val="48"/>
        </w:rPr>
      </w:pPr>
    </w:p>
    <w:p w14:paraId="1D085D02" w14:textId="77777777" w:rsidR="0005733B" w:rsidRPr="00B62D31" w:rsidRDefault="0005733B" w:rsidP="00550288">
      <w:pPr>
        <w:jc w:val="center"/>
        <w:rPr>
          <w:b/>
          <w:bCs/>
          <w:sz w:val="48"/>
        </w:rPr>
      </w:pPr>
    </w:p>
    <w:p w14:paraId="64E4E692" w14:textId="77777777" w:rsidR="001D32C9" w:rsidRPr="00B62D31" w:rsidRDefault="001D32C9" w:rsidP="00550288">
      <w:pPr>
        <w:jc w:val="center"/>
        <w:rPr>
          <w:b/>
          <w:bCs/>
          <w:sz w:val="48"/>
        </w:rPr>
      </w:pPr>
    </w:p>
    <w:p w14:paraId="3C6E6EDE" w14:textId="77777777" w:rsidR="001D32C9" w:rsidRPr="00B62D31" w:rsidRDefault="001D32C9" w:rsidP="00550288">
      <w:pPr>
        <w:jc w:val="center"/>
        <w:rPr>
          <w:b/>
          <w:bCs/>
          <w:sz w:val="48"/>
        </w:rPr>
      </w:pPr>
    </w:p>
    <w:p w14:paraId="73A00FD7" w14:textId="77777777" w:rsidR="001D32C9" w:rsidRPr="00B62D31" w:rsidRDefault="001D32C9" w:rsidP="00550288">
      <w:pPr>
        <w:jc w:val="center"/>
        <w:rPr>
          <w:b/>
          <w:bCs/>
          <w:sz w:val="48"/>
        </w:rPr>
      </w:pPr>
    </w:p>
    <w:p w14:paraId="5E8C9919" w14:textId="77777777" w:rsidR="0005733B" w:rsidRPr="00B62D31" w:rsidRDefault="0005733B" w:rsidP="00550288">
      <w:pPr>
        <w:jc w:val="center"/>
        <w:rPr>
          <w:b/>
          <w:bCs/>
          <w:sz w:val="48"/>
        </w:rPr>
      </w:pPr>
    </w:p>
    <w:p w14:paraId="52DA46CC" w14:textId="76E08FBA" w:rsidR="007440C4" w:rsidRPr="00B62D31" w:rsidRDefault="00156945" w:rsidP="001D32C9">
      <w:pPr>
        <w:jc w:val="center"/>
        <w:rPr>
          <w:b/>
          <w:bCs/>
          <w:sz w:val="32"/>
          <w:szCs w:val="32"/>
        </w:rPr>
      </w:pPr>
      <w:r w:rsidRPr="00B62D31">
        <w:rPr>
          <w:b/>
          <w:bCs/>
          <w:sz w:val="32"/>
          <w:szCs w:val="32"/>
        </w:rPr>
        <w:t xml:space="preserve">Sulejów, dnia </w:t>
      </w:r>
      <w:r w:rsidR="004E0CB6">
        <w:rPr>
          <w:b/>
          <w:bCs/>
          <w:sz w:val="32"/>
          <w:szCs w:val="32"/>
        </w:rPr>
        <w:t>1</w:t>
      </w:r>
      <w:r w:rsidR="001B5C0E">
        <w:rPr>
          <w:b/>
          <w:bCs/>
          <w:sz w:val="32"/>
          <w:szCs w:val="32"/>
        </w:rPr>
        <w:t xml:space="preserve"> </w:t>
      </w:r>
      <w:r w:rsidR="004E0CB6">
        <w:rPr>
          <w:b/>
          <w:bCs/>
          <w:sz w:val="32"/>
          <w:szCs w:val="32"/>
        </w:rPr>
        <w:t>sierpnia</w:t>
      </w:r>
      <w:r w:rsidR="00A55434" w:rsidRPr="00B62D31">
        <w:rPr>
          <w:b/>
          <w:bCs/>
          <w:sz w:val="32"/>
          <w:szCs w:val="32"/>
        </w:rPr>
        <w:t xml:space="preserve"> </w:t>
      </w:r>
      <w:r w:rsidR="00264F16" w:rsidRPr="00B62D31">
        <w:rPr>
          <w:b/>
          <w:bCs/>
          <w:sz w:val="32"/>
          <w:szCs w:val="32"/>
        </w:rPr>
        <w:t>20</w:t>
      </w:r>
      <w:r w:rsidR="00693456" w:rsidRPr="00B62D31">
        <w:rPr>
          <w:b/>
          <w:bCs/>
          <w:sz w:val="32"/>
          <w:szCs w:val="32"/>
        </w:rPr>
        <w:t>2</w:t>
      </w:r>
      <w:r w:rsidR="002A5FAE">
        <w:rPr>
          <w:b/>
          <w:bCs/>
          <w:sz w:val="32"/>
          <w:szCs w:val="32"/>
        </w:rPr>
        <w:t>4</w:t>
      </w:r>
      <w:r w:rsidR="00264F16" w:rsidRPr="00B62D31">
        <w:rPr>
          <w:b/>
          <w:bCs/>
          <w:sz w:val="32"/>
          <w:szCs w:val="32"/>
        </w:rPr>
        <w:t xml:space="preserve"> r.</w:t>
      </w:r>
    </w:p>
    <w:p w14:paraId="477D1BAD" w14:textId="77777777" w:rsidR="00707B2A" w:rsidRDefault="0005733B" w:rsidP="00097078">
      <w:pPr>
        <w:pStyle w:val="Zwykytekst"/>
        <w:ind w:left="5670"/>
        <w:rPr>
          <w:rFonts w:ascii="Times New Roman" w:eastAsia="MS Mincho" w:hAnsi="Times New Roman"/>
          <w:sz w:val="22"/>
          <w:szCs w:val="22"/>
        </w:rPr>
      </w:pPr>
      <w:r w:rsidRPr="00B62D31">
        <w:rPr>
          <w:rFonts w:ascii="Times New Roman" w:eastAsia="MS Mincho" w:hAnsi="Times New Roman"/>
          <w:sz w:val="22"/>
          <w:szCs w:val="22"/>
        </w:rPr>
        <w:t xml:space="preserve">  </w:t>
      </w:r>
      <w:r w:rsidR="00550288" w:rsidRPr="00B62D31">
        <w:rPr>
          <w:rFonts w:ascii="Times New Roman" w:eastAsia="MS Mincho" w:hAnsi="Times New Roman"/>
          <w:sz w:val="22"/>
          <w:szCs w:val="22"/>
        </w:rPr>
        <w:tab/>
      </w:r>
    </w:p>
    <w:p w14:paraId="5F5F74DD" w14:textId="77777777" w:rsidR="00707B2A" w:rsidRDefault="00707B2A" w:rsidP="00097078">
      <w:pPr>
        <w:pStyle w:val="Zwykytekst"/>
        <w:ind w:left="5670"/>
        <w:rPr>
          <w:rFonts w:ascii="Times New Roman" w:eastAsia="MS Mincho" w:hAnsi="Times New Roman"/>
          <w:sz w:val="22"/>
          <w:szCs w:val="22"/>
        </w:rPr>
      </w:pPr>
    </w:p>
    <w:p w14:paraId="35C8B6AD" w14:textId="77777777" w:rsidR="00707B2A" w:rsidRDefault="00707B2A" w:rsidP="00097078">
      <w:pPr>
        <w:pStyle w:val="Zwykytekst"/>
        <w:ind w:left="5670"/>
        <w:rPr>
          <w:rFonts w:ascii="Times New Roman" w:eastAsia="MS Mincho" w:hAnsi="Times New Roman"/>
          <w:sz w:val="22"/>
          <w:szCs w:val="22"/>
        </w:rPr>
      </w:pPr>
    </w:p>
    <w:p w14:paraId="596F2ADF" w14:textId="7E69712B" w:rsidR="0005733B" w:rsidRPr="00B62D31" w:rsidRDefault="0005733B" w:rsidP="00707B2A">
      <w:pPr>
        <w:pStyle w:val="Zwykytekst"/>
        <w:ind w:left="5670"/>
        <w:jc w:val="right"/>
        <w:rPr>
          <w:rFonts w:ascii="Times New Roman" w:eastAsia="MS Mincho" w:hAnsi="Times New Roman"/>
          <w:sz w:val="22"/>
          <w:szCs w:val="22"/>
        </w:rPr>
      </w:pPr>
      <w:r w:rsidRPr="00B62D31">
        <w:rPr>
          <w:rFonts w:ascii="Times New Roman" w:eastAsia="MS Mincho" w:hAnsi="Times New Roman"/>
          <w:bCs/>
          <w:sz w:val="22"/>
          <w:szCs w:val="22"/>
        </w:rPr>
        <w:lastRenderedPageBreak/>
        <w:t>Załącznik</w:t>
      </w:r>
      <w:r w:rsidR="00707B2A">
        <w:rPr>
          <w:rFonts w:ascii="Times New Roman" w:eastAsia="MS Mincho" w:hAnsi="Times New Roman"/>
          <w:bCs/>
          <w:sz w:val="22"/>
          <w:szCs w:val="22"/>
        </w:rPr>
        <w:t xml:space="preserve"> </w:t>
      </w:r>
      <w:r w:rsidRPr="00B62D31">
        <w:rPr>
          <w:rFonts w:ascii="Times New Roman" w:eastAsia="MS Mincho" w:hAnsi="Times New Roman"/>
          <w:sz w:val="22"/>
          <w:szCs w:val="22"/>
        </w:rPr>
        <w:t>do Zarządzenia Nr</w:t>
      </w:r>
      <w:r w:rsidR="00BC6E85">
        <w:rPr>
          <w:rFonts w:ascii="Times New Roman" w:eastAsia="MS Mincho" w:hAnsi="Times New Roman"/>
          <w:sz w:val="22"/>
          <w:szCs w:val="22"/>
        </w:rPr>
        <w:t xml:space="preserve"> 164</w:t>
      </w:r>
      <w:r w:rsidR="001B5C0E">
        <w:rPr>
          <w:rFonts w:ascii="Times New Roman" w:eastAsia="MS Mincho" w:hAnsi="Times New Roman"/>
          <w:sz w:val="22"/>
          <w:szCs w:val="22"/>
        </w:rPr>
        <w:t>/202</w:t>
      </w:r>
      <w:r w:rsidR="00043A13">
        <w:rPr>
          <w:rFonts w:ascii="Times New Roman" w:eastAsia="MS Mincho" w:hAnsi="Times New Roman"/>
          <w:sz w:val="22"/>
          <w:szCs w:val="22"/>
        </w:rPr>
        <w:t>4</w:t>
      </w:r>
    </w:p>
    <w:p w14:paraId="79050EE0" w14:textId="19F5F2B6" w:rsidR="0005733B" w:rsidRDefault="0005733B" w:rsidP="00707B2A">
      <w:pPr>
        <w:pStyle w:val="Zwykytekst"/>
        <w:ind w:left="5670"/>
        <w:jc w:val="right"/>
        <w:rPr>
          <w:rFonts w:ascii="Times New Roman" w:eastAsia="MS Mincho" w:hAnsi="Times New Roman"/>
          <w:sz w:val="22"/>
          <w:szCs w:val="22"/>
        </w:rPr>
      </w:pPr>
      <w:r w:rsidRPr="00B62D31">
        <w:rPr>
          <w:rFonts w:ascii="Times New Roman" w:eastAsia="MS Mincho" w:hAnsi="Times New Roman"/>
          <w:sz w:val="22"/>
          <w:szCs w:val="22"/>
        </w:rPr>
        <w:t xml:space="preserve">  </w:t>
      </w:r>
      <w:r w:rsidR="00550288" w:rsidRPr="00B62D31">
        <w:rPr>
          <w:rFonts w:ascii="Times New Roman" w:eastAsia="MS Mincho" w:hAnsi="Times New Roman"/>
          <w:sz w:val="22"/>
          <w:szCs w:val="22"/>
        </w:rPr>
        <w:tab/>
      </w:r>
      <w:r w:rsidRPr="00B62D31">
        <w:rPr>
          <w:rFonts w:ascii="Times New Roman" w:eastAsia="MS Mincho" w:hAnsi="Times New Roman"/>
          <w:sz w:val="22"/>
          <w:szCs w:val="22"/>
        </w:rPr>
        <w:t xml:space="preserve">Burmistrza </w:t>
      </w:r>
      <w:proofErr w:type="gramStart"/>
      <w:r w:rsidRPr="00B62D31">
        <w:rPr>
          <w:rFonts w:ascii="Times New Roman" w:eastAsia="MS Mincho" w:hAnsi="Times New Roman"/>
          <w:sz w:val="22"/>
          <w:szCs w:val="22"/>
        </w:rPr>
        <w:t xml:space="preserve">Sulejowa </w:t>
      </w:r>
      <w:r w:rsidR="0028240A">
        <w:rPr>
          <w:rFonts w:ascii="Times New Roman" w:eastAsia="MS Mincho" w:hAnsi="Times New Roman"/>
          <w:sz w:val="22"/>
          <w:szCs w:val="22"/>
        </w:rPr>
        <w:br/>
      </w:r>
      <w:r w:rsidR="00BC6E85">
        <w:rPr>
          <w:rFonts w:ascii="Times New Roman" w:eastAsia="MS Mincho" w:hAnsi="Times New Roman"/>
          <w:sz w:val="22"/>
          <w:szCs w:val="22"/>
        </w:rPr>
        <w:t xml:space="preserve">    </w:t>
      </w:r>
      <w:r w:rsidR="00FB6D5F" w:rsidRPr="00B62D31">
        <w:rPr>
          <w:rFonts w:ascii="Times New Roman" w:eastAsia="MS Mincho" w:hAnsi="Times New Roman"/>
          <w:sz w:val="22"/>
          <w:szCs w:val="22"/>
        </w:rPr>
        <w:t>z</w:t>
      </w:r>
      <w:proofErr w:type="gramEnd"/>
      <w:r w:rsidR="00FB6D5F" w:rsidRPr="00B62D31">
        <w:rPr>
          <w:rFonts w:ascii="Times New Roman" w:eastAsia="MS Mincho" w:hAnsi="Times New Roman"/>
          <w:sz w:val="22"/>
          <w:szCs w:val="22"/>
        </w:rPr>
        <w:t xml:space="preserve"> dnia </w:t>
      </w:r>
      <w:r w:rsidR="00BC6E85">
        <w:rPr>
          <w:rFonts w:ascii="Times New Roman" w:eastAsia="MS Mincho" w:hAnsi="Times New Roman"/>
          <w:sz w:val="22"/>
          <w:szCs w:val="22"/>
        </w:rPr>
        <w:t>31 lipca</w:t>
      </w:r>
      <w:r w:rsidR="001B5C0E">
        <w:rPr>
          <w:rFonts w:ascii="Times New Roman" w:eastAsia="MS Mincho" w:hAnsi="Times New Roman"/>
          <w:sz w:val="22"/>
          <w:szCs w:val="22"/>
        </w:rPr>
        <w:t xml:space="preserve"> 202</w:t>
      </w:r>
      <w:r w:rsidR="00043A13">
        <w:rPr>
          <w:rFonts w:ascii="Times New Roman" w:eastAsia="MS Mincho" w:hAnsi="Times New Roman"/>
          <w:sz w:val="22"/>
          <w:szCs w:val="22"/>
        </w:rPr>
        <w:t>4</w:t>
      </w:r>
      <w:r w:rsidR="001D32C9" w:rsidRPr="00B62D31">
        <w:rPr>
          <w:rFonts w:ascii="Times New Roman" w:eastAsia="MS Mincho" w:hAnsi="Times New Roman"/>
          <w:sz w:val="22"/>
          <w:szCs w:val="22"/>
        </w:rPr>
        <w:t xml:space="preserve"> r.</w:t>
      </w:r>
    </w:p>
    <w:p w14:paraId="52188D6D" w14:textId="77777777" w:rsidR="008E6E6A" w:rsidRPr="00B62D31" w:rsidRDefault="008E6E6A" w:rsidP="001D32C9">
      <w:pPr>
        <w:pStyle w:val="Zwykytekst"/>
        <w:ind w:left="5670"/>
        <w:rPr>
          <w:rFonts w:ascii="Times New Roman" w:eastAsia="MS Mincho" w:hAnsi="Times New Roman"/>
          <w:sz w:val="22"/>
          <w:szCs w:val="22"/>
        </w:rPr>
      </w:pPr>
    </w:p>
    <w:p w14:paraId="54307D07" w14:textId="77777777" w:rsidR="0028240A" w:rsidRDefault="0028240A" w:rsidP="00550288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2F677BA" w14:textId="5285057D" w:rsidR="0005733B" w:rsidRPr="008E6E6A" w:rsidRDefault="0005733B" w:rsidP="00550288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8E6E6A">
        <w:rPr>
          <w:rFonts w:ascii="Times New Roman" w:eastAsia="MS Mincho" w:hAnsi="Times New Roman"/>
          <w:b/>
          <w:bCs/>
          <w:sz w:val="24"/>
          <w:szCs w:val="24"/>
        </w:rPr>
        <w:t>REGULAMIN ORGANIZACYJNY</w:t>
      </w:r>
    </w:p>
    <w:p w14:paraId="145BC7FB" w14:textId="77777777" w:rsidR="0005733B" w:rsidRPr="008E6E6A" w:rsidRDefault="00BA62C8" w:rsidP="00550288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8E6E6A">
        <w:rPr>
          <w:rFonts w:ascii="Times New Roman" w:eastAsia="MS Mincho" w:hAnsi="Times New Roman"/>
          <w:b/>
          <w:bCs/>
          <w:sz w:val="24"/>
          <w:szCs w:val="24"/>
        </w:rPr>
        <w:t xml:space="preserve">URZĘDU MIEJSKIEGO W </w:t>
      </w:r>
      <w:r w:rsidR="0005733B" w:rsidRPr="008E6E6A">
        <w:rPr>
          <w:rFonts w:ascii="Times New Roman" w:eastAsia="MS Mincho" w:hAnsi="Times New Roman"/>
          <w:b/>
          <w:bCs/>
          <w:sz w:val="24"/>
          <w:szCs w:val="24"/>
        </w:rPr>
        <w:t>SULEJOWIE</w:t>
      </w:r>
    </w:p>
    <w:p w14:paraId="20139E82" w14:textId="77777777" w:rsidR="007440C4" w:rsidRPr="008E6E6A" w:rsidRDefault="007440C4" w:rsidP="00550288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BB4AF27" w14:textId="77777777" w:rsidR="0005733B" w:rsidRPr="00B62D31" w:rsidRDefault="0005733B" w:rsidP="00550288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ROZDZIAŁ I</w:t>
      </w:r>
    </w:p>
    <w:p w14:paraId="4DB04169" w14:textId="77777777" w:rsidR="0005733B" w:rsidRPr="00B62D31" w:rsidRDefault="0005733B" w:rsidP="00550288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POSTANOWIENIA OGÓLNE</w:t>
      </w:r>
    </w:p>
    <w:p w14:paraId="7DCA359A" w14:textId="77777777" w:rsidR="00306798" w:rsidRPr="00BA62C8" w:rsidRDefault="00306798" w:rsidP="00097078">
      <w:pPr>
        <w:pStyle w:val="Zwykytekst"/>
        <w:ind w:left="360"/>
        <w:rPr>
          <w:rFonts w:ascii="Times New Roman" w:eastAsia="MS Mincho" w:hAnsi="Times New Roman"/>
          <w:b/>
          <w:bCs/>
          <w:sz w:val="22"/>
          <w:szCs w:val="22"/>
        </w:rPr>
      </w:pPr>
    </w:p>
    <w:p w14:paraId="51775AB1" w14:textId="77777777" w:rsidR="0005733B" w:rsidRPr="00B62D31" w:rsidRDefault="00BE473F" w:rsidP="00550288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§ </w:t>
      </w:r>
      <w:r w:rsidR="0005733B" w:rsidRPr="00B62D31">
        <w:rPr>
          <w:rFonts w:ascii="Times New Roman" w:eastAsia="MS Mincho" w:hAnsi="Times New Roman"/>
          <w:b/>
          <w:bCs/>
          <w:sz w:val="24"/>
        </w:rPr>
        <w:t>l</w:t>
      </w:r>
    </w:p>
    <w:p w14:paraId="6ADF1AFB" w14:textId="77777777" w:rsidR="0005733B" w:rsidRPr="00B62D31" w:rsidRDefault="0005733B" w:rsidP="004E0CB6">
      <w:pPr>
        <w:pStyle w:val="Zwykytekst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Regulamin Organizacyjny określa organizację i zasady funkcjonowania Urzędu Miejskiego </w:t>
      </w:r>
      <w:r w:rsidR="001D32C9" w:rsidRPr="00B62D31">
        <w:rPr>
          <w:rFonts w:ascii="Times New Roman" w:eastAsia="MS Mincho" w:hAnsi="Times New Roman"/>
          <w:sz w:val="24"/>
        </w:rPr>
        <w:br/>
      </w:r>
      <w:r w:rsidRPr="00B62D31">
        <w:rPr>
          <w:rFonts w:ascii="Times New Roman" w:eastAsia="MS Mincho" w:hAnsi="Times New Roman"/>
          <w:sz w:val="24"/>
        </w:rPr>
        <w:t>w Sulejowie.</w:t>
      </w:r>
    </w:p>
    <w:p w14:paraId="0C1AF17E" w14:textId="77777777" w:rsidR="0005733B" w:rsidRPr="00B62D31" w:rsidRDefault="00BE473F" w:rsidP="00550288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§ </w:t>
      </w:r>
      <w:r w:rsidR="0005733B" w:rsidRPr="00B62D31">
        <w:rPr>
          <w:rFonts w:ascii="Times New Roman" w:eastAsia="MS Mincho" w:hAnsi="Times New Roman"/>
          <w:b/>
          <w:bCs/>
          <w:sz w:val="24"/>
        </w:rPr>
        <w:t>2</w:t>
      </w:r>
    </w:p>
    <w:p w14:paraId="00AF2E3E" w14:textId="77777777" w:rsidR="0005733B" w:rsidRPr="00B62D31" w:rsidRDefault="0005733B" w:rsidP="000A1C88">
      <w:pPr>
        <w:pStyle w:val="Zwykytekst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Ilekroć w dalszych postanowieniach Regulaminu Organizacyjnego jest mowa o:</w:t>
      </w:r>
    </w:p>
    <w:p w14:paraId="031794E6" w14:textId="77777777" w:rsidR="004E0CB6" w:rsidRDefault="0005733B" w:rsidP="000A1C88">
      <w:pPr>
        <w:pStyle w:val="Zwykytekst"/>
        <w:numPr>
          <w:ilvl w:val="0"/>
          <w:numId w:val="1"/>
        </w:numPr>
        <w:ind w:left="567" w:hanging="425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Gminie</w:t>
      </w:r>
      <w:r w:rsidR="00757643">
        <w:rPr>
          <w:rFonts w:ascii="Times New Roman" w:eastAsia="MS Mincho" w:hAnsi="Times New Roman"/>
          <w:sz w:val="24"/>
        </w:rPr>
        <w:t xml:space="preserve"> – rozumie się przez to </w:t>
      </w:r>
      <w:r w:rsidRPr="00B62D31">
        <w:rPr>
          <w:rFonts w:ascii="Times New Roman" w:eastAsia="MS Mincho" w:hAnsi="Times New Roman"/>
          <w:sz w:val="24"/>
        </w:rPr>
        <w:t>Gminę Sulejów</w:t>
      </w:r>
      <w:r w:rsidR="004B3F5B" w:rsidRPr="00B62D31">
        <w:rPr>
          <w:rFonts w:ascii="Times New Roman" w:eastAsia="MS Mincho" w:hAnsi="Times New Roman"/>
          <w:sz w:val="24"/>
        </w:rPr>
        <w:t>.</w:t>
      </w:r>
    </w:p>
    <w:p w14:paraId="2BEFF55D" w14:textId="77777777" w:rsidR="004E0CB6" w:rsidRDefault="0005733B" w:rsidP="000A1C88">
      <w:pPr>
        <w:pStyle w:val="Zwykytekst"/>
        <w:numPr>
          <w:ilvl w:val="0"/>
          <w:numId w:val="1"/>
        </w:numPr>
        <w:ind w:left="567" w:hanging="425"/>
        <w:jc w:val="both"/>
        <w:rPr>
          <w:rFonts w:ascii="Times New Roman" w:eastAsia="MS Mincho" w:hAnsi="Times New Roman"/>
          <w:sz w:val="24"/>
        </w:rPr>
      </w:pPr>
      <w:r w:rsidRPr="004E0CB6">
        <w:rPr>
          <w:rFonts w:ascii="Times New Roman" w:eastAsia="MS Mincho" w:hAnsi="Times New Roman"/>
          <w:b/>
          <w:bCs/>
          <w:sz w:val="24"/>
        </w:rPr>
        <w:t xml:space="preserve">Statucie </w:t>
      </w:r>
      <w:r w:rsidRPr="004E0CB6">
        <w:rPr>
          <w:rFonts w:ascii="Times New Roman" w:eastAsia="MS Mincho" w:hAnsi="Times New Roman"/>
          <w:sz w:val="24"/>
        </w:rPr>
        <w:t>- rozumie się</w:t>
      </w:r>
      <w:r w:rsidR="004B3F5B" w:rsidRPr="004E0CB6">
        <w:rPr>
          <w:rFonts w:ascii="Times New Roman" w:eastAsia="MS Mincho" w:hAnsi="Times New Roman"/>
          <w:sz w:val="24"/>
        </w:rPr>
        <w:t xml:space="preserve"> przez to Statut Gminy Sulejów.</w:t>
      </w:r>
    </w:p>
    <w:p w14:paraId="223A84EA" w14:textId="77777777" w:rsidR="004E0CB6" w:rsidRDefault="0005733B" w:rsidP="000A1C88">
      <w:pPr>
        <w:pStyle w:val="Zwykytekst"/>
        <w:numPr>
          <w:ilvl w:val="0"/>
          <w:numId w:val="1"/>
        </w:numPr>
        <w:ind w:left="567" w:hanging="425"/>
        <w:jc w:val="both"/>
        <w:rPr>
          <w:rFonts w:ascii="Times New Roman" w:eastAsia="MS Mincho" w:hAnsi="Times New Roman"/>
          <w:sz w:val="24"/>
        </w:rPr>
      </w:pPr>
      <w:r w:rsidRPr="004E0CB6">
        <w:rPr>
          <w:rFonts w:ascii="Times New Roman" w:eastAsia="MS Mincho" w:hAnsi="Times New Roman"/>
          <w:b/>
          <w:bCs/>
          <w:sz w:val="24"/>
        </w:rPr>
        <w:t>Radzie</w:t>
      </w:r>
      <w:r w:rsidRPr="004E0CB6">
        <w:rPr>
          <w:rFonts w:ascii="Times New Roman" w:eastAsia="MS Mincho" w:hAnsi="Times New Roman"/>
          <w:sz w:val="24"/>
        </w:rPr>
        <w:t xml:space="preserve"> – rozumie się prz</w:t>
      </w:r>
      <w:r w:rsidR="00757643" w:rsidRPr="004E0CB6">
        <w:rPr>
          <w:rFonts w:ascii="Times New Roman" w:eastAsia="MS Mincho" w:hAnsi="Times New Roman"/>
          <w:sz w:val="24"/>
        </w:rPr>
        <w:t xml:space="preserve">ez to </w:t>
      </w:r>
      <w:r w:rsidR="004B3F5B" w:rsidRPr="004E0CB6">
        <w:rPr>
          <w:rFonts w:ascii="Times New Roman" w:eastAsia="MS Mincho" w:hAnsi="Times New Roman"/>
          <w:sz w:val="24"/>
        </w:rPr>
        <w:t>Radę Miejską w Sulejowie.</w:t>
      </w:r>
    </w:p>
    <w:p w14:paraId="1396F9F9" w14:textId="77777777" w:rsidR="004E0CB6" w:rsidRDefault="0005733B" w:rsidP="000A1C88">
      <w:pPr>
        <w:pStyle w:val="Zwykytekst"/>
        <w:numPr>
          <w:ilvl w:val="0"/>
          <w:numId w:val="1"/>
        </w:numPr>
        <w:ind w:left="567" w:hanging="425"/>
        <w:jc w:val="both"/>
        <w:rPr>
          <w:rFonts w:ascii="Times New Roman" w:eastAsia="MS Mincho" w:hAnsi="Times New Roman"/>
          <w:sz w:val="24"/>
        </w:rPr>
      </w:pPr>
      <w:r w:rsidRPr="004E0CB6">
        <w:rPr>
          <w:rFonts w:ascii="Times New Roman" w:eastAsia="MS Mincho" w:hAnsi="Times New Roman"/>
          <w:b/>
          <w:bCs/>
          <w:sz w:val="24"/>
        </w:rPr>
        <w:t xml:space="preserve">Urzędzie </w:t>
      </w:r>
      <w:r w:rsidRPr="004E0CB6">
        <w:rPr>
          <w:rFonts w:ascii="Times New Roman" w:eastAsia="MS Mincho" w:hAnsi="Times New Roman"/>
          <w:sz w:val="24"/>
        </w:rPr>
        <w:t>– rozumie się prze</w:t>
      </w:r>
      <w:r w:rsidR="004B3F5B" w:rsidRPr="004E0CB6">
        <w:rPr>
          <w:rFonts w:ascii="Times New Roman" w:eastAsia="MS Mincho" w:hAnsi="Times New Roman"/>
          <w:sz w:val="24"/>
        </w:rPr>
        <w:t>z to Urząd Miejski w Sulejowie.</w:t>
      </w:r>
    </w:p>
    <w:p w14:paraId="5244755C" w14:textId="77777777" w:rsidR="004E0CB6" w:rsidRDefault="0005733B" w:rsidP="000A1C88">
      <w:pPr>
        <w:pStyle w:val="Zwykytekst"/>
        <w:numPr>
          <w:ilvl w:val="0"/>
          <w:numId w:val="1"/>
        </w:numPr>
        <w:ind w:left="567" w:hanging="425"/>
        <w:jc w:val="both"/>
        <w:rPr>
          <w:rFonts w:ascii="Times New Roman" w:eastAsia="MS Mincho" w:hAnsi="Times New Roman"/>
          <w:sz w:val="24"/>
        </w:rPr>
      </w:pPr>
      <w:r w:rsidRPr="004E0CB6">
        <w:rPr>
          <w:rFonts w:ascii="Times New Roman" w:eastAsia="MS Mincho" w:hAnsi="Times New Roman"/>
          <w:b/>
          <w:bCs/>
          <w:sz w:val="24"/>
        </w:rPr>
        <w:t xml:space="preserve">Regulaminie </w:t>
      </w:r>
      <w:r w:rsidRPr="004E0CB6">
        <w:rPr>
          <w:rFonts w:ascii="Times New Roman" w:eastAsia="MS Mincho" w:hAnsi="Times New Roman"/>
          <w:sz w:val="24"/>
        </w:rPr>
        <w:t>– rozumie się przez to Regulamin</w:t>
      </w:r>
      <w:r w:rsidR="007440C4" w:rsidRPr="004E0CB6">
        <w:rPr>
          <w:rFonts w:ascii="Times New Roman" w:eastAsia="MS Mincho" w:hAnsi="Times New Roman"/>
          <w:sz w:val="24"/>
        </w:rPr>
        <w:t xml:space="preserve"> Organizacyjny Urzędu Miejskiego </w:t>
      </w:r>
      <w:r w:rsidR="001D32C9" w:rsidRPr="004E0CB6">
        <w:rPr>
          <w:rFonts w:ascii="Times New Roman" w:eastAsia="MS Mincho" w:hAnsi="Times New Roman"/>
          <w:sz w:val="24"/>
        </w:rPr>
        <w:br/>
      </w:r>
      <w:r w:rsidR="004B3F5B" w:rsidRPr="004E0CB6">
        <w:rPr>
          <w:rFonts w:ascii="Times New Roman" w:eastAsia="MS Mincho" w:hAnsi="Times New Roman"/>
          <w:sz w:val="24"/>
        </w:rPr>
        <w:t>w Sulejowie.</w:t>
      </w:r>
    </w:p>
    <w:p w14:paraId="459C32A1" w14:textId="77777777" w:rsidR="004E0CB6" w:rsidRDefault="0005733B" w:rsidP="000A1C88">
      <w:pPr>
        <w:pStyle w:val="Zwykytekst"/>
        <w:numPr>
          <w:ilvl w:val="0"/>
          <w:numId w:val="1"/>
        </w:numPr>
        <w:ind w:left="567" w:hanging="425"/>
        <w:jc w:val="both"/>
        <w:rPr>
          <w:rFonts w:ascii="Times New Roman" w:eastAsia="MS Mincho" w:hAnsi="Times New Roman"/>
          <w:sz w:val="24"/>
        </w:rPr>
      </w:pPr>
      <w:r w:rsidRPr="004E0CB6">
        <w:rPr>
          <w:rFonts w:ascii="Times New Roman" w:eastAsia="MS Mincho" w:hAnsi="Times New Roman"/>
          <w:b/>
          <w:bCs/>
          <w:sz w:val="24"/>
        </w:rPr>
        <w:t>Burmistrzu</w:t>
      </w:r>
      <w:r w:rsidRPr="004E0CB6">
        <w:rPr>
          <w:rFonts w:ascii="Times New Roman" w:eastAsia="MS Mincho" w:hAnsi="Times New Roman"/>
          <w:sz w:val="24"/>
        </w:rPr>
        <w:t>- rozumie si</w:t>
      </w:r>
      <w:r w:rsidR="00757643" w:rsidRPr="004E0CB6">
        <w:rPr>
          <w:rFonts w:ascii="Times New Roman" w:eastAsia="MS Mincho" w:hAnsi="Times New Roman"/>
          <w:sz w:val="24"/>
        </w:rPr>
        <w:t xml:space="preserve">ę przez to </w:t>
      </w:r>
      <w:r w:rsidR="004B3F5B" w:rsidRPr="004E0CB6">
        <w:rPr>
          <w:rFonts w:ascii="Times New Roman" w:eastAsia="MS Mincho" w:hAnsi="Times New Roman"/>
          <w:sz w:val="24"/>
        </w:rPr>
        <w:t>Burmistrza Sulejowa.</w:t>
      </w:r>
    </w:p>
    <w:p w14:paraId="1A1802B5" w14:textId="77777777" w:rsidR="004E0CB6" w:rsidRDefault="0005733B" w:rsidP="000A1C88">
      <w:pPr>
        <w:pStyle w:val="Zwykytekst"/>
        <w:numPr>
          <w:ilvl w:val="0"/>
          <w:numId w:val="1"/>
        </w:numPr>
        <w:ind w:left="567" w:hanging="425"/>
        <w:jc w:val="both"/>
        <w:rPr>
          <w:rFonts w:ascii="Times New Roman" w:eastAsia="MS Mincho" w:hAnsi="Times New Roman"/>
          <w:sz w:val="24"/>
        </w:rPr>
      </w:pPr>
      <w:r w:rsidRPr="004E0CB6">
        <w:rPr>
          <w:rFonts w:ascii="Times New Roman" w:eastAsia="MS Mincho" w:hAnsi="Times New Roman"/>
          <w:b/>
          <w:bCs/>
          <w:sz w:val="24"/>
        </w:rPr>
        <w:t>Z</w:t>
      </w:r>
      <w:r w:rsidR="00547106" w:rsidRPr="004E0CB6">
        <w:rPr>
          <w:rFonts w:ascii="Times New Roman" w:eastAsia="MS Mincho" w:hAnsi="Times New Roman"/>
          <w:b/>
          <w:bCs/>
          <w:sz w:val="24"/>
        </w:rPr>
        <w:t>astępcy</w:t>
      </w:r>
      <w:r w:rsidRPr="004E0CB6">
        <w:rPr>
          <w:rFonts w:ascii="Times New Roman" w:eastAsia="MS Mincho" w:hAnsi="Times New Roman"/>
          <w:b/>
          <w:bCs/>
          <w:sz w:val="24"/>
        </w:rPr>
        <w:t xml:space="preserve"> Burmistrza</w:t>
      </w:r>
      <w:r w:rsidR="004E730D" w:rsidRPr="004E0CB6">
        <w:rPr>
          <w:rFonts w:ascii="Times New Roman" w:eastAsia="MS Mincho" w:hAnsi="Times New Roman"/>
          <w:sz w:val="24"/>
        </w:rPr>
        <w:t xml:space="preserve"> – rozumie się przez to </w:t>
      </w:r>
      <w:r w:rsidRPr="004E0CB6">
        <w:rPr>
          <w:rFonts w:ascii="Times New Roman" w:eastAsia="MS Mincho" w:hAnsi="Times New Roman"/>
          <w:sz w:val="24"/>
        </w:rPr>
        <w:t>Zastępcę Burmistrza Sulejowa</w:t>
      </w:r>
      <w:r w:rsidR="004B3F5B" w:rsidRPr="004E0CB6">
        <w:rPr>
          <w:rFonts w:ascii="Times New Roman" w:eastAsia="MS Mincho" w:hAnsi="Times New Roman"/>
          <w:sz w:val="24"/>
        </w:rPr>
        <w:t>.</w:t>
      </w:r>
    </w:p>
    <w:p w14:paraId="53C54A66" w14:textId="77777777" w:rsidR="004E0CB6" w:rsidRDefault="0005733B" w:rsidP="000A1C88">
      <w:pPr>
        <w:pStyle w:val="Zwykytekst"/>
        <w:numPr>
          <w:ilvl w:val="0"/>
          <w:numId w:val="1"/>
        </w:numPr>
        <w:ind w:left="567" w:hanging="425"/>
        <w:jc w:val="both"/>
        <w:rPr>
          <w:rFonts w:ascii="Times New Roman" w:eastAsia="MS Mincho" w:hAnsi="Times New Roman"/>
          <w:sz w:val="24"/>
        </w:rPr>
      </w:pPr>
      <w:r w:rsidRPr="004E0CB6">
        <w:rPr>
          <w:rFonts w:ascii="Times New Roman" w:eastAsia="MS Mincho" w:hAnsi="Times New Roman"/>
          <w:b/>
          <w:bCs/>
          <w:sz w:val="24"/>
        </w:rPr>
        <w:t>Skarbniku -</w:t>
      </w:r>
      <w:r w:rsidRPr="004E0CB6">
        <w:rPr>
          <w:rFonts w:ascii="Times New Roman" w:eastAsia="MS Mincho" w:hAnsi="Times New Roman"/>
          <w:sz w:val="24"/>
        </w:rPr>
        <w:t xml:space="preserve"> rozumie się prz</w:t>
      </w:r>
      <w:r w:rsidR="00757643" w:rsidRPr="004E0CB6">
        <w:rPr>
          <w:rFonts w:ascii="Times New Roman" w:eastAsia="MS Mincho" w:hAnsi="Times New Roman"/>
          <w:sz w:val="24"/>
        </w:rPr>
        <w:t xml:space="preserve">ez to </w:t>
      </w:r>
      <w:r w:rsidR="004E730D" w:rsidRPr="004E0CB6">
        <w:rPr>
          <w:rFonts w:ascii="Times New Roman" w:eastAsia="MS Mincho" w:hAnsi="Times New Roman"/>
          <w:sz w:val="24"/>
        </w:rPr>
        <w:t xml:space="preserve">Skarbnika </w:t>
      </w:r>
      <w:r w:rsidR="004B3F5B" w:rsidRPr="004E0CB6">
        <w:rPr>
          <w:rFonts w:ascii="Times New Roman" w:eastAsia="MS Mincho" w:hAnsi="Times New Roman"/>
          <w:sz w:val="24"/>
        </w:rPr>
        <w:t>Gminy Sulejów.</w:t>
      </w:r>
    </w:p>
    <w:p w14:paraId="12DAB1E0" w14:textId="77777777" w:rsidR="004E0CB6" w:rsidRDefault="0005733B" w:rsidP="000A1C88">
      <w:pPr>
        <w:pStyle w:val="Zwykytekst"/>
        <w:numPr>
          <w:ilvl w:val="0"/>
          <w:numId w:val="1"/>
        </w:numPr>
        <w:ind w:left="567" w:hanging="425"/>
        <w:jc w:val="both"/>
        <w:rPr>
          <w:rFonts w:ascii="Times New Roman" w:eastAsia="MS Mincho" w:hAnsi="Times New Roman"/>
          <w:sz w:val="24"/>
        </w:rPr>
      </w:pPr>
      <w:r w:rsidRPr="004E0CB6">
        <w:rPr>
          <w:rFonts w:ascii="Times New Roman" w:eastAsia="MS Mincho" w:hAnsi="Times New Roman"/>
          <w:b/>
          <w:bCs/>
          <w:sz w:val="24"/>
        </w:rPr>
        <w:t>Sekretarzu -</w:t>
      </w:r>
      <w:r w:rsidRPr="004E0CB6">
        <w:rPr>
          <w:rFonts w:ascii="Times New Roman" w:eastAsia="MS Mincho" w:hAnsi="Times New Roman"/>
          <w:sz w:val="24"/>
        </w:rPr>
        <w:t xml:space="preserve"> rozumie się prz</w:t>
      </w:r>
      <w:r w:rsidR="00757643" w:rsidRPr="004E0CB6">
        <w:rPr>
          <w:rFonts w:ascii="Times New Roman" w:eastAsia="MS Mincho" w:hAnsi="Times New Roman"/>
          <w:sz w:val="24"/>
        </w:rPr>
        <w:t xml:space="preserve">ez to </w:t>
      </w:r>
      <w:r w:rsidR="004B3F5B" w:rsidRPr="004E0CB6">
        <w:rPr>
          <w:rFonts w:ascii="Times New Roman" w:eastAsia="MS Mincho" w:hAnsi="Times New Roman"/>
          <w:sz w:val="24"/>
        </w:rPr>
        <w:t>Sekretarza Gminy Sulejów.</w:t>
      </w:r>
    </w:p>
    <w:p w14:paraId="3AE02142" w14:textId="77777777" w:rsidR="004E0CB6" w:rsidRDefault="0005733B" w:rsidP="000A1C88">
      <w:pPr>
        <w:pStyle w:val="Zwykytekst"/>
        <w:numPr>
          <w:ilvl w:val="0"/>
          <w:numId w:val="1"/>
        </w:numPr>
        <w:ind w:left="567" w:hanging="425"/>
        <w:jc w:val="both"/>
        <w:rPr>
          <w:rFonts w:ascii="Times New Roman" w:eastAsia="MS Mincho" w:hAnsi="Times New Roman"/>
          <w:sz w:val="24"/>
        </w:rPr>
      </w:pPr>
      <w:r w:rsidRPr="004E0CB6">
        <w:rPr>
          <w:rFonts w:ascii="Times New Roman" w:eastAsia="MS Mincho" w:hAnsi="Times New Roman"/>
          <w:b/>
          <w:bCs/>
          <w:sz w:val="24"/>
        </w:rPr>
        <w:t>Jednostkach organizacyjnych</w:t>
      </w:r>
      <w:r w:rsidRPr="004E0CB6">
        <w:rPr>
          <w:rFonts w:ascii="Times New Roman" w:eastAsia="MS Mincho" w:hAnsi="Times New Roman"/>
          <w:sz w:val="24"/>
        </w:rPr>
        <w:t xml:space="preserve"> – rozumie się przez to jednostki organizacyjne</w:t>
      </w:r>
      <w:r w:rsidR="004E0CB6">
        <w:rPr>
          <w:rFonts w:ascii="Times New Roman" w:eastAsia="MS Mincho" w:hAnsi="Times New Roman"/>
          <w:sz w:val="24"/>
        </w:rPr>
        <w:t xml:space="preserve"> </w:t>
      </w:r>
      <w:r w:rsidRPr="004E0CB6">
        <w:rPr>
          <w:rFonts w:ascii="Times New Roman" w:eastAsia="MS Mincho" w:hAnsi="Times New Roman"/>
          <w:sz w:val="24"/>
        </w:rPr>
        <w:t>utwor</w:t>
      </w:r>
      <w:r w:rsidR="004B3F5B" w:rsidRPr="004E0CB6">
        <w:rPr>
          <w:rFonts w:ascii="Times New Roman" w:eastAsia="MS Mincho" w:hAnsi="Times New Roman"/>
          <w:sz w:val="24"/>
        </w:rPr>
        <w:t>zone do realizacji zadań Gminy.</w:t>
      </w:r>
    </w:p>
    <w:p w14:paraId="7A6CA715" w14:textId="77777777" w:rsidR="004E0CB6" w:rsidRDefault="0005733B" w:rsidP="000A1C88">
      <w:pPr>
        <w:pStyle w:val="Zwykytekst"/>
        <w:numPr>
          <w:ilvl w:val="0"/>
          <w:numId w:val="1"/>
        </w:numPr>
        <w:ind w:left="567" w:hanging="425"/>
        <w:jc w:val="both"/>
        <w:rPr>
          <w:rFonts w:ascii="Times New Roman" w:eastAsia="MS Mincho" w:hAnsi="Times New Roman"/>
          <w:sz w:val="24"/>
        </w:rPr>
      </w:pPr>
      <w:r w:rsidRPr="004E0CB6">
        <w:rPr>
          <w:rFonts w:ascii="Times New Roman" w:eastAsia="MS Mincho" w:hAnsi="Times New Roman"/>
          <w:b/>
          <w:bCs/>
          <w:sz w:val="24"/>
        </w:rPr>
        <w:t xml:space="preserve">Referacie </w:t>
      </w:r>
      <w:r w:rsidR="00315B2A" w:rsidRPr="004E0CB6">
        <w:rPr>
          <w:rFonts w:ascii="Times New Roman" w:eastAsia="MS Mincho" w:hAnsi="Times New Roman"/>
          <w:sz w:val="24"/>
        </w:rPr>
        <w:t xml:space="preserve">– rozumie się przez to </w:t>
      </w:r>
      <w:r w:rsidRPr="004E0CB6">
        <w:rPr>
          <w:rFonts w:ascii="Times New Roman" w:eastAsia="MS Mincho" w:hAnsi="Times New Roman"/>
          <w:sz w:val="24"/>
        </w:rPr>
        <w:t>refera</w:t>
      </w:r>
      <w:r w:rsidR="00D902F0" w:rsidRPr="004E0CB6">
        <w:rPr>
          <w:rFonts w:ascii="Times New Roman" w:eastAsia="MS Mincho" w:hAnsi="Times New Roman"/>
          <w:sz w:val="24"/>
        </w:rPr>
        <w:t>t</w:t>
      </w:r>
      <w:r w:rsidR="0020208D" w:rsidRPr="004E0CB6">
        <w:rPr>
          <w:rFonts w:ascii="Times New Roman" w:eastAsia="MS Mincho" w:hAnsi="Times New Roman"/>
          <w:sz w:val="24"/>
        </w:rPr>
        <w:t xml:space="preserve"> Urzędu Miejskiego w Sulejowie, w który</w:t>
      </w:r>
      <w:r w:rsidR="004E0CB6">
        <w:rPr>
          <w:rFonts w:ascii="Times New Roman" w:eastAsia="MS Mincho" w:hAnsi="Times New Roman"/>
          <w:sz w:val="24"/>
        </w:rPr>
        <w:t xml:space="preserve"> </w:t>
      </w:r>
      <w:r w:rsidR="00D902F0" w:rsidRPr="004E0CB6">
        <w:rPr>
          <w:rFonts w:ascii="Times New Roman" w:eastAsia="MS Mincho" w:hAnsi="Times New Roman"/>
          <w:sz w:val="24"/>
        </w:rPr>
        <w:t>zatrudni</w:t>
      </w:r>
      <w:r w:rsidR="00904461" w:rsidRPr="004E0CB6">
        <w:rPr>
          <w:rFonts w:ascii="Times New Roman" w:eastAsia="MS Mincho" w:hAnsi="Times New Roman"/>
          <w:sz w:val="24"/>
        </w:rPr>
        <w:t xml:space="preserve">onych </w:t>
      </w:r>
      <w:proofErr w:type="gramStart"/>
      <w:r w:rsidR="00904461" w:rsidRPr="004E0CB6">
        <w:rPr>
          <w:rFonts w:ascii="Times New Roman" w:eastAsia="MS Mincho" w:hAnsi="Times New Roman"/>
          <w:sz w:val="24"/>
        </w:rPr>
        <w:t xml:space="preserve">jest </w:t>
      </w:r>
      <w:r w:rsidR="00D902F0" w:rsidRPr="004E0CB6">
        <w:rPr>
          <w:rFonts w:ascii="Times New Roman" w:eastAsia="MS Mincho" w:hAnsi="Times New Roman"/>
          <w:sz w:val="24"/>
        </w:rPr>
        <w:t>co</w:t>
      </w:r>
      <w:proofErr w:type="gramEnd"/>
      <w:r w:rsidR="00D902F0" w:rsidRPr="004E0CB6">
        <w:rPr>
          <w:rFonts w:ascii="Times New Roman" w:eastAsia="MS Mincho" w:hAnsi="Times New Roman"/>
          <w:sz w:val="24"/>
        </w:rPr>
        <w:t xml:space="preserve"> najmniej 3 pracowników.</w:t>
      </w:r>
    </w:p>
    <w:p w14:paraId="6BFCEAFB" w14:textId="77777777" w:rsidR="004E0CB6" w:rsidRDefault="0005733B" w:rsidP="000A1C88">
      <w:pPr>
        <w:pStyle w:val="Zwykytekst"/>
        <w:numPr>
          <w:ilvl w:val="0"/>
          <w:numId w:val="1"/>
        </w:numPr>
        <w:ind w:left="567" w:hanging="425"/>
        <w:jc w:val="both"/>
        <w:rPr>
          <w:rFonts w:ascii="Times New Roman" w:eastAsia="MS Mincho" w:hAnsi="Times New Roman"/>
          <w:sz w:val="24"/>
        </w:rPr>
      </w:pPr>
      <w:r w:rsidRPr="004E0CB6">
        <w:rPr>
          <w:rFonts w:ascii="Times New Roman" w:eastAsia="MS Mincho" w:hAnsi="Times New Roman"/>
          <w:b/>
          <w:bCs/>
          <w:sz w:val="24"/>
        </w:rPr>
        <w:t xml:space="preserve">Samodzielnym stanowisku </w:t>
      </w:r>
      <w:r w:rsidRPr="004E0CB6">
        <w:rPr>
          <w:rFonts w:ascii="Times New Roman" w:eastAsia="MS Mincho" w:hAnsi="Times New Roman"/>
          <w:sz w:val="24"/>
        </w:rPr>
        <w:t xml:space="preserve">– rozumie się przez to samodzielne stanowisko pracy </w:t>
      </w:r>
      <w:r w:rsidRPr="004E0CB6">
        <w:rPr>
          <w:rFonts w:ascii="Times New Roman" w:eastAsia="MS Mincho" w:hAnsi="Times New Roman"/>
          <w:sz w:val="24"/>
        </w:rPr>
        <w:br/>
      </w:r>
      <w:r w:rsidR="005B0D1D" w:rsidRPr="004E0CB6">
        <w:rPr>
          <w:rFonts w:ascii="Times New Roman" w:eastAsia="MS Mincho" w:hAnsi="Times New Roman"/>
          <w:sz w:val="24"/>
        </w:rPr>
        <w:t>U</w:t>
      </w:r>
      <w:r w:rsidRPr="004E0CB6">
        <w:rPr>
          <w:rFonts w:ascii="Times New Roman" w:eastAsia="MS Mincho" w:hAnsi="Times New Roman"/>
          <w:sz w:val="24"/>
        </w:rPr>
        <w:t>rzędu Miejskiego w Sulejowie</w:t>
      </w:r>
      <w:r w:rsidR="0020208D" w:rsidRPr="004E0CB6">
        <w:rPr>
          <w:rFonts w:ascii="Times New Roman" w:eastAsia="MS Mincho" w:hAnsi="Times New Roman"/>
          <w:sz w:val="24"/>
        </w:rPr>
        <w:t xml:space="preserve"> utworzone w ramach referatu lub poza jego strukturą.</w:t>
      </w:r>
    </w:p>
    <w:p w14:paraId="4D17AB92" w14:textId="77777777" w:rsidR="004E0CB6" w:rsidRDefault="001C2287" w:rsidP="000A1C88">
      <w:pPr>
        <w:pStyle w:val="Zwykytekst"/>
        <w:numPr>
          <w:ilvl w:val="0"/>
          <w:numId w:val="1"/>
        </w:numPr>
        <w:ind w:left="567" w:hanging="425"/>
        <w:jc w:val="both"/>
        <w:rPr>
          <w:rFonts w:ascii="Times New Roman" w:eastAsia="MS Mincho" w:hAnsi="Times New Roman"/>
          <w:sz w:val="24"/>
        </w:rPr>
      </w:pPr>
      <w:r w:rsidRPr="004E0CB6">
        <w:rPr>
          <w:rFonts w:ascii="Times New Roman" w:eastAsia="MS Mincho" w:hAnsi="Times New Roman"/>
          <w:b/>
          <w:bCs/>
          <w:sz w:val="24"/>
        </w:rPr>
        <w:t>Biurze</w:t>
      </w:r>
      <w:r w:rsidR="00547106" w:rsidRPr="004E0CB6">
        <w:rPr>
          <w:rFonts w:ascii="Times New Roman" w:eastAsia="MS Mincho" w:hAnsi="Times New Roman"/>
          <w:b/>
          <w:bCs/>
          <w:sz w:val="24"/>
        </w:rPr>
        <w:t xml:space="preserve"> </w:t>
      </w:r>
      <w:r w:rsidR="00BC768A" w:rsidRPr="004E0CB6">
        <w:rPr>
          <w:rFonts w:ascii="Times New Roman" w:eastAsia="MS Mincho" w:hAnsi="Times New Roman"/>
          <w:b/>
          <w:bCs/>
          <w:sz w:val="24"/>
        </w:rPr>
        <w:t xml:space="preserve">Obsługi Mieszkańców </w:t>
      </w:r>
      <w:r w:rsidR="00315B2A" w:rsidRPr="004E0CB6">
        <w:rPr>
          <w:rFonts w:ascii="Times New Roman" w:eastAsia="MS Mincho" w:hAnsi="Times New Roman"/>
          <w:sz w:val="24"/>
        </w:rPr>
        <w:t xml:space="preserve">– </w:t>
      </w:r>
      <w:r w:rsidR="00BC768A" w:rsidRPr="004E0CB6">
        <w:rPr>
          <w:rFonts w:ascii="Times New Roman" w:eastAsia="MS Mincho" w:hAnsi="Times New Roman"/>
          <w:sz w:val="24"/>
        </w:rPr>
        <w:t xml:space="preserve">rozumie się przez to referat </w:t>
      </w:r>
      <w:r w:rsidR="0004746B" w:rsidRPr="004E0CB6">
        <w:rPr>
          <w:rFonts w:ascii="Times New Roman" w:eastAsia="MS Mincho" w:hAnsi="Times New Roman"/>
          <w:sz w:val="24"/>
        </w:rPr>
        <w:t xml:space="preserve">Biuro Obsługi Mieszkańców </w:t>
      </w:r>
      <w:r w:rsidR="00BC768A" w:rsidRPr="004E0CB6">
        <w:rPr>
          <w:rFonts w:ascii="Times New Roman" w:eastAsia="MS Mincho" w:hAnsi="Times New Roman"/>
          <w:sz w:val="24"/>
        </w:rPr>
        <w:t>Urzędu Miejskiego w Sulejowie.</w:t>
      </w:r>
    </w:p>
    <w:p w14:paraId="4E0FCFE7" w14:textId="73A99DCD" w:rsidR="00BA62C8" w:rsidRPr="004E0CB6" w:rsidRDefault="00FB2008" w:rsidP="000A1C88">
      <w:pPr>
        <w:pStyle w:val="Zwykytekst"/>
        <w:numPr>
          <w:ilvl w:val="0"/>
          <w:numId w:val="1"/>
        </w:numPr>
        <w:ind w:left="567" w:hanging="425"/>
        <w:jc w:val="both"/>
        <w:rPr>
          <w:rFonts w:ascii="Times New Roman" w:eastAsia="MS Mincho" w:hAnsi="Times New Roman"/>
          <w:sz w:val="24"/>
        </w:rPr>
      </w:pPr>
      <w:r w:rsidRPr="004E0CB6">
        <w:rPr>
          <w:rFonts w:ascii="Times New Roman" w:eastAsia="MS Mincho" w:hAnsi="Times New Roman"/>
          <w:b/>
          <w:bCs/>
          <w:sz w:val="24"/>
        </w:rPr>
        <w:t>Z</w:t>
      </w:r>
      <w:r w:rsidR="00E04140" w:rsidRPr="004E0CB6">
        <w:rPr>
          <w:rFonts w:ascii="Times New Roman" w:eastAsia="MS Mincho" w:hAnsi="Times New Roman"/>
          <w:b/>
          <w:bCs/>
          <w:sz w:val="24"/>
        </w:rPr>
        <w:t>a</w:t>
      </w:r>
      <w:r w:rsidRPr="004E0CB6">
        <w:rPr>
          <w:rFonts w:ascii="Times New Roman" w:eastAsia="MS Mincho" w:hAnsi="Times New Roman"/>
          <w:b/>
          <w:bCs/>
          <w:sz w:val="24"/>
        </w:rPr>
        <w:t xml:space="preserve">rządzenie </w:t>
      </w:r>
      <w:r w:rsidRPr="004E0CB6">
        <w:rPr>
          <w:rFonts w:ascii="Times New Roman" w:eastAsia="MS Mincho" w:hAnsi="Times New Roman"/>
          <w:sz w:val="24"/>
        </w:rPr>
        <w:t>– akt wewnętrzny wydawany przez Burmistrza w celu organizacji pracy Urzędu.</w:t>
      </w:r>
    </w:p>
    <w:p w14:paraId="28AFD3E3" w14:textId="77777777" w:rsidR="0028240A" w:rsidRDefault="008E6E6A" w:rsidP="008E6E6A">
      <w:pPr>
        <w:pStyle w:val="Zwykytekst"/>
        <w:ind w:left="4248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 xml:space="preserve"> </w:t>
      </w:r>
    </w:p>
    <w:p w14:paraId="4FA7A164" w14:textId="7C60787D" w:rsidR="0005733B" w:rsidRPr="00B62D31" w:rsidRDefault="0005733B" w:rsidP="0028240A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3</w:t>
      </w:r>
    </w:p>
    <w:p w14:paraId="6CE75650" w14:textId="1BFB4920" w:rsidR="0005733B" w:rsidRPr="00B62D31" w:rsidRDefault="0005733B" w:rsidP="004E0CB6">
      <w:pPr>
        <w:pStyle w:val="Zwykytekst"/>
        <w:tabs>
          <w:tab w:val="left" w:pos="4536"/>
        </w:tabs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Urząd działa na podstawie obowiązu</w:t>
      </w:r>
      <w:r w:rsidR="004B3F5B" w:rsidRPr="00B62D31">
        <w:rPr>
          <w:rFonts w:ascii="Times New Roman" w:eastAsia="MS Mincho" w:hAnsi="Times New Roman"/>
          <w:sz w:val="24"/>
        </w:rPr>
        <w:t>jących przepisów prawa, Statutu</w:t>
      </w:r>
      <w:r w:rsidRPr="00B62D31">
        <w:rPr>
          <w:rFonts w:ascii="Times New Roman" w:eastAsia="MS Mincho" w:hAnsi="Times New Roman"/>
          <w:sz w:val="24"/>
        </w:rPr>
        <w:t xml:space="preserve">, </w:t>
      </w:r>
      <w:r w:rsidR="00A4660B" w:rsidRPr="00B62D31">
        <w:rPr>
          <w:rFonts w:ascii="Times New Roman" w:eastAsia="MS Mincho" w:hAnsi="Times New Roman"/>
          <w:sz w:val="24"/>
        </w:rPr>
        <w:t>Regulaminu Organizac</w:t>
      </w:r>
      <w:r w:rsidR="004B3F5B" w:rsidRPr="00B62D31">
        <w:rPr>
          <w:rFonts w:ascii="Times New Roman" w:eastAsia="MS Mincho" w:hAnsi="Times New Roman"/>
          <w:sz w:val="24"/>
        </w:rPr>
        <w:t>yjnego, R</w:t>
      </w:r>
      <w:r w:rsidRPr="00B62D31">
        <w:rPr>
          <w:rFonts w:ascii="Times New Roman" w:eastAsia="MS Mincho" w:hAnsi="Times New Roman"/>
          <w:sz w:val="24"/>
        </w:rPr>
        <w:t xml:space="preserve">egulaminu </w:t>
      </w:r>
      <w:r w:rsidR="004B3F5B" w:rsidRPr="00B62D31">
        <w:rPr>
          <w:rFonts w:ascii="Times New Roman" w:eastAsia="MS Mincho" w:hAnsi="Times New Roman"/>
          <w:sz w:val="24"/>
        </w:rPr>
        <w:t>P</w:t>
      </w:r>
      <w:r w:rsidR="00A4660B" w:rsidRPr="00B62D31">
        <w:rPr>
          <w:rFonts w:ascii="Times New Roman" w:eastAsia="MS Mincho" w:hAnsi="Times New Roman"/>
          <w:sz w:val="24"/>
        </w:rPr>
        <w:t xml:space="preserve">racy </w:t>
      </w:r>
      <w:r w:rsidRPr="00B62D31">
        <w:rPr>
          <w:rFonts w:ascii="Times New Roman" w:eastAsia="MS Mincho" w:hAnsi="Times New Roman"/>
          <w:sz w:val="24"/>
        </w:rPr>
        <w:t>oraz aktów prawnych wydanych przez Radę i Burmistrza.</w:t>
      </w:r>
    </w:p>
    <w:p w14:paraId="39DE5101" w14:textId="77777777" w:rsidR="004E0CB6" w:rsidRDefault="004E0CB6" w:rsidP="00BA62C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01E724DE" w14:textId="76DCC9B0" w:rsidR="0005733B" w:rsidRPr="00B62D31" w:rsidRDefault="00BA62C8" w:rsidP="00BA62C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 xml:space="preserve">ROZDZIAŁ </w:t>
      </w:r>
      <w:r w:rsidR="0005733B" w:rsidRPr="00B62D31">
        <w:rPr>
          <w:rFonts w:ascii="Times New Roman" w:eastAsia="MS Mincho" w:hAnsi="Times New Roman"/>
          <w:b/>
          <w:bCs/>
          <w:sz w:val="24"/>
        </w:rPr>
        <w:t>II</w:t>
      </w:r>
    </w:p>
    <w:p w14:paraId="1B7DF80C" w14:textId="77777777" w:rsidR="0005733B" w:rsidRPr="00B62D31" w:rsidRDefault="0005733B" w:rsidP="00BA62C8">
      <w:pPr>
        <w:pStyle w:val="Zwykytekst"/>
        <w:jc w:val="center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ZAKRES DZIAŁANIA</w:t>
      </w:r>
    </w:p>
    <w:p w14:paraId="4AA19BF5" w14:textId="77777777" w:rsidR="00EC4F30" w:rsidRPr="00B62D31" w:rsidRDefault="00EC4F30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34E8EE4E" w14:textId="77777777" w:rsidR="0005733B" w:rsidRPr="00B62D31" w:rsidRDefault="0005733B" w:rsidP="008E6E6A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4</w:t>
      </w:r>
    </w:p>
    <w:p w14:paraId="670AFA2E" w14:textId="77777777" w:rsidR="0005733B" w:rsidRPr="00B62D31" w:rsidRDefault="004C3C8C" w:rsidP="008438B9">
      <w:pPr>
        <w:pStyle w:val="Zwykytekst"/>
        <w:numPr>
          <w:ilvl w:val="0"/>
          <w:numId w:val="11"/>
        </w:numPr>
        <w:tabs>
          <w:tab w:val="clear" w:pos="480"/>
          <w:tab w:val="num" w:pos="284"/>
        </w:tabs>
        <w:ind w:left="284" w:hanging="284"/>
        <w:jc w:val="both"/>
        <w:rPr>
          <w:rFonts w:ascii="Times New Roman" w:eastAsia="MS Mincho" w:hAnsi="Times New Roman"/>
          <w:i/>
          <w:iCs/>
          <w:sz w:val="24"/>
        </w:rPr>
      </w:pPr>
      <w:r w:rsidRPr="00B62D31">
        <w:rPr>
          <w:rFonts w:ascii="Times New Roman" w:eastAsia="MS Mincho" w:hAnsi="Times New Roman"/>
          <w:iCs/>
          <w:sz w:val="24"/>
        </w:rPr>
        <w:t>Ur</w:t>
      </w:r>
      <w:r w:rsidR="001C2287" w:rsidRPr="00B62D31">
        <w:rPr>
          <w:rFonts w:ascii="Times New Roman" w:eastAsia="MS Mincho" w:hAnsi="Times New Roman"/>
          <w:iCs/>
          <w:sz w:val="24"/>
        </w:rPr>
        <w:t>ząd jest jednostką organizacyjną</w:t>
      </w:r>
      <w:r w:rsidRPr="00B62D31">
        <w:rPr>
          <w:rFonts w:ascii="Times New Roman" w:eastAsia="MS Mincho" w:hAnsi="Times New Roman"/>
          <w:iCs/>
          <w:sz w:val="24"/>
        </w:rPr>
        <w:t xml:space="preserve"> Gminy. Przy pomocy</w:t>
      </w:r>
      <w:r w:rsidR="00C973D9" w:rsidRPr="00B62D31">
        <w:rPr>
          <w:rFonts w:ascii="Times New Roman" w:eastAsia="MS Mincho" w:hAnsi="Times New Roman"/>
          <w:iCs/>
          <w:sz w:val="24"/>
        </w:rPr>
        <w:t xml:space="preserve"> Urzędu Burmistrz wykonuje uchwały Rady i zadania Gminy określone przepisami prawa</w:t>
      </w:r>
      <w:r w:rsidR="00935BDB" w:rsidRPr="00B62D31">
        <w:rPr>
          <w:rFonts w:ascii="Times New Roman" w:eastAsia="MS Mincho" w:hAnsi="Times New Roman"/>
          <w:iCs/>
          <w:sz w:val="24"/>
        </w:rPr>
        <w:t>.</w:t>
      </w:r>
    </w:p>
    <w:p w14:paraId="2B2C9A5E" w14:textId="5AD88465" w:rsidR="00935BDB" w:rsidRPr="00B62D31" w:rsidRDefault="00935BDB" w:rsidP="008438B9">
      <w:pPr>
        <w:pStyle w:val="Zwykytekst"/>
        <w:numPr>
          <w:ilvl w:val="0"/>
          <w:numId w:val="11"/>
        </w:numPr>
        <w:tabs>
          <w:tab w:val="clear" w:pos="480"/>
          <w:tab w:val="num" w:pos="284"/>
        </w:tabs>
        <w:ind w:left="284" w:hanging="284"/>
        <w:jc w:val="both"/>
        <w:rPr>
          <w:rFonts w:ascii="Times New Roman" w:eastAsia="MS Mincho" w:hAnsi="Times New Roman"/>
          <w:i/>
          <w:iCs/>
          <w:sz w:val="24"/>
        </w:rPr>
      </w:pPr>
      <w:r w:rsidRPr="00B62D31">
        <w:rPr>
          <w:rFonts w:ascii="Times New Roman" w:eastAsia="MS Mincho" w:hAnsi="Times New Roman"/>
          <w:iCs/>
          <w:sz w:val="24"/>
        </w:rPr>
        <w:t xml:space="preserve">W przypadkach określonych odrębnymi przepisami Burmistrz wykonuje </w:t>
      </w:r>
      <w:proofErr w:type="gramStart"/>
      <w:r w:rsidRPr="00B62D31">
        <w:rPr>
          <w:rFonts w:ascii="Times New Roman" w:eastAsia="MS Mincho" w:hAnsi="Times New Roman"/>
          <w:iCs/>
          <w:sz w:val="24"/>
        </w:rPr>
        <w:t>zadania o których</w:t>
      </w:r>
      <w:proofErr w:type="gramEnd"/>
      <w:r w:rsidRPr="00B62D31">
        <w:rPr>
          <w:rFonts w:ascii="Times New Roman" w:eastAsia="MS Mincho" w:hAnsi="Times New Roman"/>
          <w:iCs/>
          <w:sz w:val="24"/>
        </w:rPr>
        <w:t xml:space="preserve"> mowa w ust.1, także przy pomocy jednostek organizacyjnych gminy.</w:t>
      </w:r>
    </w:p>
    <w:p w14:paraId="265ECA0E" w14:textId="77777777" w:rsidR="004E0CB6" w:rsidRDefault="00935BDB" w:rsidP="008438B9">
      <w:pPr>
        <w:pStyle w:val="Zwykytekst"/>
        <w:numPr>
          <w:ilvl w:val="0"/>
          <w:numId w:val="11"/>
        </w:numPr>
        <w:tabs>
          <w:tab w:val="clear" w:pos="480"/>
          <w:tab w:val="num" w:pos="284"/>
        </w:tabs>
        <w:ind w:left="284" w:hanging="284"/>
        <w:jc w:val="both"/>
        <w:rPr>
          <w:rFonts w:ascii="Times New Roman" w:eastAsia="MS Mincho" w:hAnsi="Times New Roman"/>
          <w:i/>
          <w:iCs/>
          <w:sz w:val="24"/>
        </w:rPr>
      </w:pPr>
      <w:r w:rsidRPr="00B62D31">
        <w:rPr>
          <w:rFonts w:ascii="Times New Roman" w:eastAsia="MS Mincho" w:hAnsi="Times New Roman"/>
          <w:iCs/>
          <w:sz w:val="24"/>
        </w:rPr>
        <w:t>Urząd wykonuje w szczególności zadania:</w:t>
      </w:r>
    </w:p>
    <w:p w14:paraId="71221D51" w14:textId="77777777" w:rsidR="004E0CB6" w:rsidRDefault="00935BDB" w:rsidP="008438B9">
      <w:pPr>
        <w:pStyle w:val="Zwykytekst"/>
        <w:numPr>
          <w:ilvl w:val="0"/>
          <w:numId w:val="63"/>
        </w:numPr>
        <w:ind w:left="709"/>
        <w:jc w:val="both"/>
        <w:rPr>
          <w:rFonts w:ascii="Times New Roman" w:eastAsia="MS Mincho" w:hAnsi="Times New Roman"/>
          <w:iCs/>
          <w:sz w:val="24"/>
        </w:rPr>
      </w:pPr>
      <w:proofErr w:type="gramStart"/>
      <w:r w:rsidRPr="004E0CB6">
        <w:rPr>
          <w:rFonts w:ascii="Times New Roman" w:eastAsia="MS Mincho" w:hAnsi="Times New Roman"/>
          <w:iCs/>
          <w:sz w:val="24"/>
        </w:rPr>
        <w:t>własne</w:t>
      </w:r>
      <w:proofErr w:type="gramEnd"/>
      <w:r w:rsidRPr="004E0CB6">
        <w:rPr>
          <w:rFonts w:ascii="Times New Roman" w:eastAsia="MS Mincho" w:hAnsi="Times New Roman"/>
          <w:iCs/>
          <w:sz w:val="24"/>
        </w:rPr>
        <w:t xml:space="preserve"> Gminy;</w:t>
      </w:r>
    </w:p>
    <w:p w14:paraId="05858610" w14:textId="77777777" w:rsidR="004E0CB6" w:rsidRDefault="00935BDB" w:rsidP="008438B9">
      <w:pPr>
        <w:pStyle w:val="Zwykytekst"/>
        <w:numPr>
          <w:ilvl w:val="0"/>
          <w:numId w:val="63"/>
        </w:numPr>
        <w:ind w:left="709"/>
        <w:jc w:val="both"/>
        <w:rPr>
          <w:rFonts w:ascii="Times New Roman" w:eastAsia="MS Mincho" w:hAnsi="Times New Roman"/>
          <w:iCs/>
          <w:sz w:val="24"/>
        </w:rPr>
      </w:pPr>
      <w:proofErr w:type="gramStart"/>
      <w:r w:rsidRPr="004E0CB6">
        <w:rPr>
          <w:rFonts w:ascii="Times New Roman" w:eastAsia="MS Mincho" w:hAnsi="Times New Roman"/>
          <w:iCs/>
          <w:sz w:val="24"/>
        </w:rPr>
        <w:t>zlecone</w:t>
      </w:r>
      <w:proofErr w:type="gramEnd"/>
      <w:r w:rsidRPr="004E0CB6">
        <w:rPr>
          <w:rFonts w:ascii="Times New Roman" w:eastAsia="MS Mincho" w:hAnsi="Times New Roman"/>
          <w:iCs/>
          <w:sz w:val="24"/>
        </w:rPr>
        <w:t xml:space="preserve"> Gminie z zakresu administracji rządowej na podstawie ustaw;</w:t>
      </w:r>
    </w:p>
    <w:p w14:paraId="692AD1F3" w14:textId="147C7447" w:rsidR="00935BDB" w:rsidRPr="004E0CB6" w:rsidRDefault="00935BDB" w:rsidP="008438B9">
      <w:pPr>
        <w:pStyle w:val="Zwykytekst"/>
        <w:numPr>
          <w:ilvl w:val="0"/>
          <w:numId w:val="63"/>
        </w:numPr>
        <w:ind w:left="709"/>
        <w:jc w:val="both"/>
        <w:rPr>
          <w:rFonts w:ascii="Times New Roman" w:eastAsia="MS Mincho" w:hAnsi="Times New Roman"/>
          <w:i/>
          <w:iCs/>
          <w:sz w:val="24"/>
        </w:rPr>
      </w:pPr>
      <w:proofErr w:type="gramStart"/>
      <w:r w:rsidRPr="004E0CB6">
        <w:rPr>
          <w:rFonts w:ascii="Times New Roman" w:eastAsia="MS Mincho" w:hAnsi="Times New Roman"/>
          <w:iCs/>
          <w:sz w:val="24"/>
        </w:rPr>
        <w:t>realizowane</w:t>
      </w:r>
      <w:proofErr w:type="gramEnd"/>
      <w:r w:rsidRPr="004E0CB6">
        <w:rPr>
          <w:rFonts w:ascii="Times New Roman" w:eastAsia="MS Mincho" w:hAnsi="Times New Roman"/>
          <w:iCs/>
          <w:sz w:val="24"/>
        </w:rPr>
        <w:t xml:space="preserve"> przez Gminę na podstawie porozumień i umów zawartych z organami administracji rządowej, jednostkami samorządu terytorialnego i innymi podmiotami.</w:t>
      </w:r>
    </w:p>
    <w:p w14:paraId="6F3E40EA" w14:textId="77777777" w:rsidR="0005733B" w:rsidRPr="00B62D31" w:rsidRDefault="0005733B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lastRenderedPageBreak/>
        <w:t>ROZDZIAŁ III</w:t>
      </w:r>
    </w:p>
    <w:p w14:paraId="424D4226" w14:textId="3F5BF76D" w:rsidR="0005733B" w:rsidRPr="00B62D31" w:rsidRDefault="0005733B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ORGANIZACJA URZĘDU</w:t>
      </w:r>
    </w:p>
    <w:p w14:paraId="28EF906F" w14:textId="77777777" w:rsidR="007B6EAA" w:rsidRPr="00B62D31" w:rsidRDefault="007B6EAA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0984C9FE" w14:textId="77777777" w:rsidR="0005733B" w:rsidRPr="00B62D31" w:rsidRDefault="0005733B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5</w:t>
      </w:r>
    </w:p>
    <w:p w14:paraId="35930505" w14:textId="77777777" w:rsidR="004E0CB6" w:rsidRDefault="0005733B" w:rsidP="00C75DED">
      <w:pPr>
        <w:pStyle w:val="Zwykytek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Kierownikiem  Urzędu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</w:t>
      </w:r>
      <w:r w:rsidR="009374C7" w:rsidRPr="00B62D31">
        <w:rPr>
          <w:rFonts w:ascii="Times New Roman" w:eastAsia="MS Mincho" w:hAnsi="Times New Roman"/>
          <w:sz w:val="24"/>
        </w:rPr>
        <w:t>jest Burmistrz będący jednocześnie:</w:t>
      </w:r>
    </w:p>
    <w:p w14:paraId="40E8F8E4" w14:textId="77777777" w:rsidR="00C75DED" w:rsidRDefault="009374C7" w:rsidP="008438B9">
      <w:pPr>
        <w:pStyle w:val="Zwykytekst"/>
        <w:numPr>
          <w:ilvl w:val="0"/>
          <w:numId w:val="62"/>
        </w:numPr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organem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wykonawczym Gminy;</w:t>
      </w:r>
    </w:p>
    <w:p w14:paraId="5BFA5A03" w14:textId="77777777" w:rsidR="00C75DED" w:rsidRDefault="009374C7" w:rsidP="008438B9">
      <w:pPr>
        <w:pStyle w:val="Zwykytekst"/>
        <w:numPr>
          <w:ilvl w:val="0"/>
          <w:numId w:val="62"/>
        </w:numPr>
        <w:jc w:val="both"/>
        <w:rPr>
          <w:rFonts w:ascii="Times New Roman" w:eastAsia="MS Mincho" w:hAnsi="Times New Roman"/>
          <w:sz w:val="24"/>
        </w:rPr>
      </w:pPr>
      <w:proofErr w:type="gramStart"/>
      <w:r w:rsidRPr="00C75DED">
        <w:rPr>
          <w:rFonts w:ascii="Times New Roman" w:eastAsia="MS Mincho" w:hAnsi="Times New Roman"/>
          <w:sz w:val="24"/>
        </w:rPr>
        <w:t>organem</w:t>
      </w:r>
      <w:proofErr w:type="gramEnd"/>
      <w:r w:rsidRPr="00C75DED">
        <w:rPr>
          <w:rFonts w:ascii="Times New Roman" w:eastAsia="MS Mincho" w:hAnsi="Times New Roman"/>
          <w:sz w:val="24"/>
        </w:rPr>
        <w:t xml:space="preserve"> w postępowaniu administracyjnym;</w:t>
      </w:r>
    </w:p>
    <w:p w14:paraId="4645DCAE" w14:textId="1A4459A8" w:rsidR="0005733B" w:rsidRPr="00C75DED" w:rsidRDefault="009374C7" w:rsidP="008438B9">
      <w:pPr>
        <w:pStyle w:val="Zwykytekst"/>
        <w:numPr>
          <w:ilvl w:val="0"/>
          <w:numId w:val="62"/>
        </w:numPr>
        <w:jc w:val="both"/>
        <w:rPr>
          <w:rFonts w:ascii="Times New Roman" w:eastAsia="MS Mincho" w:hAnsi="Times New Roman"/>
          <w:sz w:val="24"/>
        </w:rPr>
      </w:pPr>
      <w:proofErr w:type="gramStart"/>
      <w:r w:rsidRPr="00C75DED">
        <w:rPr>
          <w:rFonts w:ascii="Times New Roman" w:eastAsia="MS Mincho" w:hAnsi="Times New Roman"/>
          <w:sz w:val="24"/>
        </w:rPr>
        <w:t>zwierzchnikiem</w:t>
      </w:r>
      <w:proofErr w:type="gramEnd"/>
      <w:r w:rsidRPr="00C75DED">
        <w:rPr>
          <w:rFonts w:ascii="Times New Roman" w:eastAsia="MS Mincho" w:hAnsi="Times New Roman"/>
          <w:sz w:val="24"/>
        </w:rPr>
        <w:t xml:space="preserve"> służbowym pracowników Urzędu oraz kierowników jednostek</w:t>
      </w:r>
      <w:r w:rsidR="00C75DED">
        <w:rPr>
          <w:rFonts w:ascii="Times New Roman" w:eastAsia="MS Mincho" w:hAnsi="Times New Roman"/>
          <w:sz w:val="24"/>
        </w:rPr>
        <w:t xml:space="preserve"> </w:t>
      </w:r>
      <w:r w:rsidR="00B54382" w:rsidRPr="00C75DED">
        <w:rPr>
          <w:rFonts w:ascii="Times New Roman" w:eastAsia="MS Mincho" w:hAnsi="Times New Roman"/>
          <w:sz w:val="24"/>
        </w:rPr>
        <w:t>o</w:t>
      </w:r>
      <w:r w:rsidRPr="00C75DED">
        <w:rPr>
          <w:rFonts w:ascii="Times New Roman" w:eastAsia="MS Mincho" w:hAnsi="Times New Roman"/>
          <w:sz w:val="24"/>
        </w:rPr>
        <w:t>rganizacyjnych gminy.</w:t>
      </w:r>
    </w:p>
    <w:p w14:paraId="012FDD06" w14:textId="1066BE2F" w:rsidR="0005733B" w:rsidRPr="00B62D31" w:rsidRDefault="0005733B" w:rsidP="00C75DED">
      <w:pPr>
        <w:pStyle w:val="Zwykytek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Nadzór nad jednostkami organizacyjnymi Gminy jest sprawowany przez Burmistrza przy pomocy właściwych referatów i samodzielnych stanowisk.</w:t>
      </w:r>
    </w:p>
    <w:p w14:paraId="243EF28B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16"/>
        </w:rPr>
      </w:pPr>
    </w:p>
    <w:p w14:paraId="1DEB7D4A" w14:textId="77777777" w:rsidR="0005733B" w:rsidRPr="00B62D31" w:rsidRDefault="0005733B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6</w:t>
      </w:r>
    </w:p>
    <w:p w14:paraId="6E32471A" w14:textId="77777777" w:rsidR="0005733B" w:rsidRPr="00B62D31" w:rsidRDefault="0005733B" w:rsidP="008438B9">
      <w:pPr>
        <w:pStyle w:val="Zwykytekst"/>
        <w:numPr>
          <w:ilvl w:val="0"/>
          <w:numId w:val="50"/>
        </w:numPr>
        <w:ind w:left="284" w:hanging="284"/>
        <w:rPr>
          <w:rFonts w:ascii="Times New Roman" w:eastAsia="MS Mincho" w:hAnsi="Times New Roman"/>
          <w:sz w:val="24"/>
        </w:rPr>
      </w:pPr>
      <w:bookmarkStart w:id="0" w:name="_GoBack"/>
      <w:r w:rsidRPr="00B62D31">
        <w:rPr>
          <w:rFonts w:ascii="Times New Roman" w:eastAsia="MS Mincho" w:hAnsi="Times New Roman"/>
          <w:sz w:val="24"/>
        </w:rPr>
        <w:t>W skład Urzędu wchodzą następujące referaty i samodzielne stanowiska pracy oznacz</w:t>
      </w:r>
      <w:r w:rsidR="00A6300F" w:rsidRPr="00B62D31">
        <w:rPr>
          <w:rFonts w:ascii="Times New Roman" w:eastAsia="MS Mincho" w:hAnsi="Times New Roman"/>
          <w:sz w:val="24"/>
        </w:rPr>
        <w:t>one odpowiednimi symbolami</w:t>
      </w:r>
      <w:r w:rsidRPr="00B62D31">
        <w:rPr>
          <w:rFonts w:ascii="Times New Roman" w:eastAsia="MS Mincho" w:hAnsi="Times New Roman"/>
          <w:sz w:val="24"/>
        </w:rPr>
        <w:t xml:space="preserve">: </w:t>
      </w:r>
    </w:p>
    <w:p w14:paraId="01CC5F16" w14:textId="7EBD65CF" w:rsidR="00DD1607" w:rsidRPr="0028240A" w:rsidRDefault="00DD1607" w:rsidP="008438B9">
      <w:pPr>
        <w:pStyle w:val="Akapitzlist"/>
        <w:numPr>
          <w:ilvl w:val="0"/>
          <w:numId w:val="54"/>
        </w:numPr>
        <w:spacing w:line="240" w:lineRule="auto"/>
        <w:ind w:left="709"/>
        <w:contextualSpacing w:val="0"/>
        <w:rPr>
          <w:rFonts w:eastAsia="MS Mincho"/>
          <w:szCs w:val="20"/>
          <w:lang w:eastAsia="pl-PL"/>
        </w:rPr>
      </w:pPr>
      <w:r w:rsidRPr="0028240A">
        <w:rPr>
          <w:rFonts w:eastAsia="MS Mincho"/>
          <w:szCs w:val="20"/>
          <w:lang w:eastAsia="pl-PL"/>
        </w:rPr>
        <w:t xml:space="preserve">Referat Planowania Przestrzennego, Gospodarki Nieruchomościami i Rolnictwa – </w:t>
      </w:r>
      <w:proofErr w:type="spellStart"/>
      <w:r w:rsidR="00C82E84">
        <w:rPr>
          <w:rFonts w:eastAsia="MS Mincho"/>
          <w:szCs w:val="20"/>
          <w:lang w:eastAsia="pl-PL"/>
        </w:rPr>
        <w:t>GPN</w:t>
      </w:r>
      <w:proofErr w:type="spellEnd"/>
    </w:p>
    <w:p w14:paraId="305624A1" w14:textId="77777777" w:rsidR="00DD1607" w:rsidRPr="0028240A" w:rsidRDefault="00DD1607" w:rsidP="008438B9">
      <w:pPr>
        <w:pStyle w:val="Akapitzlist"/>
        <w:numPr>
          <w:ilvl w:val="0"/>
          <w:numId w:val="54"/>
        </w:numPr>
        <w:spacing w:line="240" w:lineRule="auto"/>
        <w:ind w:left="709"/>
        <w:contextualSpacing w:val="0"/>
        <w:rPr>
          <w:rFonts w:eastAsia="MS Mincho"/>
          <w:szCs w:val="20"/>
          <w:lang w:eastAsia="pl-PL"/>
        </w:rPr>
      </w:pPr>
      <w:r w:rsidRPr="0028240A">
        <w:rPr>
          <w:rFonts w:eastAsia="MS Mincho"/>
          <w:szCs w:val="20"/>
          <w:lang w:eastAsia="pl-PL"/>
        </w:rPr>
        <w:t xml:space="preserve">Referat Podatków, Opłat i Ochrony Środowiska </w:t>
      </w:r>
      <w:bookmarkStart w:id="1" w:name="_Hlk173199003"/>
      <w:r w:rsidRPr="0028240A">
        <w:rPr>
          <w:rFonts w:eastAsia="MS Mincho"/>
          <w:szCs w:val="20"/>
          <w:lang w:eastAsia="pl-PL"/>
        </w:rPr>
        <w:t>–</w:t>
      </w:r>
      <w:bookmarkEnd w:id="1"/>
      <w:r w:rsidRPr="0028240A">
        <w:rPr>
          <w:rFonts w:eastAsia="MS Mincho"/>
          <w:szCs w:val="20"/>
          <w:lang w:eastAsia="pl-PL"/>
        </w:rPr>
        <w:t xml:space="preserve"> </w:t>
      </w:r>
      <w:proofErr w:type="spellStart"/>
      <w:r w:rsidRPr="0028240A">
        <w:rPr>
          <w:rFonts w:eastAsia="MS Mincho"/>
          <w:szCs w:val="20"/>
          <w:lang w:eastAsia="pl-PL"/>
        </w:rPr>
        <w:t>POŚ</w:t>
      </w:r>
      <w:proofErr w:type="spellEnd"/>
    </w:p>
    <w:p w14:paraId="6A08E92D" w14:textId="22A0DB4E" w:rsidR="00DD1607" w:rsidRPr="0028240A" w:rsidRDefault="00DD1607" w:rsidP="008438B9">
      <w:pPr>
        <w:pStyle w:val="Akapitzlist"/>
        <w:numPr>
          <w:ilvl w:val="0"/>
          <w:numId w:val="54"/>
        </w:numPr>
        <w:spacing w:line="240" w:lineRule="auto"/>
        <w:ind w:left="709"/>
        <w:contextualSpacing w:val="0"/>
        <w:rPr>
          <w:rFonts w:eastAsia="MS Mincho"/>
          <w:szCs w:val="20"/>
          <w:lang w:eastAsia="pl-PL"/>
        </w:rPr>
      </w:pPr>
      <w:r w:rsidRPr="0028240A">
        <w:rPr>
          <w:rFonts w:eastAsia="MS Mincho"/>
          <w:szCs w:val="20"/>
          <w:lang w:eastAsia="pl-PL"/>
        </w:rPr>
        <w:t xml:space="preserve">Referat </w:t>
      </w:r>
      <w:bookmarkStart w:id="2" w:name="_Hlk173199027"/>
      <w:r w:rsidRPr="0028240A">
        <w:rPr>
          <w:rFonts w:eastAsia="MS Mincho"/>
          <w:szCs w:val="20"/>
          <w:lang w:eastAsia="pl-PL"/>
        </w:rPr>
        <w:t xml:space="preserve">USC, Spraw Obywatelskich i Obsługi Mieszkańców </w:t>
      </w:r>
      <w:bookmarkEnd w:id="2"/>
      <w:r w:rsidR="0028240A" w:rsidRPr="0028240A">
        <w:rPr>
          <w:rFonts w:eastAsia="MS Mincho"/>
          <w:szCs w:val="20"/>
          <w:lang w:eastAsia="pl-PL"/>
        </w:rPr>
        <w:t>–</w:t>
      </w:r>
      <w:r w:rsidR="0028240A">
        <w:rPr>
          <w:rFonts w:eastAsia="MS Mincho"/>
          <w:szCs w:val="20"/>
          <w:lang w:eastAsia="pl-PL"/>
        </w:rPr>
        <w:t xml:space="preserve"> </w:t>
      </w:r>
      <w:r w:rsidRPr="0028240A">
        <w:rPr>
          <w:rFonts w:eastAsia="MS Mincho"/>
          <w:szCs w:val="20"/>
          <w:lang w:eastAsia="pl-PL"/>
        </w:rPr>
        <w:t>USC</w:t>
      </w:r>
      <w:r w:rsidR="008B5E3C">
        <w:rPr>
          <w:rFonts w:eastAsia="MS Mincho"/>
          <w:szCs w:val="20"/>
          <w:lang w:eastAsia="pl-PL"/>
        </w:rPr>
        <w:t xml:space="preserve"> lub </w:t>
      </w:r>
      <w:r w:rsidR="00C82E84">
        <w:rPr>
          <w:rFonts w:eastAsia="MS Mincho"/>
          <w:szCs w:val="20"/>
          <w:lang w:eastAsia="pl-PL"/>
        </w:rPr>
        <w:t>B</w:t>
      </w:r>
      <w:r w:rsidRPr="0028240A">
        <w:rPr>
          <w:rFonts w:eastAsia="MS Mincho"/>
          <w:szCs w:val="20"/>
          <w:lang w:eastAsia="pl-PL"/>
        </w:rPr>
        <w:t>OM</w:t>
      </w:r>
    </w:p>
    <w:p w14:paraId="7949EA6F" w14:textId="77777777" w:rsidR="00DD1607" w:rsidRPr="0028240A" w:rsidRDefault="00DD1607" w:rsidP="008438B9">
      <w:pPr>
        <w:pStyle w:val="Akapitzlist"/>
        <w:numPr>
          <w:ilvl w:val="0"/>
          <w:numId w:val="54"/>
        </w:numPr>
        <w:spacing w:line="240" w:lineRule="auto"/>
        <w:ind w:left="709"/>
        <w:contextualSpacing w:val="0"/>
        <w:rPr>
          <w:rFonts w:eastAsia="MS Mincho"/>
          <w:szCs w:val="20"/>
          <w:lang w:eastAsia="pl-PL"/>
        </w:rPr>
      </w:pPr>
      <w:r w:rsidRPr="0028240A">
        <w:rPr>
          <w:rFonts w:eastAsia="MS Mincho"/>
          <w:szCs w:val="20"/>
          <w:lang w:eastAsia="pl-PL"/>
        </w:rPr>
        <w:t xml:space="preserve">Referat Finansów i Budżetu – </w:t>
      </w:r>
      <w:proofErr w:type="spellStart"/>
      <w:r w:rsidRPr="0028240A">
        <w:rPr>
          <w:rFonts w:eastAsia="MS Mincho"/>
          <w:szCs w:val="20"/>
          <w:lang w:eastAsia="pl-PL"/>
        </w:rPr>
        <w:t>FB</w:t>
      </w:r>
      <w:proofErr w:type="spellEnd"/>
    </w:p>
    <w:p w14:paraId="3779DE6E" w14:textId="77777777" w:rsidR="00DD1607" w:rsidRPr="0028240A" w:rsidRDefault="00956C1B" w:rsidP="008438B9">
      <w:pPr>
        <w:pStyle w:val="Akapitzlist"/>
        <w:numPr>
          <w:ilvl w:val="0"/>
          <w:numId w:val="54"/>
        </w:numPr>
        <w:spacing w:line="240" w:lineRule="auto"/>
        <w:ind w:left="709"/>
        <w:contextualSpacing w:val="0"/>
        <w:rPr>
          <w:rFonts w:eastAsia="MS Mincho"/>
          <w:szCs w:val="20"/>
          <w:lang w:eastAsia="pl-PL"/>
        </w:rPr>
      </w:pPr>
      <w:r w:rsidRPr="0028240A">
        <w:rPr>
          <w:rFonts w:eastAsia="MS Mincho"/>
        </w:rPr>
        <w:t xml:space="preserve">Referat </w:t>
      </w:r>
      <w:r w:rsidR="00FB3221" w:rsidRPr="0028240A">
        <w:rPr>
          <w:rFonts w:eastAsia="MS Mincho"/>
        </w:rPr>
        <w:t>Organizacyjny</w:t>
      </w:r>
      <w:r w:rsidR="004A5D3E" w:rsidRPr="0028240A">
        <w:rPr>
          <w:rFonts w:eastAsia="MS Mincho"/>
        </w:rPr>
        <w:t xml:space="preserve"> –</w:t>
      </w:r>
      <w:r w:rsidR="0005733B" w:rsidRPr="0028240A">
        <w:rPr>
          <w:rFonts w:eastAsia="MS Mincho"/>
        </w:rPr>
        <w:t xml:space="preserve"> OR</w:t>
      </w:r>
    </w:p>
    <w:p w14:paraId="71E1ACF0" w14:textId="1BD82859" w:rsidR="00DD1607" w:rsidRPr="00DD1607" w:rsidRDefault="00DD1607" w:rsidP="008438B9">
      <w:pPr>
        <w:pStyle w:val="Akapitzlist"/>
        <w:numPr>
          <w:ilvl w:val="0"/>
          <w:numId w:val="54"/>
        </w:numPr>
        <w:spacing w:line="240" w:lineRule="auto"/>
        <w:ind w:left="709"/>
        <w:contextualSpacing w:val="0"/>
        <w:rPr>
          <w:rFonts w:eastAsia="MS Mincho"/>
          <w:szCs w:val="20"/>
          <w:lang w:eastAsia="pl-PL"/>
        </w:rPr>
      </w:pPr>
      <w:r w:rsidRPr="00DD1607">
        <w:rPr>
          <w:rFonts w:eastAsia="MS Mincho"/>
        </w:rPr>
        <w:t>R</w:t>
      </w:r>
      <w:r w:rsidR="005549A9" w:rsidRPr="00DD1607">
        <w:rPr>
          <w:rFonts w:eastAsia="MS Mincho"/>
        </w:rPr>
        <w:t xml:space="preserve">eferat </w:t>
      </w:r>
      <w:r w:rsidR="00F314CB" w:rsidRPr="00DD1607">
        <w:rPr>
          <w:rFonts w:eastAsia="MS Mincho"/>
        </w:rPr>
        <w:t xml:space="preserve">Planowania i Realizacji </w:t>
      </w:r>
      <w:r w:rsidR="005549A9" w:rsidRPr="00DD1607">
        <w:rPr>
          <w:rFonts w:eastAsia="MS Mincho"/>
        </w:rPr>
        <w:t>Inwestycji</w:t>
      </w:r>
      <w:r w:rsidR="00A55434" w:rsidRPr="00DD1607">
        <w:rPr>
          <w:rFonts w:eastAsia="MS Mincho"/>
        </w:rPr>
        <w:t xml:space="preserve"> </w:t>
      </w:r>
      <w:r w:rsidRPr="00DD1607">
        <w:rPr>
          <w:rFonts w:eastAsia="MS Mincho"/>
        </w:rPr>
        <w:t>–</w:t>
      </w:r>
      <w:r w:rsidR="00F314CB" w:rsidRPr="00DD1607">
        <w:rPr>
          <w:rFonts w:eastAsia="MS Mincho"/>
        </w:rPr>
        <w:t xml:space="preserve"> </w:t>
      </w:r>
      <w:proofErr w:type="spellStart"/>
      <w:r w:rsidR="00F314CB" w:rsidRPr="00DD1607">
        <w:rPr>
          <w:rFonts w:eastAsia="MS Mincho"/>
        </w:rPr>
        <w:t>PRI</w:t>
      </w:r>
      <w:proofErr w:type="spellEnd"/>
    </w:p>
    <w:p w14:paraId="06A7F68D" w14:textId="6B21CB4C" w:rsidR="004A5D3E" w:rsidRPr="00DD1607" w:rsidRDefault="0005733B" w:rsidP="008438B9">
      <w:pPr>
        <w:pStyle w:val="Akapitzlist"/>
        <w:numPr>
          <w:ilvl w:val="0"/>
          <w:numId w:val="54"/>
        </w:numPr>
        <w:spacing w:line="240" w:lineRule="auto"/>
        <w:ind w:left="709"/>
        <w:contextualSpacing w:val="0"/>
        <w:rPr>
          <w:rFonts w:eastAsia="MS Mincho"/>
          <w:szCs w:val="20"/>
          <w:lang w:eastAsia="pl-PL"/>
        </w:rPr>
      </w:pPr>
      <w:r w:rsidRPr="00DD1607">
        <w:rPr>
          <w:rFonts w:eastAsia="MS Mincho"/>
        </w:rPr>
        <w:t>Referat</w:t>
      </w:r>
      <w:r w:rsidR="00681B6A" w:rsidRPr="00DD1607">
        <w:rPr>
          <w:rFonts w:eastAsia="MS Mincho"/>
        </w:rPr>
        <w:t xml:space="preserve"> </w:t>
      </w:r>
      <w:r w:rsidR="00693456" w:rsidRPr="00DD1607">
        <w:rPr>
          <w:rFonts w:eastAsia="MS Mincho"/>
        </w:rPr>
        <w:t>Rozwoju i Funduszy Zewnętrznych</w:t>
      </w:r>
      <w:r w:rsidR="002A5FAE" w:rsidRPr="00DD1607">
        <w:rPr>
          <w:rFonts w:eastAsia="MS Mincho"/>
        </w:rPr>
        <w:t xml:space="preserve"> </w:t>
      </w:r>
      <w:r w:rsidR="004A5D3E" w:rsidRPr="00DD1607">
        <w:rPr>
          <w:rFonts w:eastAsia="MS Mincho"/>
        </w:rPr>
        <w:t>–</w:t>
      </w:r>
      <w:r w:rsidR="00A55434" w:rsidRPr="00DD1607">
        <w:rPr>
          <w:rFonts w:eastAsia="MS Mincho"/>
        </w:rPr>
        <w:t xml:space="preserve"> </w:t>
      </w:r>
      <w:r w:rsidR="008B5E3C">
        <w:rPr>
          <w:rFonts w:eastAsia="MS Mincho"/>
        </w:rPr>
        <w:t>R</w:t>
      </w:r>
      <w:r w:rsidR="00C8507E" w:rsidRPr="00DD1607">
        <w:rPr>
          <w:rFonts w:eastAsia="MS Mincho"/>
        </w:rPr>
        <w:t>F</w:t>
      </w:r>
    </w:p>
    <w:p w14:paraId="334BC238" w14:textId="77777777" w:rsidR="00DD1607" w:rsidRPr="00DD1607" w:rsidRDefault="00043A13" w:rsidP="008438B9">
      <w:pPr>
        <w:pStyle w:val="Akapitzlist"/>
        <w:numPr>
          <w:ilvl w:val="0"/>
          <w:numId w:val="54"/>
        </w:numPr>
        <w:spacing w:line="240" w:lineRule="auto"/>
        <w:ind w:left="709"/>
        <w:contextualSpacing w:val="0"/>
        <w:rPr>
          <w:rFonts w:eastAsia="MS Mincho"/>
        </w:rPr>
      </w:pPr>
      <w:r w:rsidRPr="00DD1607">
        <w:rPr>
          <w:rFonts w:eastAsia="MS Mincho"/>
        </w:rPr>
        <w:t>Referat Zarządzania Kryzysowego, Spraw Obronnych i Ochrony Przeciwpożarowej</w:t>
      </w:r>
      <w:r w:rsidR="004A5D3E" w:rsidRPr="00DD1607">
        <w:rPr>
          <w:rFonts w:eastAsia="MS Mincho"/>
        </w:rPr>
        <w:t xml:space="preserve"> –</w:t>
      </w:r>
      <w:r w:rsidRPr="00DD1607">
        <w:rPr>
          <w:rFonts w:eastAsia="MS Mincho"/>
        </w:rPr>
        <w:t xml:space="preserve"> </w:t>
      </w:r>
      <w:proofErr w:type="spellStart"/>
      <w:r w:rsidRPr="00DD1607">
        <w:rPr>
          <w:rFonts w:eastAsia="MS Mincho"/>
        </w:rPr>
        <w:t>SO</w:t>
      </w:r>
      <w:proofErr w:type="spellEnd"/>
    </w:p>
    <w:p w14:paraId="03420E18" w14:textId="753CA9D2" w:rsidR="004A5D3E" w:rsidRPr="00DD1607" w:rsidRDefault="00043A13" w:rsidP="008438B9">
      <w:pPr>
        <w:pStyle w:val="Akapitzlist"/>
        <w:numPr>
          <w:ilvl w:val="0"/>
          <w:numId w:val="54"/>
        </w:numPr>
        <w:spacing w:line="240" w:lineRule="auto"/>
        <w:ind w:left="709"/>
        <w:contextualSpacing w:val="0"/>
        <w:rPr>
          <w:rFonts w:eastAsia="MS Mincho"/>
        </w:rPr>
      </w:pPr>
      <w:r w:rsidRPr="00DD1607">
        <w:rPr>
          <w:rFonts w:eastAsia="MS Mincho"/>
        </w:rPr>
        <w:t xml:space="preserve">Referat Komunikacji Społecznej i Przedsiębiorczości </w:t>
      </w:r>
      <w:r w:rsidR="004A5D3E" w:rsidRPr="00DD1607">
        <w:rPr>
          <w:rFonts w:eastAsia="MS Mincho"/>
        </w:rPr>
        <w:t>–</w:t>
      </w:r>
      <w:r w:rsidRPr="00DD1607">
        <w:rPr>
          <w:rFonts w:eastAsia="MS Mincho"/>
        </w:rPr>
        <w:t xml:space="preserve"> </w:t>
      </w:r>
      <w:proofErr w:type="spellStart"/>
      <w:r w:rsidRPr="00DD1607">
        <w:rPr>
          <w:rFonts w:eastAsia="MS Mincho"/>
        </w:rPr>
        <w:t>KSP</w:t>
      </w:r>
      <w:proofErr w:type="spellEnd"/>
    </w:p>
    <w:p w14:paraId="30B40360" w14:textId="77777777" w:rsidR="00DD1607" w:rsidRPr="00DD1607" w:rsidRDefault="00DD1607" w:rsidP="008438B9">
      <w:pPr>
        <w:pStyle w:val="Akapitzlist"/>
        <w:numPr>
          <w:ilvl w:val="0"/>
          <w:numId w:val="54"/>
        </w:numPr>
        <w:spacing w:line="240" w:lineRule="auto"/>
        <w:ind w:left="709"/>
        <w:contextualSpacing w:val="0"/>
        <w:rPr>
          <w:rFonts w:eastAsia="MS Mincho"/>
          <w:szCs w:val="20"/>
          <w:lang w:eastAsia="pl-PL"/>
        </w:rPr>
      </w:pPr>
      <w:r w:rsidRPr="00DD1607">
        <w:rPr>
          <w:rFonts w:eastAsia="MS Mincho"/>
          <w:szCs w:val="20"/>
          <w:lang w:eastAsia="pl-PL"/>
        </w:rPr>
        <w:t xml:space="preserve">Stanowisko ds. Zamówień Publicznych – </w:t>
      </w:r>
      <w:proofErr w:type="spellStart"/>
      <w:r w:rsidRPr="00DD1607">
        <w:rPr>
          <w:rFonts w:eastAsia="MS Mincho"/>
          <w:szCs w:val="20"/>
          <w:lang w:eastAsia="pl-PL"/>
        </w:rPr>
        <w:t>ZP</w:t>
      </w:r>
      <w:proofErr w:type="spellEnd"/>
    </w:p>
    <w:p w14:paraId="7D7148BB" w14:textId="77777777" w:rsidR="00DD1607" w:rsidRPr="00DD1607" w:rsidRDefault="00495D1C" w:rsidP="008438B9">
      <w:pPr>
        <w:pStyle w:val="Akapitzlist"/>
        <w:numPr>
          <w:ilvl w:val="0"/>
          <w:numId w:val="54"/>
        </w:numPr>
        <w:spacing w:line="240" w:lineRule="auto"/>
        <w:ind w:left="709"/>
        <w:contextualSpacing w:val="0"/>
        <w:rPr>
          <w:rFonts w:eastAsia="MS Mincho"/>
          <w:szCs w:val="20"/>
          <w:lang w:eastAsia="pl-PL"/>
        </w:rPr>
      </w:pPr>
      <w:r w:rsidRPr="00DD1607">
        <w:rPr>
          <w:rFonts w:eastAsia="MS Mincho"/>
        </w:rPr>
        <w:t>Stanowiska</w:t>
      </w:r>
      <w:r w:rsidR="0005733B" w:rsidRPr="00DD1607">
        <w:rPr>
          <w:rFonts w:eastAsia="MS Mincho"/>
        </w:rPr>
        <w:t xml:space="preserve"> ds. obsługi prawnej</w:t>
      </w:r>
      <w:r w:rsidR="001246C1" w:rsidRPr="00DD1607">
        <w:rPr>
          <w:rFonts w:eastAsia="MS Mincho"/>
        </w:rPr>
        <w:t xml:space="preserve"> </w:t>
      </w:r>
      <w:r w:rsidR="004A5D3E" w:rsidRPr="00DD1607">
        <w:rPr>
          <w:rFonts w:eastAsia="MS Mincho"/>
        </w:rPr>
        <w:t>–</w:t>
      </w:r>
      <w:r w:rsidR="0005733B" w:rsidRPr="00DD1607">
        <w:rPr>
          <w:rFonts w:eastAsia="MS Mincho"/>
        </w:rPr>
        <w:t xml:space="preserve"> OP</w:t>
      </w:r>
    </w:p>
    <w:p w14:paraId="69AF1974" w14:textId="7AE6A5BD" w:rsidR="004A5D3E" w:rsidRPr="00FA0A43" w:rsidRDefault="00FB6D5F" w:rsidP="008438B9">
      <w:pPr>
        <w:pStyle w:val="Akapitzlist"/>
        <w:numPr>
          <w:ilvl w:val="0"/>
          <w:numId w:val="54"/>
        </w:numPr>
        <w:spacing w:line="240" w:lineRule="auto"/>
        <w:ind w:left="709"/>
        <w:contextualSpacing w:val="0"/>
        <w:rPr>
          <w:rFonts w:eastAsia="MS Mincho"/>
          <w:szCs w:val="20"/>
          <w:lang w:eastAsia="pl-PL"/>
        </w:rPr>
      </w:pPr>
      <w:r w:rsidRPr="00DD1607">
        <w:rPr>
          <w:rFonts w:eastAsia="MS Mincho"/>
        </w:rPr>
        <w:t>Stanowisko ds. kon</w:t>
      </w:r>
      <w:r w:rsidR="00FB3221" w:rsidRPr="00DD1607">
        <w:rPr>
          <w:rFonts w:eastAsia="MS Mincho"/>
        </w:rPr>
        <w:t>troli wewnętrznej</w:t>
      </w:r>
      <w:r w:rsidR="001246C1" w:rsidRPr="00DD1607">
        <w:rPr>
          <w:rFonts w:eastAsia="MS Mincho"/>
        </w:rPr>
        <w:t xml:space="preserve"> </w:t>
      </w:r>
      <w:bookmarkStart w:id="3" w:name="_Hlk173199712"/>
      <w:r w:rsidR="004A5D3E" w:rsidRPr="00DD1607">
        <w:rPr>
          <w:rFonts w:eastAsia="MS Mincho"/>
        </w:rPr>
        <w:t>–</w:t>
      </w:r>
      <w:bookmarkEnd w:id="3"/>
      <w:r w:rsidR="004A5D3E" w:rsidRPr="00DD1607">
        <w:rPr>
          <w:rFonts w:eastAsia="MS Mincho"/>
        </w:rPr>
        <w:t xml:space="preserve"> </w:t>
      </w:r>
      <w:r w:rsidRPr="00DD1607">
        <w:rPr>
          <w:rFonts w:eastAsia="MS Mincho"/>
        </w:rPr>
        <w:t>KW</w:t>
      </w:r>
    </w:p>
    <w:p w14:paraId="1D228A9F" w14:textId="06FAC3B0" w:rsidR="00FA0A43" w:rsidRPr="00DD1607" w:rsidRDefault="00FA0A43" w:rsidP="008438B9">
      <w:pPr>
        <w:pStyle w:val="Akapitzlist"/>
        <w:numPr>
          <w:ilvl w:val="0"/>
          <w:numId w:val="54"/>
        </w:numPr>
        <w:spacing w:line="240" w:lineRule="auto"/>
        <w:ind w:left="709"/>
        <w:contextualSpacing w:val="0"/>
        <w:rPr>
          <w:rFonts w:eastAsia="MS Mincho"/>
          <w:szCs w:val="20"/>
          <w:lang w:eastAsia="pl-PL"/>
        </w:rPr>
      </w:pPr>
      <w:r>
        <w:rPr>
          <w:rFonts w:eastAsia="MS Mincho"/>
        </w:rPr>
        <w:t xml:space="preserve">Stanowisko ds. </w:t>
      </w:r>
      <w:r w:rsidR="00013FFB" w:rsidRPr="00013FFB">
        <w:rPr>
          <w:rFonts w:eastAsia="MS Mincho"/>
        </w:rPr>
        <w:t>współpracy z jednostkami pomocniczymi</w:t>
      </w:r>
      <w:r w:rsidR="00013FFB">
        <w:rPr>
          <w:rFonts w:eastAsia="MS Mincho"/>
        </w:rPr>
        <w:t xml:space="preserve"> </w:t>
      </w:r>
      <w:r w:rsidR="00013FFB" w:rsidRPr="00013FFB">
        <w:rPr>
          <w:rFonts w:eastAsia="MS Mincho"/>
        </w:rPr>
        <w:t>–</w:t>
      </w:r>
      <w:r w:rsidR="00013FFB">
        <w:rPr>
          <w:rFonts w:eastAsia="MS Mincho"/>
        </w:rPr>
        <w:t xml:space="preserve"> </w:t>
      </w:r>
      <w:proofErr w:type="spellStart"/>
      <w:r w:rsidR="00013FFB">
        <w:rPr>
          <w:rFonts w:eastAsia="MS Mincho"/>
        </w:rPr>
        <w:t>WJP</w:t>
      </w:r>
      <w:proofErr w:type="spellEnd"/>
    </w:p>
    <w:bookmarkEnd w:id="0"/>
    <w:p w14:paraId="51BFBBEB" w14:textId="77777777" w:rsidR="004A5D3E" w:rsidRDefault="0005733B" w:rsidP="008438B9">
      <w:pPr>
        <w:pStyle w:val="Zwykytekst"/>
        <w:numPr>
          <w:ilvl w:val="0"/>
          <w:numId w:val="50"/>
        </w:numPr>
        <w:ind w:left="284" w:hanging="284"/>
        <w:jc w:val="both"/>
        <w:rPr>
          <w:rFonts w:ascii="Times New Roman" w:eastAsia="MS Mincho" w:hAnsi="Times New Roman"/>
          <w:b/>
          <w:bCs/>
          <w:sz w:val="24"/>
        </w:rPr>
      </w:pPr>
      <w:r w:rsidRPr="004A5D3E">
        <w:rPr>
          <w:rFonts w:ascii="Times New Roman" w:eastAsia="MS Mincho" w:hAnsi="Times New Roman"/>
          <w:sz w:val="24"/>
        </w:rPr>
        <w:t xml:space="preserve">Schemat organizacyjny Urzędu zawiera załącznik nr </w:t>
      </w:r>
      <w:r w:rsidR="00B54382" w:rsidRPr="004A5D3E">
        <w:rPr>
          <w:rFonts w:ascii="Times New Roman" w:eastAsia="MS Mincho" w:hAnsi="Times New Roman"/>
          <w:sz w:val="24"/>
        </w:rPr>
        <w:t>8</w:t>
      </w:r>
      <w:r w:rsidR="00A4660B" w:rsidRPr="004A5D3E">
        <w:rPr>
          <w:rFonts w:ascii="Times New Roman" w:eastAsia="MS Mincho" w:hAnsi="Times New Roman"/>
          <w:b/>
          <w:color w:val="FF0000"/>
          <w:sz w:val="24"/>
        </w:rPr>
        <w:t xml:space="preserve"> </w:t>
      </w:r>
      <w:r w:rsidR="00A4660B" w:rsidRPr="004A5D3E">
        <w:rPr>
          <w:rFonts w:ascii="Times New Roman" w:eastAsia="MS Mincho" w:hAnsi="Times New Roman"/>
          <w:sz w:val="24"/>
        </w:rPr>
        <w:t>do</w:t>
      </w:r>
      <w:r w:rsidRPr="004A5D3E">
        <w:rPr>
          <w:rFonts w:ascii="Times New Roman" w:eastAsia="MS Mincho" w:hAnsi="Times New Roman"/>
          <w:sz w:val="24"/>
        </w:rPr>
        <w:t xml:space="preserve"> Regulaminu.</w:t>
      </w:r>
    </w:p>
    <w:p w14:paraId="1D2A6CB8" w14:textId="77777777" w:rsidR="004A5D3E" w:rsidRDefault="0005733B" w:rsidP="008438B9">
      <w:pPr>
        <w:pStyle w:val="Zwykytekst"/>
        <w:numPr>
          <w:ilvl w:val="0"/>
          <w:numId w:val="50"/>
        </w:numPr>
        <w:ind w:left="284" w:hanging="284"/>
        <w:jc w:val="both"/>
        <w:rPr>
          <w:rFonts w:ascii="Times New Roman" w:eastAsia="MS Mincho" w:hAnsi="Times New Roman"/>
          <w:b/>
          <w:bCs/>
          <w:sz w:val="24"/>
        </w:rPr>
      </w:pPr>
      <w:r w:rsidRPr="004A5D3E">
        <w:rPr>
          <w:rFonts w:ascii="Times New Roman" w:eastAsia="MS Mincho" w:hAnsi="Times New Roman"/>
          <w:sz w:val="24"/>
        </w:rPr>
        <w:t>Na czele referatów stoją kierownicy</w:t>
      </w:r>
      <w:r w:rsidR="00C1453D" w:rsidRPr="004A5D3E">
        <w:rPr>
          <w:rFonts w:ascii="Times New Roman" w:eastAsia="MS Mincho" w:hAnsi="Times New Roman"/>
          <w:sz w:val="24"/>
        </w:rPr>
        <w:t>,</w:t>
      </w:r>
      <w:r w:rsidRPr="004A5D3E">
        <w:rPr>
          <w:rFonts w:ascii="Times New Roman" w:eastAsia="MS Mincho" w:hAnsi="Times New Roman"/>
          <w:sz w:val="24"/>
        </w:rPr>
        <w:t xml:space="preserve"> z </w:t>
      </w:r>
      <w:r w:rsidR="00495D1C" w:rsidRPr="004A5D3E">
        <w:rPr>
          <w:rFonts w:ascii="Times New Roman" w:eastAsia="MS Mincho" w:hAnsi="Times New Roman"/>
          <w:sz w:val="24"/>
        </w:rPr>
        <w:t>zastrzeżeniem postanowień ust. 4 i 5</w:t>
      </w:r>
      <w:r w:rsidRPr="004A5D3E">
        <w:rPr>
          <w:rFonts w:ascii="Times New Roman" w:eastAsia="MS Mincho" w:hAnsi="Times New Roman"/>
          <w:sz w:val="24"/>
        </w:rPr>
        <w:t>.</w:t>
      </w:r>
    </w:p>
    <w:p w14:paraId="229E68E0" w14:textId="77777777" w:rsidR="004A5D3E" w:rsidRDefault="0005733B" w:rsidP="008438B9">
      <w:pPr>
        <w:pStyle w:val="Zwykytekst"/>
        <w:numPr>
          <w:ilvl w:val="0"/>
          <w:numId w:val="50"/>
        </w:numPr>
        <w:ind w:left="284" w:hanging="284"/>
        <w:jc w:val="both"/>
        <w:rPr>
          <w:rFonts w:ascii="Times New Roman" w:eastAsia="MS Mincho" w:hAnsi="Times New Roman"/>
          <w:b/>
          <w:bCs/>
          <w:sz w:val="24"/>
        </w:rPr>
      </w:pPr>
      <w:r w:rsidRPr="004A5D3E">
        <w:rPr>
          <w:rFonts w:ascii="Times New Roman" w:eastAsia="MS Mincho" w:hAnsi="Times New Roman"/>
          <w:sz w:val="24"/>
        </w:rPr>
        <w:t>Kierownikiem Urzędu Stanu Cywilnego jest Burmistrz.</w:t>
      </w:r>
    </w:p>
    <w:p w14:paraId="5DF5B782" w14:textId="5788702F" w:rsidR="0005733B" w:rsidRPr="004A5D3E" w:rsidRDefault="0005733B" w:rsidP="008438B9">
      <w:pPr>
        <w:pStyle w:val="Zwykytekst"/>
        <w:numPr>
          <w:ilvl w:val="0"/>
          <w:numId w:val="50"/>
        </w:numPr>
        <w:ind w:left="284" w:hanging="284"/>
        <w:jc w:val="both"/>
        <w:rPr>
          <w:rFonts w:ascii="Times New Roman" w:eastAsia="MS Mincho" w:hAnsi="Times New Roman"/>
          <w:b/>
          <w:bCs/>
          <w:sz w:val="24"/>
        </w:rPr>
      </w:pPr>
      <w:r w:rsidRPr="004A5D3E">
        <w:rPr>
          <w:rFonts w:ascii="Times New Roman" w:eastAsia="MS Mincho" w:hAnsi="Times New Roman"/>
          <w:sz w:val="24"/>
        </w:rPr>
        <w:t>Referatem Finansów i Budżetu kieruje Skarbnik.</w:t>
      </w:r>
    </w:p>
    <w:p w14:paraId="52A2DA71" w14:textId="77777777" w:rsidR="0028240A" w:rsidRDefault="0028240A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79FB07C4" w14:textId="480DC09B" w:rsidR="0005733B" w:rsidRPr="00B62D31" w:rsidRDefault="00BA62C8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 xml:space="preserve">ROZDZIAŁ </w:t>
      </w:r>
      <w:r w:rsidR="0005733B" w:rsidRPr="00B62D31">
        <w:rPr>
          <w:rFonts w:ascii="Times New Roman" w:eastAsia="MS Mincho" w:hAnsi="Times New Roman"/>
          <w:b/>
          <w:bCs/>
          <w:sz w:val="24"/>
        </w:rPr>
        <w:t>IV</w:t>
      </w:r>
    </w:p>
    <w:p w14:paraId="2E65E816" w14:textId="77777777" w:rsidR="0005733B" w:rsidRPr="00B62D31" w:rsidRDefault="0005733B" w:rsidP="00550288">
      <w:pPr>
        <w:pStyle w:val="Zwykytekst"/>
        <w:jc w:val="center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ZASADY KIEROWANIA PRACĄ URZĘDU</w:t>
      </w:r>
    </w:p>
    <w:p w14:paraId="16854D77" w14:textId="77777777" w:rsidR="00BA62C8" w:rsidRDefault="00BA62C8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12F98DEC" w14:textId="77777777" w:rsidR="0005733B" w:rsidRPr="00B62D31" w:rsidRDefault="0005733B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7</w:t>
      </w:r>
    </w:p>
    <w:p w14:paraId="0AC65959" w14:textId="77777777" w:rsidR="0005733B" w:rsidRPr="00B62D31" w:rsidRDefault="0005733B" w:rsidP="00C75DED">
      <w:pPr>
        <w:pStyle w:val="Zwykytekst"/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Pracą Urzędu kieruje Burmistrz przy pomocy Zastępcy, Sekretarza i Skarbnika. </w:t>
      </w:r>
    </w:p>
    <w:p w14:paraId="765E712A" w14:textId="77777777" w:rsidR="0005733B" w:rsidRPr="00B62D31" w:rsidRDefault="0005733B" w:rsidP="00C75DED">
      <w:pPr>
        <w:pStyle w:val="Zwykytekst"/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Burmistrz kierując Urzędem, w szczególności realizuje uprawnienia:</w:t>
      </w:r>
    </w:p>
    <w:p w14:paraId="60BF6F31" w14:textId="1B367013" w:rsidR="0005733B" w:rsidRPr="00C75DED" w:rsidRDefault="0005733B" w:rsidP="008438B9">
      <w:pPr>
        <w:pStyle w:val="Zwykytekst"/>
        <w:numPr>
          <w:ilvl w:val="0"/>
          <w:numId w:val="64"/>
        </w:numPr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zwierzchnika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służbowego w stosunku do pracowników Urzędu oraz kierowników</w:t>
      </w:r>
      <w:r w:rsidR="00C75DED">
        <w:rPr>
          <w:rFonts w:ascii="Times New Roman" w:eastAsia="MS Mincho" w:hAnsi="Times New Roman"/>
          <w:sz w:val="24"/>
        </w:rPr>
        <w:t xml:space="preserve"> </w:t>
      </w:r>
      <w:r w:rsidRPr="00C75DED">
        <w:rPr>
          <w:rFonts w:ascii="Times New Roman" w:eastAsia="MS Mincho" w:hAnsi="Times New Roman"/>
          <w:sz w:val="24"/>
        </w:rPr>
        <w:t>gminnych jednostek organizacyjnych,</w:t>
      </w:r>
      <w:r w:rsidR="005726C3" w:rsidRPr="00C75DED">
        <w:rPr>
          <w:rFonts w:ascii="Times New Roman" w:eastAsia="MS Mincho" w:hAnsi="Times New Roman"/>
          <w:sz w:val="24"/>
        </w:rPr>
        <w:t xml:space="preserve"> </w:t>
      </w:r>
    </w:p>
    <w:p w14:paraId="2B1985FD" w14:textId="1276502A" w:rsidR="0005733B" w:rsidRPr="00B62D31" w:rsidRDefault="0005733B" w:rsidP="008438B9">
      <w:pPr>
        <w:pStyle w:val="Zwykytekst"/>
        <w:numPr>
          <w:ilvl w:val="0"/>
          <w:numId w:val="64"/>
        </w:numPr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pozwalające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na dokonywanie podziału w kierownictwie Urzędu zadań i obowiązków oraz zakresu czynności dla kierowników referatów i samodzielnych stanowisk,</w:t>
      </w:r>
    </w:p>
    <w:p w14:paraId="0D3616ED" w14:textId="77777777" w:rsidR="0005733B" w:rsidRPr="00B62D31" w:rsidRDefault="0005733B" w:rsidP="008438B9">
      <w:pPr>
        <w:pStyle w:val="Zwykytekst"/>
        <w:numPr>
          <w:ilvl w:val="0"/>
          <w:numId w:val="64"/>
        </w:numPr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koordynujące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pracę kierownictwa Urzędu i kierowników referatów</w:t>
      </w:r>
      <w:r w:rsidR="00B54382" w:rsidRPr="00B62D31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i samodzielnych stanowisk,</w:t>
      </w:r>
    </w:p>
    <w:p w14:paraId="6F1A37AB" w14:textId="77777777" w:rsidR="0005733B" w:rsidRPr="00B62D31" w:rsidRDefault="0005733B" w:rsidP="008438B9">
      <w:pPr>
        <w:pStyle w:val="Zwykytekst"/>
        <w:numPr>
          <w:ilvl w:val="0"/>
          <w:numId w:val="64"/>
        </w:numPr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rozstrzygające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spory kompetencyjne między kierownikami referatów,</w:t>
      </w:r>
    </w:p>
    <w:p w14:paraId="5BD69674" w14:textId="77777777" w:rsidR="0005733B" w:rsidRPr="00B62D31" w:rsidRDefault="0005733B" w:rsidP="008438B9">
      <w:pPr>
        <w:pStyle w:val="Zwykytekst"/>
        <w:numPr>
          <w:ilvl w:val="0"/>
          <w:numId w:val="64"/>
        </w:numPr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zapewniające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skuteczną kontrolę zadań i przestrzeganie prawa,</w:t>
      </w:r>
    </w:p>
    <w:p w14:paraId="5256B961" w14:textId="77777777" w:rsidR="000C6C40" w:rsidRPr="00B62D31" w:rsidRDefault="000C6C40" w:rsidP="008438B9">
      <w:pPr>
        <w:pStyle w:val="Zwykytekst"/>
        <w:numPr>
          <w:ilvl w:val="0"/>
          <w:numId w:val="64"/>
        </w:numPr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HiddenHorzOCR" w:hAnsi="Times New Roman"/>
          <w:color w:val="1B1B1B"/>
          <w:sz w:val="24"/>
          <w:szCs w:val="24"/>
        </w:rPr>
        <w:t>przedkłada</w:t>
      </w:r>
      <w:r w:rsidR="00041E7D" w:rsidRPr="00B62D31">
        <w:rPr>
          <w:rFonts w:ascii="Times New Roman" w:eastAsia="HiddenHorzOCR" w:hAnsi="Times New Roman"/>
          <w:color w:val="1B1B1B"/>
          <w:sz w:val="24"/>
          <w:szCs w:val="24"/>
        </w:rPr>
        <w:t>jąc</w:t>
      </w:r>
      <w:proofErr w:type="gramEnd"/>
      <w:r w:rsidRPr="00B62D31">
        <w:rPr>
          <w:rFonts w:ascii="Times New Roman" w:eastAsia="HiddenHorzOCR" w:hAnsi="Times New Roman"/>
          <w:color w:val="1B1B1B"/>
          <w:sz w:val="24"/>
          <w:szCs w:val="24"/>
        </w:rPr>
        <w:t xml:space="preserve"> </w:t>
      </w:r>
      <w:r w:rsidRPr="00B62D31">
        <w:rPr>
          <w:rFonts w:ascii="Times New Roman" w:eastAsia="HiddenHorzOCR" w:hAnsi="Times New Roman"/>
          <w:color w:val="2A2A2A"/>
          <w:sz w:val="24"/>
          <w:szCs w:val="24"/>
        </w:rPr>
        <w:t xml:space="preserve">Radzie Miejskiej </w:t>
      </w:r>
      <w:r w:rsidRPr="00B62D31">
        <w:rPr>
          <w:rFonts w:ascii="Times New Roman" w:eastAsia="HiddenHorzOCR" w:hAnsi="Times New Roman"/>
          <w:color w:val="1B1B1B"/>
          <w:sz w:val="24"/>
          <w:szCs w:val="24"/>
        </w:rPr>
        <w:t>projekt</w:t>
      </w:r>
      <w:r w:rsidR="00041E7D" w:rsidRPr="00B62D31">
        <w:rPr>
          <w:rFonts w:ascii="Times New Roman" w:eastAsia="HiddenHorzOCR" w:hAnsi="Times New Roman"/>
          <w:color w:val="1B1B1B"/>
          <w:sz w:val="24"/>
          <w:szCs w:val="24"/>
        </w:rPr>
        <w:t>y</w:t>
      </w:r>
      <w:r w:rsidRPr="00B62D31">
        <w:rPr>
          <w:rFonts w:ascii="Times New Roman" w:eastAsia="HiddenHorzOCR" w:hAnsi="Times New Roman"/>
          <w:color w:val="1B1B1B"/>
          <w:sz w:val="24"/>
          <w:szCs w:val="24"/>
        </w:rPr>
        <w:t xml:space="preserve"> uchwał, wykon</w:t>
      </w:r>
      <w:r w:rsidR="00041E7D" w:rsidRPr="00B62D31">
        <w:rPr>
          <w:rFonts w:ascii="Times New Roman" w:eastAsia="HiddenHorzOCR" w:hAnsi="Times New Roman"/>
          <w:color w:val="1B1B1B"/>
          <w:sz w:val="24"/>
          <w:szCs w:val="24"/>
        </w:rPr>
        <w:t>ując</w:t>
      </w:r>
      <w:r w:rsidRPr="00B62D31">
        <w:rPr>
          <w:rFonts w:ascii="Times New Roman" w:eastAsia="HiddenHorzOCR" w:hAnsi="Times New Roman"/>
          <w:color w:val="1B1B1B"/>
          <w:sz w:val="24"/>
          <w:szCs w:val="24"/>
        </w:rPr>
        <w:t xml:space="preserve"> uchwał</w:t>
      </w:r>
      <w:r w:rsidR="00041E7D" w:rsidRPr="00B62D31">
        <w:rPr>
          <w:rFonts w:ascii="Times New Roman" w:eastAsia="HiddenHorzOCR" w:hAnsi="Times New Roman"/>
          <w:color w:val="1B1B1B"/>
          <w:sz w:val="24"/>
          <w:szCs w:val="24"/>
        </w:rPr>
        <w:t>y</w:t>
      </w:r>
      <w:r w:rsidRPr="00B62D31">
        <w:rPr>
          <w:rFonts w:ascii="Times New Roman" w:eastAsia="HiddenHorzOCR" w:hAnsi="Times New Roman"/>
          <w:color w:val="1B1B1B"/>
          <w:sz w:val="24"/>
          <w:szCs w:val="24"/>
        </w:rPr>
        <w:t xml:space="preserve"> Rady</w:t>
      </w:r>
      <w:r w:rsidR="002F78F5" w:rsidRPr="00B62D31">
        <w:rPr>
          <w:rFonts w:ascii="Times New Roman" w:eastAsia="HiddenHorzOCR" w:hAnsi="Times New Roman"/>
          <w:color w:val="1B1B1B"/>
          <w:sz w:val="24"/>
          <w:szCs w:val="24"/>
        </w:rPr>
        <w:t xml:space="preserve"> or</w:t>
      </w:r>
      <w:r w:rsidRPr="00B62D31">
        <w:rPr>
          <w:rFonts w:ascii="Times New Roman" w:eastAsia="HiddenHorzOCR" w:hAnsi="Times New Roman"/>
          <w:color w:val="1B1B1B"/>
          <w:sz w:val="24"/>
          <w:szCs w:val="24"/>
        </w:rPr>
        <w:t>a</w:t>
      </w:r>
      <w:r w:rsidR="002F78F5" w:rsidRPr="00B62D31">
        <w:rPr>
          <w:rFonts w:ascii="Times New Roman" w:eastAsia="HiddenHorzOCR" w:hAnsi="Times New Roman"/>
          <w:color w:val="1B1B1B"/>
          <w:sz w:val="24"/>
          <w:szCs w:val="24"/>
        </w:rPr>
        <w:t>z</w:t>
      </w:r>
      <w:r w:rsidRPr="00B62D31">
        <w:rPr>
          <w:rFonts w:ascii="Times New Roman" w:eastAsia="HiddenHorzOCR" w:hAnsi="Times New Roman"/>
          <w:color w:val="1B1B1B"/>
          <w:sz w:val="24"/>
          <w:szCs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przedkłada</w:t>
      </w:r>
      <w:r w:rsidR="006F13A3" w:rsidRPr="00B62D31">
        <w:rPr>
          <w:rFonts w:ascii="Times New Roman" w:eastAsia="MS Mincho" w:hAnsi="Times New Roman"/>
          <w:sz w:val="24"/>
        </w:rPr>
        <w:t>jąc</w:t>
      </w:r>
      <w:r w:rsidRPr="00B62D31">
        <w:rPr>
          <w:rFonts w:ascii="Times New Roman" w:eastAsia="MS Mincho" w:hAnsi="Times New Roman"/>
          <w:sz w:val="24"/>
        </w:rPr>
        <w:t xml:space="preserve"> sprawozda</w:t>
      </w:r>
      <w:r w:rsidR="006F13A3" w:rsidRPr="00B62D31">
        <w:rPr>
          <w:rFonts w:ascii="Times New Roman" w:eastAsia="MS Mincho" w:hAnsi="Times New Roman"/>
          <w:sz w:val="24"/>
        </w:rPr>
        <w:t>nia</w:t>
      </w:r>
      <w:r w:rsidRPr="00B62D31">
        <w:rPr>
          <w:rFonts w:ascii="Times New Roman" w:eastAsia="MS Mincho" w:hAnsi="Times New Roman"/>
          <w:sz w:val="24"/>
        </w:rPr>
        <w:t xml:space="preserve"> z ich wykonania na sesji Rady,</w:t>
      </w:r>
    </w:p>
    <w:p w14:paraId="6412A4E3" w14:textId="511F10FA" w:rsidR="006F13A3" w:rsidRPr="00B62D31" w:rsidRDefault="006F13A3" w:rsidP="008438B9">
      <w:pPr>
        <w:pStyle w:val="Zwykytekst"/>
        <w:numPr>
          <w:ilvl w:val="0"/>
          <w:numId w:val="64"/>
        </w:numPr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szefa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obrony cywilnej gminy i sprawuje nadzór nad wykonywaniem</w:t>
      </w:r>
      <w:r w:rsidR="00014940" w:rsidRPr="00B62D31">
        <w:rPr>
          <w:rFonts w:ascii="Times New Roman" w:eastAsia="MS Mincho" w:hAnsi="Times New Roman"/>
          <w:sz w:val="24"/>
        </w:rPr>
        <w:t xml:space="preserve"> zadań związanych </w:t>
      </w:r>
      <w:r w:rsidR="00BC6E85">
        <w:rPr>
          <w:rFonts w:ascii="Times New Roman" w:eastAsia="MS Mincho" w:hAnsi="Times New Roman"/>
          <w:sz w:val="24"/>
        </w:rPr>
        <w:br/>
      </w:r>
      <w:r w:rsidR="00014940" w:rsidRPr="00B62D31">
        <w:rPr>
          <w:rFonts w:ascii="Times New Roman" w:eastAsia="MS Mincho" w:hAnsi="Times New Roman"/>
          <w:sz w:val="24"/>
        </w:rPr>
        <w:t>z obronnością,</w:t>
      </w:r>
    </w:p>
    <w:p w14:paraId="3A4C92D3" w14:textId="77777777" w:rsidR="00014940" w:rsidRPr="00B62D31" w:rsidRDefault="00014940" w:rsidP="008438B9">
      <w:pPr>
        <w:pStyle w:val="Zwykytekst"/>
        <w:numPr>
          <w:ilvl w:val="0"/>
          <w:numId w:val="64"/>
        </w:numPr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poprzez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składanie oświadczeń woli w imieniu gminy w zakresie zarządu mieniem </w:t>
      </w:r>
      <w:r w:rsidRPr="00B62D31">
        <w:rPr>
          <w:rFonts w:ascii="Times New Roman" w:eastAsia="MS Mincho" w:hAnsi="Times New Roman"/>
          <w:sz w:val="24"/>
        </w:rPr>
        <w:br/>
        <w:t>i udzielanie upoważnień w tym zakresie;</w:t>
      </w:r>
    </w:p>
    <w:p w14:paraId="26A973E2" w14:textId="77777777" w:rsidR="00014940" w:rsidRPr="00B62D31" w:rsidRDefault="00014940" w:rsidP="008438B9">
      <w:pPr>
        <w:pStyle w:val="Zwykytekst"/>
        <w:numPr>
          <w:ilvl w:val="0"/>
          <w:numId w:val="64"/>
        </w:numPr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lastRenderedPageBreak/>
        <w:t>polegające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na wykonywaniu innych zadań zastrzeżonych dla Burmistrza przepisami prawa, regulaminem lub uchwałami Rady,</w:t>
      </w:r>
    </w:p>
    <w:p w14:paraId="4DCF66AA" w14:textId="77777777" w:rsidR="0005733B" w:rsidRPr="00B62D31" w:rsidRDefault="0005733B" w:rsidP="008438B9">
      <w:pPr>
        <w:pStyle w:val="Zwykytekst"/>
        <w:numPr>
          <w:ilvl w:val="0"/>
          <w:numId w:val="64"/>
        </w:numPr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zapewniające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warunki organizacyjne dla sprawnego funkcjonowania Urzędu.</w:t>
      </w:r>
    </w:p>
    <w:p w14:paraId="28A25F20" w14:textId="77777777" w:rsidR="0005733B" w:rsidRPr="00B62D31" w:rsidRDefault="0005733B" w:rsidP="00DD137D">
      <w:pPr>
        <w:pStyle w:val="Zwykytekst"/>
        <w:jc w:val="both"/>
        <w:rPr>
          <w:rFonts w:ascii="Times New Roman" w:eastAsia="MS Mincho" w:hAnsi="Times New Roman"/>
          <w:sz w:val="24"/>
        </w:rPr>
      </w:pPr>
    </w:p>
    <w:p w14:paraId="78282085" w14:textId="77777777" w:rsidR="0005733B" w:rsidRPr="00B62D31" w:rsidRDefault="0005733B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8</w:t>
      </w:r>
    </w:p>
    <w:p w14:paraId="36747C9D" w14:textId="2FDB1DBD" w:rsidR="0005733B" w:rsidRPr="00B62D31" w:rsidRDefault="0005733B" w:rsidP="008438B9">
      <w:pPr>
        <w:pStyle w:val="Zwykytekst"/>
        <w:numPr>
          <w:ilvl w:val="0"/>
          <w:numId w:val="14"/>
        </w:numPr>
        <w:ind w:left="284" w:hanging="283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W celu wykonania swych zadań Burmistrz może zarządzeniem powołać komisje lub zespoły </w:t>
      </w:r>
      <w:r w:rsidR="00BC6E85">
        <w:rPr>
          <w:rFonts w:ascii="Times New Roman" w:eastAsia="MS Mincho" w:hAnsi="Times New Roman"/>
          <w:sz w:val="24"/>
        </w:rPr>
        <w:br/>
      </w:r>
      <w:r w:rsidRPr="00B62D31">
        <w:rPr>
          <w:rFonts w:ascii="Times New Roman" w:eastAsia="MS Mincho" w:hAnsi="Times New Roman"/>
          <w:sz w:val="24"/>
        </w:rPr>
        <w:t>o charakter</w:t>
      </w:r>
      <w:r w:rsidR="00043C01" w:rsidRPr="00B62D31">
        <w:rPr>
          <w:rFonts w:ascii="Times New Roman" w:eastAsia="MS Mincho" w:hAnsi="Times New Roman"/>
          <w:sz w:val="24"/>
        </w:rPr>
        <w:t xml:space="preserve">ze opiniodawczym, doradczym, </w:t>
      </w:r>
      <w:r w:rsidRPr="00B62D31">
        <w:rPr>
          <w:rFonts w:ascii="Times New Roman" w:eastAsia="MS Mincho" w:hAnsi="Times New Roman"/>
          <w:sz w:val="24"/>
        </w:rPr>
        <w:t>przygotowawczym</w:t>
      </w:r>
      <w:r w:rsidR="00043C01" w:rsidRPr="00B62D31">
        <w:rPr>
          <w:rFonts w:ascii="Times New Roman" w:eastAsia="MS Mincho" w:hAnsi="Times New Roman"/>
          <w:sz w:val="24"/>
        </w:rPr>
        <w:t xml:space="preserve"> lub wykonawczym w zakresie </w:t>
      </w:r>
      <w:r w:rsidRPr="00B62D31">
        <w:rPr>
          <w:rFonts w:ascii="Times New Roman" w:eastAsia="MS Mincho" w:hAnsi="Times New Roman"/>
          <w:sz w:val="24"/>
        </w:rPr>
        <w:t>zadań, których realizacja wymaga wiedzy specjalistycz</w:t>
      </w:r>
      <w:r w:rsidR="00043C01" w:rsidRPr="00B62D31">
        <w:rPr>
          <w:rFonts w:ascii="Times New Roman" w:eastAsia="MS Mincho" w:hAnsi="Times New Roman"/>
          <w:sz w:val="24"/>
        </w:rPr>
        <w:t xml:space="preserve">nej lub współdziałania innych </w:t>
      </w:r>
      <w:r w:rsidRPr="00B62D31">
        <w:rPr>
          <w:rFonts w:ascii="Times New Roman" w:eastAsia="MS Mincho" w:hAnsi="Times New Roman"/>
          <w:sz w:val="24"/>
        </w:rPr>
        <w:t>jednostek</w:t>
      </w:r>
      <w:r w:rsidR="00C75DED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organizacyjnych.</w:t>
      </w:r>
    </w:p>
    <w:p w14:paraId="2DDD54E6" w14:textId="6E2F673E" w:rsidR="0005733B" w:rsidRPr="00B62D31" w:rsidRDefault="0005733B" w:rsidP="008438B9">
      <w:pPr>
        <w:pStyle w:val="Zwykytekst"/>
        <w:numPr>
          <w:ilvl w:val="0"/>
          <w:numId w:val="14"/>
        </w:numPr>
        <w:ind w:left="284" w:hanging="283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Zarządzenie, o którym mowa w ust. l powinno określać: nazwę komisji, jej charakter, skład osobowy ze wskazaniem pełnionej funkcji, zadanie, czas działania oraz referat, lub stanowisko sprawujące obsługę organizacyjno-biurową.</w:t>
      </w:r>
    </w:p>
    <w:p w14:paraId="1F0EC86F" w14:textId="77777777" w:rsidR="0005733B" w:rsidRPr="00B62D31" w:rsidRDefault="0005733B" w:rsidP="00097078">
      <w:pPr>
        <w:pStyle w:val="Zwykytekst"/>
        <w:ind w:left="709" w:hanging="283"/>
        <w:rPr>
          <w:rFonts w:ascii="Times New Roman" w:eastAsia="MS Mincho" w:hAnsi="Times New Roman"/>
          <w:sz w:val="24"/>
        </w:rPr>
      </w:pPr>
    </w:p>
    <w:p w14:paraId="152C0BBD" w14:textId="77777777" w:rsidR="0005733B" w:rsidRPr="00B62D31" w:rsidRDefault="0005733B" w:rsidP="00246EDE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9</w:t>
      </w:r>
    </w:p>
    <w:p w14:paraId="55CB1B17" w14:textId="6231599B" w:rsidR="0005733B" w:rsidRPr="00B62D31" w:rsidRDefault="0005733B" w:rsidP="008438B9">
      <w:pPr>
        <w:pStyle w:val="Zwykytekst"/>
        <w:numPr>
          <w:ilvl w:val="0"/>
          <w:numId w:val="15"/>
        </w:numPr>
        <w:ind w:left="284" w:hanging="283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W przypadkach uzasadnionych szczególnymi potrzebami Urzędu, Burmistrz może powołać na czas określony </w:t>
      </w:r>
      <w:r w:rsidR="008A180D" w:rsidRPr="00B62D31">
        <w:rPr>
          <w:rFonts w:ascii="Times New Roman" w:eastAsia="MS Mincho" w:hAnsi="Times New Roman"/>
          <w:sz w:val="24"/>
        </w:rPr>
        <w:t>koordynatora</w:t>
      </w:r>
      <w:r w:rsidRPr="00B62D31">
        <w:rPr>
          <w:rFonts w:ascii="Times New Roman" w:eastAsia="MS Mincho" w:hAnsi="Times New Roman"/>
          <w:sz w:val="24"/>
        </w:rPr>
        <w:t xml:space="preserve"> do prowadzenia spraw określonych w pełnomocnictwie.</w:t>
      </w:r>
    </w:p>
    <w:p w14:paraId="6BDB1B7E" w14:textId="625A2D40" w:rsidR="0005733B" w:rsidRPr="00B62D31" w:rsidRDefault="0005733B" w:rsidP="008438B9">
      <w:pPr>
        <w:pStyle w:val="Zwykytekst"/>
        <w:numPr>
          <w:ilvl w:val="0"/>
          <w:numId w:val="15"/>
        </w:numPr>
        <w:ind w:left="284" w:hanging="283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Burmistrz może powołać </w:t>
      </w:r>
      <w:r w:rsidR="008A180D" w:rsidRPr="00B62D31">
        <w:rPr>
          <w:rFonts w:ascii="Times New Roman" w:eastAsia="MS Mincho" w:hAnsi="Times New Roman"/>
          <w:sz w:val="24"/>
        </w:rPr>
        <w:t>koordynatora</w:t>
      </w:r>
      <w:r w:rsidRPr="00B62D31">
        <w:rPr>
          <w:rFonts w:ascii="Times New Roman" w:eastAsia="MS Mincho" w:hAnsi="Times New Roman"/>
          <w:sz w:val="24"/>
        </w:rPr>
        <w:t xml:space="preserve"> do prowadzenia lub koordynowania</w:t>
      </w:r>
      <w:r w:rsidR="00C75DED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przedsięwzięcia wykraczającego poza zakres działania jednego referatu.</w:t>
      </w:r>
    </w:p>
    <w:p w14:paraId="4FBA9E51" w14:textId="77777777" w:rsidR="0005733B" w:rsidRPr="00B62D31" w:rsidRDefault="0005733B" w:rsidP="00097078">
      <w:pPr>
        <w:pStyle w:val="Zwykytekst"/>
        <w:ind w:left="360"/>
        <w:rPr>
          <w:rFonts w:ascii="Times New Roman" w:eastAsia="MS Mincho" w:hAnsi="Times New Roman"/>
          <w:sz w:val="24"/>
        </w:rPr>
      </w:pPr>
    </w:p>
    <w:p w14:paraId="455878D8" w14:textId="77777777" w:rsidR="0005733B" w:rsidRPr="00B62D31" w:rsidRDefault="0005733B" w:rsidP="00246EDE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10</w:t>
      </w:r>
    </w:p>
    <w:p w14:paraId="6E20D420" w14:textId="0410AA1D" w:rsidR="00495D1C" w:rsidRPr="00B62D31" w:rsidRDefault="0005733B" w:rsidP="008438B9">
      <w:pPr>
        <w:pStyle w:val="Zwykytekst"/>
        <w:numPr>
          <w:ilvl w:val="0"/>
          <w:numId w:val="16"/>
        </w:numPr>
        <w:ind w:left="284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Zastępca Burmistrza, Skarbnik oraz Sekretarz kierują i kontrolują działalność referatów</w:t>
      </w:r>
      <w:r w:rsidR="005726C3" w:rsidRPr="00B62D31">
        <w:rPr>
          <w:rFonts w:ascii="Times New Roman" w:eastAsia="MS Mincho" w:hAnsi="Times New Roman"/>
          <w:sz w:val="24"/>
        </w:rPr>
        <w:t xml:space="preserve"> </w:t>
      </w:r>
      <w:r w:rsidR="00BC6E85">
        <w:rPr>
          <w:rFonts w:ascii="Times New Roman" w:eastAsia="MS Mincho" w:hAnsi="Times New Roman"/>
          <w:sz w:val="24"/>
        </w:rPr>
        <w:br/>
      </w:r>
      <w:r w:rsidRPr="00B62D31">
        <w:rPr>
          <w:rFonts w:ascii="Times New Roman" w:eastAsia="MS Mincho" w:hAnsi="Times New Roman"/>
          <w:sz w:val="24"/>
        </w:rPr>
        <w:t>i</w:t>
      </w:r>
      <w:r w:rsidR="00C75DED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 xml:space="preserve">samodzielnych stanowisk </w:t>
      </w:r>
      <w:proofErr w:type="gramStart"/>
      <w:r w:rsidRPr="00B62D31">
        <w:rPr>
          <w:rFonts w:ascii="Times New Roman" w:eastAsia="MS Mincho" w:hAnsi="Times New Roman"/>
          <w:sz w:val="24"/>
        </w:rPr>
        <w:t>pracy</w:t>
      </w:r>
      <w:r w:rsidR="00A4660B" w:rsidRPr="00B62D31">
        <w:rPr>
          <w:rFonts w:ascii="Times New Roman" w:eastAsia="MS Mincho" w:hAnsi="Times New Roman"/>
          <w:sz w:val="24"/>
        </w:rPr>
        <w:t>,</w:t>
      </w:r>
      <w:r w:rsidRPr="00B62D31">
        <w:rPr>
          <w:rFonts w:ascii="Times New Roman" w:eastAsia="MS Mincho" w:hAnsi="Times New Roman"/>
          <w:sz w:val="24"/>
        </w:rPr>
        <w:t xml:space="preserve">  zgodnie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ze strukturą organizacyjną Urzędu. </w:t>
      </w:r>
    </w:p>
    <w:p w14:paraId="7C76D1C6" w14:textId="65BC56C4" w:rsidR="0005733B" w:rsidRPr="00B62D31" w:rsidRDefault="0005733B" w:rsidP="008438B9">
      <w:pPr>
        <w:pStyle w:val="Zwykytekst"/>
        <w:numPr>
          <w:ilvl w:val="0"/>
          <w:numId w:val="16"/>
        </w:numPr>
        <w:ind w:left="284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W Urzędzie działa kontrola wewnętrzna, której celem jest zapewnienie prawidłowości</w:t>
      </w:r>
      <w:r w:rsidR="00C75DED">
        <w:rPr>
          <w:rFonts w:ascii="Times New Roman" w:eastAsia="MS Mincho" w:hAnsi="Times New Roman"/>
          <w:sz w:val="24"/>
        </w:rPr>
        <w:t xml:space="preserve"> </w:t>
      </w:r>
      <w:r w:rsidR="00306798" w:rsidRPr="00B62D31">
        <w:rPr>
          <w:rFonts w:ascii="Times New Roman" w:eastAsia="MS Mincho" w:hAnsi="Times New Roman"/>
          <w:sz w:val="24"/>
        </w:rPr>
        <w:t>wykonywania zadań Urzędu przez referaty</w:t>
      </w:r>
      <w:r w:rsidRPr="00B62D31">
        <w:rPr>
          <w:rFonts w:ascii="Times New Roman" w:eastAsia="MS Mincho" w:hAnsi="Times New Roman"/>
          <w:sz w:val="24"/>
        </w:rPr>
        <w:t>, samodzielne stanowiska i poszczególnych</w:t>
      </w:r>
      <w:r w:rsidR="00C75DED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pracowników.</w:t>
      </w:r>
    </w:p>
    <w:p w14:paraId="755A8666" w14:textId="00B3591D" w:rsidR="0005733B" w:rsidRPr="00B62D31" w:rsidRDefault="005726C3" w:rsidP="008438B9">
      <w:pPr>
        <w:pStyle w:val="Zwykytekst"/>
        <w:numPr>
          <w:ilvl w:val="0"/>
          <w:numId w:val="16"/>
        </w:numPr>
        <w:ind w:left="284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S</w:t>
      </w:r>
      <w:r w:rsidR="0005733B" w:rsidRPr="00B62D31">
        <w:rPr>
          <w:rFonts w:ascii="Times New Roman" w:eastAsia="MS Mincho" w:hAnsi="Times New Roman"/>
          <w:sz w:val="24"/>
        </w:rPr>
        <w:t>zczegółowe zasady kontroli wewnętrzne</w:t>
      </w:r>
      <w:r w:rsidR="00306798" w:rsidRPr="00B62D31">
        <w:rPr>
          <w:rFonts w:ascii="Times New Roman" w:eastAsia="MS Mincho" w:hAnsi="Times New Roman"/>
          <w:sz w:val="24"/>
        </w:rPr>
        <w:t xml:space="preserve">j </w:t>
      </w:r>
      <w:r w:rsidR="0005733B" w:rsidRPr="00B62D31">
        <w:rPr>
          <w:rFonts w:ascii="Times New Roman" w:eastAsia="MS Mincho" w:hAnsi="Times New Roman"/>
          <w:sz w:val="24"/>
        </w:rPr>
        <w:t>w Urzędzie określa załącznik Nr 5</w:t>
      </w:r>
      <w:r w:rsidR="00FA0A43">
        <w:rPr>
          <w:rFonts w:ascii="Times New Roman" w:eastAsia="MS Mincho" w:hAnsi="Times New Roman"/>
          <w:sz w:val="24"/>
        </w:rPr>
        <w:t xml:space="preserve"> </w:t>
      </w:r>
      <w:r w:rsidR="009D124A" w:rsidRPr="00B62D31">
        <w:rPr>
          <w:rFonts w:ascii="Times New Roman" w:eastAsia="MS Mincho" w:hAnsi="Times New Roman"/>
          <w:sz w:val="24"/>
        </w:rPr>
        <w:t>do Regulaminu.</w:t>
      </w:r>
    </w:p>
    <w:p w14:paraId="2CE2DF6E" w14:textId="05599BE9" w:rsidR="0005733B" w:rsidRPr="00B62D31" w:rsidRDefault="005726C3" w:rsidP="008438B9">
      <w:pPr>
        <w:pStyle w:val="Zwykytekst"/>
        <w:numPr>
          <w:ilvl w:val="0"/>
          <w:numId w:val="16"/>
        </w:numPr>
        <w:ind w:left="284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S</w:t>
      </w:r>
      <w:r w:rsidR="0005733B" w:rsidRPr="00B62D31">
        <w:rPr>
          <w:rFonts w:ascii="Times New Roman" w:eastAsia="MS Mincho" w:hAnsi="Times New Roman"/>
          <w:sz w:val="24"/>
        </w:rPr>
        <w:t xml:space="preserve">zczegółową organizację Urzędu, z zastrzeżeniem </w:t>
      </w:r>
      <w:proofErr w:type="gramStart"/>
      <w:r w:rsidR="0005733B" w:rsidRPr="00B62D31">
        <w:rPr>
          <w:rFonts w:ascii="Times New Roman" w:eastAsia="MS Mincho" w:hAnsi="Times New Roman"/>
          <w:sz w:val="24"/>
        </w:rPr>
        <w:t>postanowień  Regulaminu</w:t>
      </w:r>
      <w:proofErr w:type="gramEnd"/>
      <w:r w:rsidR="0005733B" w:rsidRPr="00B62D31">
        <w:rPr>
          <w:rFonts w:ascii="Times New Roman" w:eastAsia="MS Mincho" w:hAnsi="Times New Roman"/>
          <w:sz w:val="24"/>
        </w:rPr>
        <w:t>, określa w miarę potrzeb Burmistrz odrębnym zarządzeniem.</w:t>
      </w:r>
    </w:p>
    <w:p w14:paraId="23C1EB87" w14:textId="77777777" w:rsidR="0028240A" w:rsidRDefault="0028240A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6D5DC055" w14:textId="4CA2FC9D" w:rsidR="0005733B" w:rsidRPr="00B62D31" w:rsidRDefault="0005733B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11</w:t>
      </w:r>
    </w:p>
    <w:p w14:paraId="40A8694D" w14:textId="77777777" w:rsidR="0005733B" w:rsidRPr="00B62D31" w:rsidRDefault="0005733B" w:rsidP="00C75DED">
      <w:pPr>
        <w:pStyle w:val="Zwykytekst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Burmistrz określa szczegółowy zakres czynności dla Zastępcy</w:t>
      </w:r>
      <w:r w:rsidR="00495D1C" w:rsidRPr="00B62D31">
        <w:rPr>
          <w:rFonts w:ascii="Times New Roman" w:eastAsia="MS Mincho" w:hAnsi="Times New Roman"/>
          <w:sz w:val="24"/>
        </w:rPr>
        <w:t xml:space="preserve"> Burmistrza</w:t>
      </w:r>
      <w:r w:rsidR="00BA62C8">
        <w:rPr>
          <w:rFonts w:ascii="Times New Roman" w:eastAsia="MS Mincho" w:hAnsi="Times New Roman"/>
          <w:sz w:val="24"/>
        </w:rPr>
        <w:t xml:space="preserve">, Sekretarza, Skarbnika, </w:t>
      </w:r>
      <w:r w:rsidRPr="00B62D31">
        <w:rPr>
          <w:rFonts w:ascii="Times New Roman" w:eastAsia="MS Mincho" w:hAnsi="Times New Roman"/>
          <w:sz w:val="24"/>
        </w:rPr>
        <w:t xml:space="preserve">kierowników referatów oraz samodzielnych stanowisk wymienionych w § 6. </w:t>
      </w:r>
    </w:p>
    <w:p w14:paraId="17DC8285" w14:textId="77777777" w:rsidR="0005733B" w:rsidRPr="00B62D31" w:rsidRDefault="0005733B" w:rsidP="00097078">
      <w:pPr>
        <w:pStyle w:val="Zwykytekst"/>
        <w:ind w:left="360"/>
        <w:rPr>
          <w:rFonts w:ascii="Times New Roman" w:eastAsia="MS Mincho" w:hAnsi="Times New Roman"/>
          <w:sz w:val="24"/>
        </w:rPr>
      </w:pPr>
    </w:p>
    <w:p w14:paraId="0187F01A" w14:textId="77777777" w:rsidR="0005733B" w:rsidRPr="00B62D31" w:rsidRDefault="0005733B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12</w:t>
      </w:r>
    </w:p>
    <w:p w14:paraId="62B7642D" w14:textId="61F4A129" w:rsidR="00C75DED" w:rsidRDefault="0005733B" w:rsidP="008438B9">
      <w:pPr>
        <w:pStyle w:val="Zwykytekst"/>
        <w:numPr>
          <w:ilvl w:val="0"/>
          <w:numId w:val="17"/>
        </w:numPr>
        <w:ind w:left="284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Kierownicy referatów organizują pracę w podległym referacie</w:t>
      </w:r>
      <w:r w:rsidR="00E94743" w:rsidRPr="00B62D31">
        <w:rPr>
          <w:rFonts w:ascii="Times New Roman" w:eastAsia="MS Mincho" w:hAnsi="Times New Roman"/>
          <w:sz w:val="24"/>
        </w:rPr>
        <w:t>,</w:t>
      </w:r>
      <w:r w:rsidR="005726C3" w:rsidRPr="00B62D31">
        <w:rPr>
          <w:rFonts w:ascii="Times New Roman" w:eastAsia="MS Mincho" w:hAnsi="Times New Roman"/>
          <w:sz w:val="24"/>
        </w:rPr>
        <w:t xml:space="preserve"> ustalają szczegółowe </w:t>
      </w:r>
      <w:r w:rsidR="00BA62C8">
        <w:rPr>
          <w:rFonts w:ascii="Times New Roman" w:eastAsia="MS Mincho" w:hAnsi="Times New Roman"/>
          <w:sz w:val="24"/>
        </w:rPr>
        <w:t xml:space="preserve">zakresy czynności swoim </w:t>
      </w:r>
      <w:r w:rsidRPr="00B62D31">
        <w:rPr>
          <w:rFonts w:ascii="Times New Roman" w:eastAsia="MS Mincho" w:hAnsi="Times New Roman"/>
          <w:sz w:val="24"/>
        </w:rPr>
        <w:t>pracownikom</w:t>
      </w:r>
      <w:r w:rsidR="00FB2008" w:rsidRPr="00B62D31">
        <w:rPr>
          <w:rFonts w:ascii="Times New Roman" w:eastAsia="MS Mincho" w:hAnsi="Times New Roman"/>
          <w:sz w:val="24"/>
        </w:rPr>
        <w:t>,</w:t>
      </w:r>
      <w:r w:rsidRPr="00B62D31">
        <w:rPr>
          <w:rFonts w:ascii="Times New Roman" w:eastAsia="MS Mincho" w:hAnsi="Times New Roman"/>
          <w:sz w:val="24"/>
        </w:rPr>
        <w:t xml:space="preserve"> kontr</w:t>
      </w:r>
      <w:r w:rsidR="00FB2008" w:rsidRPr="00B62D31">
        <w:rPr>
          <w:rFonts w:ascii="Times New Roman" w:eastAsia="MS Mincho" w:hAnsi="Times New Roman"/>
          <w:sz w:val="24"/>
        </w:rPr>
        <w:t>olują realizację tych czynności oraz ponoszą</w:t>
      </w:r>
      <w:r w:rsidR="00C75DED">
        <w:rPr>
          <w:rFonts w:ascii="Times New Roman" w:eastAsia="MS Mincho" w:hAnsi="Times New Roman"/>
          <w:sz w:val="24"/>
        </w:rPr>
        <w:t xml:space="preserve"> </w:t>
      </w:r>
      <w:r w:rsidR="00FB2008" w:rsidRPr="00B62D31">
        <w:rPr>
          <w:rFonts w:ascii="Times New Roman" w:eastAsia="MS Mincho" w:hAnsi="Times New Roman"/>
          <w:sz w:val="24"/>
        </w:rPr>
        <w:t>odpowiedzialność za prawidłowe i terminowe funkcjonowanie referatu względem Burmistrza.</w:t>
      </w:r>
    </w:p>
    <w:p w14:paraId="2BA510FB" w14:textId="04AF393C" w:rsidR="0005733B" w:rsidRPr="00C75DED" w:rsidRDefault="0005733B" w:rsidP="008438B9">
      <w:pPr>
        <w:pStyle w:val="Zwykytekst"/>
        <w:numPr>
          <w:ilvl w:val="0"/>
          <w:numId w:val="17"/>
        </w:numPr>
        <w:ind w:left="284" w:hanging="284"/>
        <w:jc w:val="both"/>
        <w:rPr>
          <w:rFonts w:ascii="Times New Roman" w:eastAsia="MS Mincho" w:hAnsi="Times New Roman"/>
          <w:sz w:val="24"/>
        </w:rPr>
      </w:pPr>
      <w:r w:rsidRPr="00C75DED">
        <w:rPr>
          <w:rFonts w:ascii="Times New Roman" w:eastAsia="MS Mincho" w:hAnsi="Times New Roman"/>
          <w:sz w:val="24"/>
        </w:rPr>
        <w:t>Szczegółowy zakres czynności pracownika oraz zakres odpowiedzialności podpisany przez Burmistrza wręcza się pracownikowi za pokwitowaniem, a kopię składa</w:t>
      </w:r>
      <w:r w:rsidR="00FA0A43" w:rsidRPr="00C75DED">
        <w:rPr>
          <w:rFonts w:ascii="Times New Roman" w:eastAsia="MS Mincho" w:hAnsi="Times New Roman"/>
          <w:sz w:val="24"/>
        </w:rPr>
        <w:t xml:space="preserve"> </w:t>
      </w:r>
      <w:r w:rsidR="009D124A" w:rsidRPr="00C75DED">
        <w:rPr>
          <w:rFonts w:ascii="Times New Roman" w:eastAsia="MS Mincho" w:hAnsi="Times New Roman"/>
          <w:sz w:val="24"/>
        </w:rPr>
        <w:t>do</w:t>
      </w:r>
      <w:r w:rsidRPr="00C75DED">
        <w:rPr>
          <w:rFonts w:ascii="Times New Roman" w:eastAsia="MS Mincho" w:hAnsi="Times New Roman"/>
          <w:sz w:val="24"/>
        </w:rPr>
        <w:t xml:space="preserve"> </w:t>
      </w:r>
      <w:r w:rsidR="009D124A" w:rsidRPr="00C75DED">
        <w:rPr>
          <w:rFonts w:ascii="Times New Roman" w:eastAsia="MS Mincho" w:hAnsi="Times New Roman"/>
          <w:sz w:val="24"/>
        </w:rPr>
        <w:t>akt osobowych</w:t>
      </w:r>
      <w:r w:rsidR="003D269C" w:rsidRPr="00C75DED">
        <w:rPr>
          <w:rFonts w:ascii="Times New Roman" w:eastAsia="MS Mincho" w:hAnsi="Times New Roman"/>
          <w:sz w:val="24"/>
        </w:rPr>
        <w:t>.</w:t>
      </w:r>
    </w:p>
    <w:p w14:paraId="7C1BE643" w14:textId="77777777" w:rsidR="00270A8C" w:rsidRDefault="00270A8C" w:rsidP="0028240A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768935A3" w14:textId="034B5581" w:rsidR="0005733B" w:rsidRPr="00B62D31" w:rsidRDefault="0005733B" w:rsidP="0028240A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13</w:t>
      </w:r>
    </w:p>
    <w:p w14:paraId="08DBA0DC" w14:textId="3A82DA46" w:rsidR="0005733B" w:rsidRPr="00B62D31" w:rsidRDefault="0005733B" w:rsidP="008438B9">
      <w:pPr>
        <w:pStyle w:val="Zwykytekst"/>
        <w:numPr>
          <w:ilvl w:val="0"/>
          <w:numId w:val="18"/>
        </w:numPr>
        <w:ind w:left="284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Kierownicy referatów i samodzielne stanowiska</w:t>
      </w:r>
      <w:r w:rsidR="00E94743" w:rsidRPr="00B62D31">
        <w:rPr>
          <w:rFonts w:ascii="Times New Roman" w:eastAsia="MS Mincho" w:hAnsi="Times New Roman"/>
          <w:sz w:val="24"/>
        </w:rPr>
        <w:t>,</w:t>
      </w:r>
      <w:r w:rsidRPr="00B62D31">
        <w:rPr>
          <w:rFonts w:ascii="Times New Roman" w:eastAsia="MS Mincho" w:hAnsi="Times New Roman"/>
          <w:sz w:val="24"/>
        </w:rPr>
        <w:t xml:space="preserve"> określone w § 6</w:t>
      </w:r>
      <w:r w:rsidR="00B25AAD" w:rsidRPr="00B62D31">
        <w:rPr>
          <w:rFonts w:ascii="Times New Roman" w:eastAsia="MS Mincho" w:hAnsi="Times New Roman"/>
          <w:sz w:val="24"/>
        </w:rPr>
        <w:t>,</w:t>
      </w:r>
      <w:r w:rsidRPr="00B62D31">
        <w:rPr>
          <w:rFonts w:ascii="Times New Roman" w:eastAsia="MS Mincho" w:hAnsi="Times New Roman"/>
          <w:sz w:val="24"/>
        </w:rPr>
        <w:t xml:space="preserve"> realizują następujące</w:t>
      </w:r>
      <w:r w:rsidR="00C75DED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uprawnienia i obowiązki:</w:t>
      </w:r>
    </w:p>
    <w:p w14:paraId="6CB6C819" w14:textId="77777777" w:rsidR="0005733B" w:rsidRPr="00B62D31" w:rsidRDefault="0005733B" w:rsidP="008438B9">
      <w:pPr>
        <w:pStyle w:val="Zwykytekst"/>
        <w:numPr>
          <w:ilvl w:val="0"/>
          <w:numId w:val="65"/>
        </w:numPr>
        <w:ind w:left="567" w:hanging="283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Dba</w:t>
      </w:r>
      <w:r w:rsidR="00BA62C8">
        <w:rPr>
          <w:rFonts w:ascii="Times New Roman" w:eastAsia="MS Mincho" w:hAnsi="Times New Roman"/>
          <w:sz w:val="24"/>
        </w:rPr>
        <w:t xml:space="preserve">ją o doskonalenie kwalifikacji </w:t>
      </w:r>
      <w:r w:rsidRPr="00B62D31">
        <w:rPr>
          <w:rFonts w:ascii="Times New Roman" w:eastAsia="MS Mincho" w:hAnsi="Times New Roman"/>
          <w:sz w:val="24"/>
        </w:rPr>
        <w:t>zawodowych pracowników.</w:t>
      </w:r>
    </w:p>
    <w:p w14:paraId="3B275F6B" w14:textId="77777777" w:rsidR="0005733B" w:rsidRPr="00B62D31" w:rsidRDefault="0005733B" w:rsidP="008438B9">
      <w:pPr>
        <w:pStyle w:val="Zwykytekst"/>
        <w:numPr>
          <w:ilvl w:val="0"/>
          <w:numId w:val="65"/>
        </w:numPr>
        <w:ind w:left="567" w:hanging="283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Wnioskują w sprawach nagród, wyróżnień oraz kar dla pracowników.</w:t>
      </w:r>
    </w:p>
    <w:p w14:paraId="70845AEB" w14:textId="77777777" w:rsidR="0005733B" w:rsidRPr="00B62D31" w:rsidRDefault="0005733B" w:rsidP="008438B9">
      <w:pPr>
        <w:pStyle w:val="Zwykytekst"/>
        <w:numPr>
          <w:ilvl w:val="0"/>
          <w:numId w:val="65"/>
        </w:numPr>
        <w:ind w:left="567" w:hanging="283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Zapewniają przestrzeganie przez pracowników dyscypliny pracy oraz postanowień</w:t>
      </w:r>
      <w:r w:rsidR="005726C3" w:rsidRPr="00B62D31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 xml:space="preserve">wynikających z regulaminów </w:t>
      </w:r>
      <w:r w:rsidR="00BA62C8">
        <w:rPr>
          <w:rFonts w:ascii="Times New Roman" w:eastAsia="MS Mincho" w:hAnsi="Times New Roman"/>
          <w:sz w:val="24"/>
        </w:rPr>
        <w:t xml:space="preserve">obowiązujących w Urzędzie oraz </w:t>
      </w:r>
      <w:r w:rsidRPr="00B62D31">
        <w:rPr>
          <w:rFonts w:ascii="Times New Roman" w:eastAsia="MS Mincho" w:hAnsi="Times New Roman"/>
          <w:sz w:val="24"/>
        </w:rPr>
        <w:t>tajemnicy służbowej.</w:t>
      </w:r>
    </w:p>
    <w:p w14:paraId="20A0DB6A" w14:textId="72BFC9B2" w:rsidR="0005733B" w:rsidRPr="00B62D31" w:rsidRDefault="0005733B" w:rsidP="008438B9">
      <w:pPr>
        <w:pStyle w:val="Zwykytekst"/>
        <w:numPr>
          <w:ilvl w:val="0"/>
          <w:numId w:val="65"/>
        </w:numPr>
        <w:ind w:left="567" w:hanging="283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Zapewniają prawidłową organizację działania kontroli zewnętrznej i wewnętrznej oraz należyte wykorzystanie wyników kontroli.</w:t>
      </w:r>
    </w:p>
    <w:p w14:paraId="560E36AA" w14:textId="77777777" w:rsidR="0005733B" w:rsidRPr="00B62D31" w:rsidRDefault="008B286A" w:rsidP="008438B9">
      <w:pPr>
        <w:pStyle w:val="Zwykytekst"/>
        <w:numPr>
          <w:ilvl w:val="0"/>
          <w:numId w:val="65"/>
        </w:numPr>
        <w:ind w:left="567" w:hanging="283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Zapewniają przestrzeganie przez pracowników przepisów ustawy o ochronie danych osobowych i ustawy o ochronie informacji niejawnych.</w:t>
      </w:r>
    </w:p>
    <w:p w14:paraId="7A540AB2" w14:textId="77777777" w:rsidR="007440C4" w:rsidRPr="00B62D31" w:rsidRDefault="000E22E7" w:rsidP="008438B9">
      <w:pPr>
        <w:pStyle w:val="Zwykytekst"/>
        <w:numPr>
          <w:ilvl w:val="0"/>
          <w:numId w:val="65"/>
        </w:numPr>
        <w:ind w:left="567" w:hanging="283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lastRenderedPageBreak/>
        <w:t>Zobowiązani są do podejmowania czynności zapewniających prawidłowe i terminowe załatw</w:t>
      </w:r>
      <w:r w:rsidR="006F0A7C" w:rsidRPr="00B62D31">
        <w:rPr>
          <w:rFonts w:ascii="Times New Roman" w:eastAsia="MS Mincho" w:hAnsi="Times New Roman"/>
          <w:sz w:val="24"/>
        </w:rPr>
        <w:t xml:space="preserve">ianie wszelkich zadań </w:t>
      </w:r>
      <w:r w:rsidRPr="00B62D31">
        <w:rPr>
          <w:rFonts w:ascii="Times New Roman" w:eastAsia="MS Mincho" w:hAnsi="Times New Roman"/>
          <w:sz w:val="24"/>
        </w:rPr>
        <w:t xml:space="preserve">oraz podejmowanie działań zmierzających do usunięcia nieprawidłowości </w:t>
      </w:r>
      <w:r w:rsidR="00F50058" w:rsidRPr="00B62D31">
        <w:rPr>
          <w:rFonts w:ascii="Times New Roman" w:eastAsia="MS Mincho" w:hAnsi="Times New Roman"/>
          <w:sz w:val="24"/>
        </w:rPr>
        <w:t xml:space="preserve">związanych </w:t>
      </w:r>
      <w:r w:rsidR="006F0A7C" w:rsidRPr="00B62D31">
        <w:rPr>
          <w:rFonts w:ascii="Times New Roman" w:eastAsia="MS Mincho" w:hAnsi="Times New Roman"/>
          <w:sz w:val="24"/>
        </w:rPr>
        <w:t xml:space="preserve">z </w:t>
      </w:r>
      <w:r w:rsidR="00F50058" w:rsidRPr="00B62D31">
        <w:rPr>
          <w:rFonts w:ascii="Times New Roman" w:eastAsia="MS Mincho" w:hAnsi="Times New Roman"/>
          <w:sz w:val="24"/>
        </w:rPr>
        <w:t>funkcjonowaniem</w:t>
      </w:r>
      <w:r w:rsidRPr="00B62D31">
        <w:rPr>
          <w:rFonts w:ascii="Times New Roman" w:eastAsia="MS Mincho" w:hAnsi="Times New Roman"/>
          <w:sz w:val="24"/>
        </w:rPr>
        <w:t>.</w:t>
      </w:r>
    </w:p>
    <w:p w14:paraId="052B40EF" w14:textId="77777777" w:rsidR="00246EDE" w:rsidRPr="00B62D31" w:rsidRDefault="00246EDE" w:rsidP="00550288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</w:p>
    <w:p w14:paraId="6766C473" w14:textId="77777777" w:rsidR="0005733B" w:rsidRPr="00B62D31" w:rsidRDefault="00BA62C8" w:rsidP="00550288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 xml:space="preserve">ROZDZIAŁ </w:t>
      </w:r>
      <w:r w:rsidR="0005733B" w:rsidRPr="00B62D31">
        <w:rPr>
          <w:rFonts w:ascii="Times New Roman" w:eastAsia="MS Mincho" w:hAnsi="Times New Roman"/>
          <w:b/>
          <w:bCs/>
          <w:sz w:val="24"/>
        </w:rPr>
        <w:t>V</w:t>
      </w:r>
    </w:p>
    <w:p w14:paraId="6C8B4F62" w14:textId="77777777" w:rsidR="0005733B" w:rsidRPr="00B62D31" w:rsidRDefault="0005733B" w:rsidP="00550288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ZADANIA WSPÓLNE</w:t>
      </w:r>
    </w:p>
    <w:p w14:paraId="37715A1D" w14:textId="77777777" w:rsidR="008F4ABE" w:rsidRDefault="008F4ABE" w:rsidP="00246EDE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129AD996" w14:textId="77777777" w:rsidR="0005733B" w:rsidRPr="00B62D31" w:rsidRDefault="0005733B" w:rsidP="00246EDE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14</w:t>
      </w:r>
    </w:p>
    <w:p w14:paraId="599A1B2B" w14:textId="009770C3" w:rsidR="0005733B" w:rsidRPr="00B62D31" w:rsidRDefault="0005733B" w:rsidP="008438B9">
      <w:pPr>
        <w:pStyle w:val="Zwykytekst"/>
        <w:numPr>
          <w:ilvl w:val="0"/>
          <w:numId w:val="19"/>
        </w:numPr>
        <w:ind w:left="284" w:hanging="284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Do zadań wspólnych referatów, samodzielnych stanowisk należy w szczególności:</w:t>
      </w:r>
    </w:p>
    <w:p w14:paraId="15D19448" w14:textId="77777777" w:rsidR="0005733B" w:rsidRPr="00C75DED" w:rsidRDefault="0005733B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Przygotowanie projektów uchwał Rady i zarządzeń Burmistrza w zakresie swoich</w:t>
      </w:r>
      <w:r w:rsidR="005726C3" w:rsidRPr="00C75DED">
        <w:rPr>
          <w:rFonts w:ascii="Times New Roman" w:eastAsia="MS Mincho" w:hAnsi="Times New Roman"/>
          <w:sz w:val="24"/>
          <w:szCs w:val="24"/>
        </w:rPr>
        <w:t xml:space="preserve"> </w:t>
      </w:r>
      <w:r w:rsidRPr="00C75DED">
        <w:rPr>
          <w:rFonts w:ascii="Times New Roman" w:eastAsia="MS Mincho" w:hAnsi="Times New Roman"/>
          <w:sz w:val="24"/>
          <w:szCs w:val="24"/>
        </w:rPr>
        <w:t xml:space="preserve">właściwości merytorycznych. </w:t>
      </w:r>
    </w:p>
    <w:p w14:paraId="24323BF1" w14:textId="77777777" w:rsidR="0005733B" w:rsidRPr="00C75DED" w:rsidRDefault="0005733B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Zapewnienie właściwej i terminowej realizacji przypisanych zadań.</w:t>
      </w:r>
    </w:p>
    <w:p w14:paraId="36323F5A" w14:textId="77777777" w:rsidR="0005733B" w:rsidRPr="00C75DED" w:rsidRDefault="0005733B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Współdziałanie z organami administracji rządowej i samorządowej.</w:t>
      </w:r>
    </w:p>
    <w:p w14:paraId="40B53F61" w14:textId="77777777" w:rsidR="008C201A" w:rsidRPr="00C75DED" w:rsidRDefault="008C201A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Współpraca w realizacji zadań związanych z obronnością i działaniami ratowniczymi.</w:t>
      </w:r>
    </w:p>
    <w:p w14:paraId="044D445C" w14:textId="77777777" w:rsidR="00221678" w:rsidRPr="00C75DED" w:rsidRDefault="00221678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Terminowe, merytoryczne r</w:t>
      </w:r>
      <w:r w:rsidR="0005733B" w:rsidRPr="00C75DED">
        <w:rPr>
          <w:rFonts w:ascii="Times New Roman" w:eastAsia="MS Mincho" w:hAnsi="Times New Roman"/>
          <w:sz w:val="24"/>
          <w:szCs w:val="24"/>
        </w:rPr>
        <w:t>ozpatrywanie skarg, wniosków</w:t>
      </w:r>
      <w:r w:rsidR="00B25AAD" w:rsidRPr="00C75DED">
        <w:rPr>
          <w:rFonts w:ascii="Times New Roman" w:eastAsia="MS Mincho" w:hAnsi="Times New Roman"/>
          <w:sz w:val="24"/>
          <w:szCs w:val="24"/>
        </w:rPr>
        <w:t>, petycji</w:t>
      </w:r>
      <w:r w:rsidR="0005733B" w:rsidRPr="00C75DED">
        <w:rPr>
          <w:rFonts w:ascii="Times New Roman" w:eastAsia="MS Mincho" w:hAnsi="Times New Roman"/>
          <w:sz w:val="24"/>
          <w:szCs w:val="24"/>
        </w:rPr>
        <w:t xml:space="preserve"> i interpelacji według właściwości.</w:t>
      </w:r>
    </w:p>
    <w:p w14:paraId="234421EA" w14:textId="77777777" w:rsidR="0005733B" w:rsidRPr="00C75DED" w:rsidRDefault="0005733B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Przygotowywanie okresowych ocen, analiz, informacji i sprawozdań w części dotyczącej przypisanych zadań.</w:t>
      </w:r>
    </w:p>
    <w:p w14:paraId="07D5D318" w14:textId="77777777" w:rsidR="0005733B" w:rsidRPr="00C75DED" w:rsidRDefault="0005733B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Współpraca z Komisjami Rady oraz organami samorządu mieszkańców.</w:t>
      </w:r>
    </w:p>
    <w:p w14:paraId="31100554" w14:textId="77777777" w:rsidR="005726C3" w:rsidRPr="00C75DED" w:rsidRDefault="0005733B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Dysponowanie środkami finansowymi okre</w:t>
      </w:r>
      <w:r w:rsidR="005726C3" w:rsidRPr="00C75DED">
        <w:rPr>
          <w:rFonts w:ascii="Times New Roman" w:eastAsia="MS Mincho" w:hAnsi="Times New Roman"/>
          <w:sz w:val="24"/>
          <w:szCs w:val="24"/>
        </w:rPr>
        <w:t>ślonymi uchwałą budżetową Rady.</w:t>
      </w:r>
    </w:p>
    <w:p w14:paraId="4EA9378A" w14:textId="77777777" w:rsidR="0005733B" w:rsidRPr="00C75DED" w:rsidRDefault="0005733B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Współdziałanie z organizacjami społecznymi, politycznymi i związkami zawodowymi.</w:t>
      </w:r>
    </w:p>
    <w:p w14:paraId="4CC482AC" w14:textId="5B4D4B4D" w:rsidR="0005733B" w:rsidRPr="00C75DED" w:rsidRDefault="0005733B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Organizowanie i podejmowanie niezbędnych przedsięwzięć w c</w:t>
      </w:r>
      <w:r w:rsidR="008F1305" w:rsidRPr="00C75DED">
        <w:rPr>
          <w:rFonts w:ascii="Times New Roman" w:eastAsia="MS Mincho" w:hAnsi="Times New Roman"/>
          <w:sz w:val="24"/>
          <w:szCs w:val="24"/>
        </w:rPr>
        <w:t>elu ochrony danych osobowych oraz regulacji wewnętrznych w tym zakresie.</w:t>
      </w:r>
    </w:p>
    <w:p w14:paraId="0C7E8FD2" w14:textId="7185079A" w:rsidR="0005733B" w:rsidRPr="00AC7E3A" w:rsidRDefault="0005733B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Opracowywanie planów f</w:t>
      </w:r>
      <w:r w:rsidR="00BA62C8" w:rsidRPr="00C75DED">
        <w:rPr>
          <w:rFonts w:ascii="Times New Roman" w:eastAsia="MS Mincho" w:hAnsi="Times New Roman"/>
          <w:sz w:val="24"/>
          <w:szCs w:val="24"/>
        </w:rPr>
        <w:t xml:space="preserve">inansowych </w:t>
      </w:r>
      <w:r w:rsidRPr="00C75DED">
        <w:rPr>
          <w:rFonts w:ascii="Times New Roman" w:eastAsia="MS Mincho" w:hAnsi="Times New Roman"/>
          <w:sz w:val="24"/>
          <w:szCs w:val="24"/>
        </w:rPr>
        <w:t>do projektu budżetu</w:t>
      </w:r>
      <w:r w:rsidR="001C7AC7" w:rsidRPr="00C75DED">
        <w:rPr>
          <w:rFonts w:ascii="Times New Roman" w:eastAsia="MS Mincho" w:hAnsi="Times New Roman"/>
          <w:sz w:val="24"/>
          <w:szCs w:val="24"/>
        </w:rPr>
        <w:t>,</w:t>
      </w:r>
      <w:r w:rsidRPr="00C75DED">
        <w:rPr>
          <w:rFonts w:ascii="Times New Roman" w:eastAsia="MS Mincho" w:hAnsi="Times New Roman"/>
          <w:sz w:val="24"/>
          <w:szCs w:val="24"/>
        </w:rPr>
        <w:t xml:space="preserve"> w części dotyczącej zadań </w:t>
      </w:r>
      <w:r w:rsidRPr="00AC7E3A">
        <w:rPr>
          <w:rFonts w:ascii="Times New Roman" w:eastAsia="MS Mincho" w:hAnsi="Times New Roman"/>
          <w:sz w:val="24"/>
          <w:szCs w:val="24"/>
        </w:rPr>
        <w:t>danej komórki organizacyjnej.</w:t>
      </w:r>
    </w:p>
    <w:p w14:paraId="6E6011A6" w14:textId="77777777" w:rsidR="0005733B" w:rsidRPr="00C75DED" w:rsidRDefault="0005733B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Opracowywanie i przekazywanie materiałów</w:t>
      </w:r>
      <w:r w:rsidR="006502A7" w:rsidRPr="00C75DED">
        <w:rPr>
          <w:rFonts w:ascii="Times New Roman" w:eastAsia="MS Mincho" w:hAnsi="Times New Roman"/>
          <w:sz w:val="24"/>
          <w:szCs w:val="24"/>
        </w:rPr>
        <w:t xml:space="preserve"> </w:t>
      </w:r>
      <w:r w:rsidRPr="00C75DED">
        <w:rPr>
          <w:rFonts w:ascii="Times New Roman" w:eastAsia="MS Mincho" w:hAnsi="Times New Roman"/>
          <w:sz w:val="24"/>
          <w:szCs w:val="24"/>
        </w:rPr>
        <w:t xml:space="preserve">celem zamieszczenia ich w Biuletynie </w:t>
      </w:r>
      <w:r w:rsidRPr="00C75DED">
        <w:rPr>
          <w:rFonts w:ascii="Times New Roman" w:eastAsia="MS Mincho" w:hAnsi="Times New Roman"/>
          <w:sz w:val="24"/>
          <w:szCs w:val="24"/>
        </w:rPr>
        <w:br/>
        <w:t>Informacji Publicznej i na stronie internetowej Urzędu.</w:t>
      </w:r>
    </w:p>
    <w:p w14:paraId="76920D81" w14:textId="77777777" w:rsidR="008F1305" w:rsidRPr="00C75DED" w:rsidRDefault="008F1305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Nadzór nad powierzonymi składnikami majątkowymi oraz przekazanym mieniem gminy.</w:t>
      </w:r>
    </w:p>
    <w:p w14:paraId="5C1D05F9" w14:textId="77777777" w:rsidR="008F1305" w:rsidRPr="00C75DED" w:rsidRDefault="008F1305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Merytoryczny udział w postępowaniu o udzielenie zamówień publicznych zadań pozostających we właściwości stanowiska lub referatu.</w:t>
      </w:r>
    </w:p>
    <w:p w14:paraId="607B01E3" w14:textId="5ED533D0" w:rsidR="008F1305" w:rsidRPr="00C75DED" w:rsidRDefault="008F1305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Współdziałanie w wykonywaniu zadań i prac doraźnie podejmowanych lub zleconych przez</w:t>
      </w:r>
      <w:r w:rsidR="00AC7E3A">
        <w:rPr>
          <w:rFonts w:ascii="Times New Roman" w:eastAsia="MS Mincho" w:hAnsi="Times New Roman"/>
          <w:sz w:val="24"/>
          <w:szCs w:val="24"/>
        </w:rPr>
        <w:t xml:space="preserve"> </w:t>
      </w:r>
      <w:r w:rsidRPr="00C75DED">
        <w:rPr>
          <w:rFonts w:ascii="Times New Roman" w:eastAsia="MS Mincho" w:hAnsi="Times New Roman"/>
          <w:sz w:val="24"/>
          <w:szCs w:val="24"/>
        </w:rPr>
        <w:t>Burmistrza.</w:t>
      </w:r>
    </w:p>
    <w:p w14:paraId="6A0458E6" w14:textId="0E5AD4D5" w:rsidR="004C2619" w:rsidRPr="00C75DED" w:rsidRDefault="004C2619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Tworzenie i aktualizacja kart usług, formularzy i wniosków</w:t>
      </w:r>
      <w:r w:rsidR="00C27366" w:rsidRPr="00C75DED">
        <w:rPr>
          <w:rFonts w:ascii="Times New Roman" w:eastAsia="MS Mincho" w:hAnsi="Times New Roman"/>
          <w:sz w:val="24"/>
          <w:szCs w:val="24"/>
        </w:rPr>
        <w:t>,</w:t>
      </w:r>
      <w:r w:rsidR="00C27366" w:rsidRPr="00C75DED">
        <w:rPr>
          <w:rFonts w:ascii="Times New Roman" w:eastAsia="MS Mincho" w:hAnsi="Times New Roman"/>
          <w:color w:val="FF0000"/>
          <w:sz w:val="24"/>
          <w:szCs w:val="24"/>
        </w:rPr>
        <w:t xml:space="preserve"> </w:t>
      </w:r>
      <w:r w:rsidR="00C27366" w:rsidRPr="00C75DED">
        <w:rPr>
          <w:rFonts w:ascii="Times New Roman" w:eastAsia="MS Mincho" w:hAnsi="Times New Roman"/>
          <w:sz w:val="24"/>
          <w:szCs w:val="24"/>
        </w:rPr>
        <w:t xml:space="preserve">ich wycofywanie i wykreślenie </w:t>
      </w:r>
      <w:r w:rsidR="00BC6E85">
        <w:rPr>
          <w:rFonts w:ascii="Times New Roman" w:eastAsia="MS Mincho" w:hAnsi="Times New Roman"/>
          <w:sz w:val="24"/>
          <w:szCs w:val="24"/>
        </w:rPr>
        <w:br/>
      </w:r>
      <w:r w:rsidR="00C27366" w:rsidRPr="00C75DED">
        <w:rPr>
          <w:rFonts w:ascii="Times New Roman" w:eastAsia="MS Mincho" w:hAnsi="Times New Roman"/>
          <w:sz w:val="24"/>
          <w:szCs w:val="24"/>
        </w:rPr>
        <w:t>z ewidencji.</w:t>
      </w:r>
    </w:p>
    <w:p w14:paraId="43D35DED" w14:textId="77777777" w:rsidR="0005733B" w:rsidRPr="00C75DED" w:rsidRDefault="004C2619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Wpisywanie kart usług do ewidencji kart usług prowadzonych w referacie.</w:t>
      </w:r>
    </w:p>
    <w:p w14:paraId="1EC715EE" w14:textId="4DA3AEFE" w:rsidR="008D12A2" w:rsidRPr="00C75DED" w:rsidRDefault="00D33501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Terminowe, merytoryczne przygotowywanie i udzielanie odpowiedzi na wnioski</w:t>
      </w:r>
      <w:r w:rsidR="00FA0A43" w:rsidRPr="00C75DED">
        <w:rPr>
          <w:rFonts w:ascii="Times New Roman" w:eastAsia="MS Mincho" w:hAnsi="Times New Roman"/>
          <w:sz w:val="24"/>
          <w:szCs w:val="24"/>
        </w:rPr>
        <w:t xml:space="preserve"> </w:t>
      </w:r>
      <w:r w:rsidR="00BC6E85">
        <w:rPr>
          <w:rFonts w:ascii="Times New Roman" w:eastAsia="MS Mincho" w:hAnsi="Times New Roman"/>
          <w:sz w:val="24"/>
          <w:szCs w:val="24"/>
        </w:rPr>
        <w:br/>
      </w:r>
      <w:r w:rsidRPr="00C75DED">
        <w:rPr>
          <w:rFonts w:ascii="Times New Roman" w:eastAsia="MS Mincho" w:hAnsi="Times New Roman"/>
          <w:sz w:val="24"/>
          <w:szCs w:val="24"/>
        </w:rPr>
        <w:t>o</w:t>
      </w:r>
      <w:r w:rsidR="00AC7E3A">
        <w:rPr>
          <w:rFonts w:ascii="Times New Roman" w:eastAsia="MS Mincho" w:hAnsi="Times New Roman"/>
          <w:sz w:val="24"/>
          <w:szCs w:val="24"/>
        </w:rPr>
        <w:t xml:space="preserve"> </w:t>
      </w:r>
      <w:r w:rsidRPr="00C75DED">
        <w:rPr>
          <w:rFonts w:ascii="Times New Roman" w:eastAsia="MS Mincho" w:hAnsi="Times New Roman"/>
          <w:sz w:val="24"/>
          <w:szCs w:val="24"/>
        </w:rPr>
        <w:t>udos</w:t>
      </w:r>
      <w:r w:rsidR="0000463C" w:rsidRPr="00C75DED">
        <w:rPr>
          <w:rFonts w:ascii="Times New Roman" w:eastAsia="MS Mincho" w:hAnsi="Times New Roman"/>
          <w:sz w:val="24"/>
          <w:szCs w:val="24"/>
        </w:rPr>
        <w:t>tępnienie informacji publicznej przez Kierowników referatów i samodzielne stanowiska.</w:t>
      </w:r>
    </w:p>
    <w:p w14:paraId="56A11437" w14:textId="77777777" w:rsidR="00C422FE" w:rsidRPr="00C75DED" w:rsidRDefault="00C422FE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Bieżąca analiza zmian prawnych w systemie aktów prawnych.</w:t>
      </w:r>
    </w:p>
    <w:p w14:paraId="7C916A21" w14:textId="77777777" w:rsidR="0097636B" w:rsidRPr="00C75DED" w:rsidRDefault="009E4CAD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eastAsia="MS Mincho" w:hAnsi="Times New Roman"/>
          <w:sz w:val="24"/>
          <w:szCs w:val="24"/>
        </w:rPr>
        <w:t>Realizowanie wszelkic</w:t>
      </w:r>
      <w:r w:rsidR="0054701B" w:rsidRPr="00C75DED">
        <w:rPr>
          <w:rFonts w:ascii="Times New Roman" w:eastAsia="MS Mincho" w:hAnsi="Times New Roman"/>
          <w:sz w:val="24"/>
          <w:szCs w:val="24"/>
        </w:rPr>
        <w:t xml:space="preserve">h zadań nie </w:t>
      </w:r>
      <w:proofErr w:type="gramStart"/>
      <w:r w:rsidR="0054701B" w:rsidRPr="00C75DED">
        <w:rPr>
          <w:rFonts w:ascii="Times New Roman" w:eastAsia="MS Mincho" w:hAnsi="Times New Roman"/>
          <w:sz w:val="24"/>
          <w:szCs w:val="24"/>
        </w:rPr>
        <w:t>wymienionych w § 14</w:t>
      </w:r>
      <w:r w:rsidRPr="00C75DED">
        <w:rPr>
          <w:rFonts w:ascii="Times New Roman" w:eastAsia="MS Mincho" w:hAnsi="Times New Roman"/>
          <w:sz w:val="24"/>
          <w:szCs w:val="24"/>
        </w:rPr>
        <w:t>, które</w:t>
      </w:r>
      <w:proofErr w:type="gramEnd"/>
      <w:r w:rsidRPr="00C75DED">
        <w:rPr>
          <w:rFonts w:ascii="Times New Roman" w:eastAsia="MS Mincho" w:hAnsi="Times New Roman"/>
          <w:sz w:val="24"/>
          <w:szCs w:val="24"/>
        </w:rPr>
        <w:t xml:space="preserve"> zarządzeniem Burmistrza Sulejowa zostały przekazane do wspólnego realizowania przez </w:t>
      </w:r>
      <w:r w:rsidR="00BA62C8" w:rsidRPr="00C75DED">
        <w:rPr>
          <w:rFonts w:ascii="Times New Roman" w:eastAsia="MS Mincho" w:hAnsi="Times New Roman"/>
          <w:sz w:val="24"/>
          <w:szCs w:val="24"/>
        </w:rPr>
        <w:t xml:space="preserve">wszystkie lub wybrane referaty </w:t>
      </w:r>
      <w:r w:rsidRPr="00C75DED">
        <w:rPr>
          <w:rFonts w:ascii="Times New Roman" w:eastAsia="MS Mincho" w:hAnsi="Times New Roman"/>
          <w:sz w:val="24"/>
          <w:szCs w:val="24"/>
        </w:rPr>
        <w:t>Urzędu.</w:t>
      </w:r>
    </w:p>
    <w:p w14:paraId="71A16042" w14:textId="77777777" w:rsidR="00405C06" w:rsidRPr="00C75DED" w:rsidRDefault="00405C06" w:rsidP="008438B9">
      <w:pPr>
        <w:pStyle w:val="Zwykytekst"/>
        <w:numPr>
          <w:ilvl w:val="0"/>
          <w:numId w:val="66"/>
        </w:numPr>
        <w:ind w:left="567" w:hanging="283"/>
        <w:jc w:val="both"/>
        <w:rPr>
          <w:rFonts w:ascii="Times New Roman" w:eastAsia="MS Mincho" w:hAnsi="Times New Roman"/>
          <w:sz w:val="24"/>
          <w:szCs w:val="24"/>
        </w:rPr>
      </w:pPr>
      <w:r w:rsidRPr="00C75DED">
        <w:rPr>
          <w:rFonts w:ascii="Times New Roman" w:hAnsi="Times New Roman"/>
          <w:sz w:val="24"/>
          <w:szCs w:val="24"/>
        </w:rPr>
        <w:t>Współpraca w zakresie realizacji zadań Punktu Obsługi Inwestora.</w:t>
      </w:r>
    </w:p>
    <w:p w14:paraId="56F6AFF2" w14:textId="77777777" w:rsidR="0097636B" w:rsidRPr="00B62D31" w:rsidRDefault="0097636B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50C8CD60" w14:textId="77777777" w:rsidR="00F63FA8" w:rsidRPr="00B62D31" w:rsidRDefault="00F63FA8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ROZDZIAŁ VI</w:t>
      </w:r>
    </w:p>
    <w:p w14:paraId="1FF6D3A5" w14:textId="6A72F093" w:rsidR="0005733B" w:rsidRPr="00B62D31" w:rsidRDefault="0005733B" w:rsidP="00AC7E3A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ZAKRESY DZIAŁANIA REFERATÓW</w:t>
      </w:r>
      <w:r w:rsidR="00AC7E3A">
        <w:rPr>
          <w:rFonts w:ascii="Times New Roman" w:eastAsia="MS Mincho" w:hAnsi="Times New Roman"/>
          <w:b/>
          <w:bCs/>
          <w:sz w:val="24"/>
        </w:rPr>
        <w:t xml:space="preserve"> I </w:t>
      </w:r>
      <w:r w:rsidRPr="00B62D31">
        <w:rPr>
          <w:rFonts w:ascii="Times New Roman" w:eastAsia="MS Mincho" w:hAnsi="Times New Roman"/>
          <w:b/>
          <w:bCs/>
          <w:sz w:val="24"/>
        </w:rPr>
        <w:t>SAMODZIELNYCH STANOWISK PRACY</w:t>
      </w:r>
    </w:p>
    <w:p w14:paraId="5B2224D3" w14:textId="77777777" w:rsidR="0005733B" w:rsidRPr="00B62D31" w:rsidRDefault="0005733B" w:rsidP="00550288">
      <w:pPr>
        <w:pStyle w:val="Zwykytekst"/>
        <w:jc w:val="center"/>
        <w:rPr>
          <w:rFonts w:ascii="Times New Roman" w:eastAsia="MS Mincho" w:hAnsi="Times New Roman"/>
          <w:sz w:val="24"/>
        </w:rPr>
      </w:pPr>
    </w:p>
    <w:p w14:paraId="47EBA238" w14:textId="77777777" w:rsidR="0005733B" w:rsidRPr="0028240A" w:rsidRDefault="0005733B" w:rsidP="0055028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bookmarkStart w:id="4" w:name="_Hlk173796557"/>
      <w:r w:rsidRPr="0028240A">
        <w:rPr>
          <w:rFonts w:ascii="Times New Roman" w:eastAsia="MS Mincho" w:hAnsi="Times New Roman"/>
          <w:b/>
          <w:bCs/>
          <w:sz w:val="24"/>
        </w:rPr>
        <w:t xml:space="preserve">§ </w:t>
      </w:r>
      <w:r w:rsidR="000B3614" w:rsidRPr="0028240A">
        <w:rPr>
          <w:rFonts w:ascii="Times New Roman" w:eastAsia="MS Mincho" w:hAnsi="Times New Roman"/>
          <w:b/>
          <w:bCs/>
          <w:sz w:val="24"/>
        </w:rPr>
        <w:t>15</w:t>
      </w:r>
      <w:bookmarkEnd w:id="4"/>
    </w:p>
    <w:p w14:paraId="458F22B3" w14:textId="2D28964B" w:rsidR="00AC7E3A" w:rsidRPr="0028240A" w:rsidRDefault="00AC7E3A" w:rsidP="00AC7E3A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  <w:r w:rsidRPr="0028240A">
        <w:rPr>
          <w:rFonts w:ascii="Times New Roman" w:hAnsi="Times New Roman"/>
          <w:b/>
          <w:bCs/>
          <w:sz w:val="24"/>
          <w:szCs w:val="24"/>
        </w:rPr>
        <w:t xml:space="preserve">Do zadań </w:t>
      </w:r>
      <w:r w:rsidR="006A68E4">
        <w:rPr>
          <w:rFonts w:ascii="Times New Roman" w:hAnsi="Times New Roman"/>
          <w:b/>
          <w:bCs/>
          <w:sz w:val="24"/>
          <w:szCs w:val="24"/>
        </w:rPr>
        <w:t>REFERATU</w:t>
      </w:r>
      <w:r w:rsidRPr="0028240A">
        <w:rPr>
          <w:rFonts w:ascii="Times New Roman" w:hAnsi="Times New Roman"/>
          <w:b/>
          <w:bCs/>
          <w:sz w:val="24"/>
          <w:szCs w:val="24"/>
        </w:rPr>
        <w:t xml:space="preserve"> PLANOWANIA PRZESTRZENNEGO, GOSPODARKI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40A">
        <w:rPr>
          <w:rFonts w:ascii="Times New Roman" w:hAnsi="Times New Roman"/>
          <w:b/>
          <w:bCs/>
          <w:sz w:val="24"/>
          <w:szCs w:val="24"/>
        </w:rPr>
        <w:t xml:space="preserve">NIERUCHOMOŚCIAMI I </w:t>
      </w:r>
      <w:proofErr w:type="gramStart"/>
      <w:r w:rsidRPr="0028240A">
        <w:rPr>
          <w:rFonts w:ascii="Times New Roman" w:hAnsi="Times New Roman"/>
          <w:b/>
          <w:bCs/>
          <w:sz w:val="24"/>
          <w:szCs w:val="24"/>
        </w:rPr>
        <w:t>ROLNICTWA  należy</w:t>
      </w:r>
      <w:proofErr w:type="gramEnd"/>
      <w:r w:rsidRPr="0028240A">
        <w:rPr>
          <w:rFonts w:ascii="Times New Roman" w:hAnsi="Times New Roman"/>
          <w:b/>
          <w:bCs/>
          <w:sz w:val="24"/>
          <w:szCs w:val="24"/>
        </w:rPr>
        <w:t xml:space="preserve"> w szczególności:</w:t>
      </w:r>
    </w:p>
    <w:p w14:paraId="1F33121C" w14:textId="77777777" w:rsidR="00AC7E3A" w:rsidRPr="0028240A" w:rsidRDefault="00AC7E3A" w:rsidP="00AC7E3A">
      <w:pPr>
        <w:pStyle w:val="Zwykytekst"/>
        <w:rPr>
          <w:rFonts w:ascii="Times New Roman" w:hAnsi="Times New Roman"/>
          <w:b/>
          <w:bCs/>
          <w:sz w:val="24"/>
          <w:szCs w:val="24"/>
        </w:rPr>
      </w:pPr>
    </w:p>
    <w:p w14:paraId="054A70ED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 xml:space="preserve">Realizacja zadań wynikających z ustawy o planowaniu i zagospodarowaniu przestrzennym oraz innych przepisów powiązanych z planowaniem </w:t>
      </w:r>
      <w:proofErr w:type="gramStart"/>
      <w:r w:rsidRPr="0028240A">
        <w:rPr>
          <w:rFonts w:ascii="Times New Roman" w:hAnsi="Times New Roman"/>
          <w:sz w:val="24"/>
          <w:szCs w:val="24"/>
        </w:rPr>
        <w:t>przestrzennym  i</w:t>
      </w:r>
      <w:proofErr w:type="gramEnd"/>
      <w:r w:rsidRPr="0028240A">
        <w:rPr>
          <w:rFonts w:ascii="Times New Roman" w:hAnsi="Times New Roman"/>
          <w:sz w:val="24"/>
          <w:szCs w:val="24"/>
        </w:rPr>
        <w:t xml:space="preserve"> przepisów wykonawczych. </w:t>
      </w:r>
    </w:p>
    <w:p w14:paraId="13DAE2C8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lastRenderedPageBreak/>
        <w:t>Podejmowanie działań administracyjnych i organizacyjnych mających na celu realizacje polityki zrównoważonego rozwoju w zakresie planowania i zagospodarowania przestrzeni na obszarze Gminy i Miasta Sulejów.</w:t>
      </w:r>
    </w:p>
    <w:p w14:paraId="4F3ACC5A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Przeprowadzanie procedur związanych z sporządzaniem aktów planowania przestrzennego (studium uwarunkowań i kierunków zagospodarowania przestrzennego, plan ogólny, plany miejscowe).</w:t>
      </w:r>
    </w:p>
    <w:p w14:paraId="1DBE6D4B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Przeprowadzanie procedur związanych z wydawaniem decyzji o ustaleniu warunków zabudowy i zagospodarowania terenu.</w:t>
      </w:r>
    </w:p>
    <w:p w14:paraId="2D738C7F" w14:textId="1B7D2848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 xml:space="preserve">Przygotowanie i wydawanie decyzji administracyjnych związanych z przepisami ustawy </w:t>
      </w:r>
      <w:r w:rsidR="00BC6E85">
        <w:rPr>
          <w:rFonts w:ascii="Times New Roman" w:hAnsi="Times New Roman"/>
          <w:sz w:val="24"/>
          <w:szCs w:val="24"/>
        </w:rPr>
        <w:br/>
      </w:r>
      <w:r w:rsidRPr="0028240A">
        <w:rPr>
          <w:rFonts w:ascii="Times New Roman" w:hAnsi="Times New Roman"/>
          <w:sz w:val="24"/>
          <w:szCs w:val="24"/>
        </w:rPr>
        <w:t>o planowaniu i zagospodarowaniu przestrzennym.</w:t>
      </w:r>
    </w:p>
    <w:p w14:paraId="44E1AB18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Wydawanie zaświadczeń, wypisów i wyrysów z aktów planowania przestrzennego oraz zaświadczeń o przeznaczeniu terenu i wydanych decyzjach administracyjnych w zakresie planowania przestrzennego.</w:t>
      </w:r>
    </w:p>
    <w:p w14:paraId="206D9216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Rozpatrywanie skarg, wniosków i wydawanie opinii dotyczących zagadnień planowania przestrzennego na terenie Gminy.</w:t>
      </w:r>
    </w:p>
    <w:p w14:paraId="268A0BB8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Podawanie do publicznej wiadomości informacji o przystąpieniu do sporządzania projektów aktów planowania przestrzennego, udział w konsultacja społecznych oraz obsługa wyłożenia projektów aktów planowania przestrzennego do publicznego wglądu.</w:t>
      </w:r>
    </w:p>
    <w:p w14:paraId="18F04E63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Przygotowanie posiedzeń i udział w pracach gminnej komisji urbanistyczno-architektonicznej.</w:t>
      </w:r>
    </w:p>
    <w:p w14:paraId="55FBFCD0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Udział w kontrolach oraz wizji w terenie na potrzeby prowadzonych postępowań administracyjnych i sporządzanie protokołów z tych kontroli lub wizyt terenowych.</w:t>
      </w:r>
    </w:p>
    <w:p w14:paraId="3F1E9107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 xml:space="preserve">Przygotowywanie projektów uchwał, zarządzeń oraz umów w zakresie planowania przestrzennego. </w:t>
      </w:r>
    </w:p>
    <w:p w14:paraId="12AE8EBD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Opiniowanie spraw związanych z gospodarowaniem nieruchomościami stanowiącymi własność Gminy Sulejów oraz opiniowanie projektów podziału nieruchomości.</w:t>
      </w:r>
    </w:p>
    <w:p w14:paraId="4DA6B04B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 xml:space="preserve">Udostępnianie zainteresowanym miejscowych planów </w:t>
      </w:r>
      <w:proofErr w:type="gramStart"/>
      <w:r w:rsidRPr="0028240A">
        <w:rPr>
          <w:rFonts w:ascii="Times New Roman" w:hAnsi="Times New Roman"/>
          <w:sz w:val="24"/>
          <w:szCs w:val="24"/>
        </w:rPr>
        <w:t>zagospodarowania  przestrzennego</w:t>
      </w:r>
      <w:proofErr w:type="gramEnd"/>
      <w:r w:rsidRPr="0028240A">
        <w:rPr>
          <w:rFonts w:ascii="Times New Roman" w:hAnsi="Times New Roman"/>
          <w:sz w:val="24"/>
          <w:szCs w:val="24"/>
        </w:rPr>
        <w:t>, studium uwarunkowań i kierunków zagospodarowania przestrzennego i planu ogólnego oraz popularyzacja ich treści.</w:t>
      </w:r>
    </w:p>
    <w:p w14:paraId="0EC5F99A" w14:textId="2B7F1C1D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 xml:space="preserve">Prowadzenie rejestrów wydawanych decyzji zgodnie z wymogami ustawy o planowaniu </w:t>
      </w:r>
      <w:r w:rsidR="00BC6E85">
        <w:rPr>
          <w:rFonts w:ascii="Times New Roman" w:hAnsi="Times New Roman"/>
          <w:sz w:val="24"/>
          <w:szCs w:val="24"/>
        </w:rPr>
        <w:br/>
      </w:r>
      <w:r w:rsidRPr="0028240A">
        <w:rPr>
          <w:rFonts w:ascii="Times New Roman" w:hAnsi="Times New Roman"/>
          <w:sz w:val="24"/>
          <w:szCs w:val="24"/>
        </w:rPr>
        <w:t>i zagospodarowaniu przestrzennym.</w:t>
      </w:r>
    </w:p>
    <w:p w14:paraId="5C053FF1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Umieszczanie na stronie podmiotowej UM w Sulejowie informacji o wydanych decyzjach poprzedzonych wydaniem decyzji o środowiskowych uwarunkowaniach.</w:t>
      </w:r>
    </w:p>
    <w:p w14:paraId="5072E6D4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 xml:space="preserve">Rejestrowanie wniosków, zarzutów, protestów dotyczących planów </w:t>
      </w:r>
      <w:proofErr w:type="gramStart"/>
      <w:r w:rsidRPr="0028240A">
        <w:rPr>
          <w:rFonts w:ascii="Times New Roman" w:hAnsi="Times New Roman"/>
          <w:sz w:val="24"/>
          <w:szCs w:val="24"/>
        </w:rPr>
        <w:t>zagospodarowania  przestrzennego</w:t>
      </w:r>
      <w:proofErr w:type="gramEnd"/>
      <w:r w:rsidRPr="0028240A">
        <w:rPr>
          <w:rFonts w:ascii="Times New Roman" w:hAnsi="Times New Roman"/>
          <w:sz w:val="24"/>
          <w:szCs w:val="24"/>
        </w:rPr>
        <w:t xml:space="preserve"> oraz studium uwarunkowań i kierunków zagospodarowania przestrzennego.</w:t>
      </w:r>
    </w:p>
    <w:p w14:paraId="630E2A88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Bieżąca obsługa interesantów UM w Sulejowie w zakresie problematyki planowania przestrzennego.</w:t>
      </w:r>
    </w:p>
    <w:p w14:paraId="3182833E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Współpraca z innymi organami administracji rządowej i samorządowej w zakresie planowania przestrzennego.</w:t>
      </w:r>
    </w:p>
    <w:p w14:paraId="76F1A136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Współdziałanie ze służbami architektonicznymi i służbami nadzoru budowlanego w zakresie planowania przestrzennego.</w:t>
      </w:r>
    </w:p>
    <w:p w14:paraId="2EC27D98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Współdziałanie z innymi jednostkami organizacyjnymi w zakresie lokalizacji inwestycji szkodliwych lub mogących pogorszyć stan środowiska.</w:t>
      </w:r>
    </w:p>
    <w:p w14:paraId="7658F620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Prowadzenie i aktualizacja systemu informacji przestrzennej Gminy Sulejów (e-mapa).</w:t>
      </w:r>
    </w:p>
    <w:p w14:paraId="4DE71585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Upowszechnianie informacji o stanie planowania przestrzennego Gminy.</w:t>
      </w:r>
    </w:p>
    <w:p w14:paraId="35317EBC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Upowszechnianie wśród mieszkańców Gminy wiedzy w zakresie planowania przestrzennego oraz podnoszenie świadomości o problematyce planowania przestrzennego.</w:t>
      </w:r>
    </w:p>
    <w:p w14:paraId="46D7CFF5" w14:textId="466642BA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 xml:space="preserve">Współpraca w zakresie przygotowywania, realizacji i rozliczania projektów realizowanych </w:t>
      </w:r>
      <w:r w:rsidR="00BC6E85">
        <w:rPr>
          <w:rFonts w:ascii="Times New Roman" w:hAnsi="Times New Roman"/>
          <w:sz w:val="24"/>
          <w:szCs w:val="24"/>
        </w:rPr>
        <w:br/>
      </w:r>
      <w:r w:rsidRPr="0028240A">
        <w:rPr>
          <w:rFonts w:ascii="Times New Roman" w:hAnsi="Times New Roman"/>
          <w:sz w:val="24"/>
          <w:szCs w:val="24"/>
        </w:rPr>
        <w:t>z środków zewnętrznych w zakresie właściwości referatu.</w:t>
      </w:r>
    </w:p>
    <w:p w14:paraId="6051C5CA" w14:textId="77777777" w:rsidR="00AC7E3A" w:rsidRPr="0028240A" w:rsidRDefault="00AC7E3A" w:rsidP="008438B9">
      <w:pPr>
        <w:pStyle w:val="Zwykytekst"/>
        <w:numPr>
          <w:ilvl w:val="0"/>
          <w:numId w:val="5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Współpraca z innymi referatami oraz samodzielnymi stanowiskami w zakresie problematyki planowania przestrzennego.</w:t>
      </w:r>
    </w:p>
    <w:p w14:paraId="3C1DC3C7" w14:textId="77777777" w:rsidR="00AC7E3A" w:rsidRPr="0028240A" w:rsidRDefault="00AC7E3A" w:rsidP="00AC7E3A">
      <w:pPr>
        <w:pStyle w:val="Zwykytekst"/>
        <w:rPr>
          <w:rFonts w:ascii="Times New Roman" w:hAnsi="Times New Roman"/>
          <w:b/>
          <w:bCs/>
          <w:sz w:val="24"/>
          <w:szCs w:val="24"/>
        </w:rPr>
      </w:pPr>
    </w:p>
    <w:p w14:paraId="6A1C6BB8" w14:textId="77777777" w:rsidR="000A1C88" w:rsidRDefault="000A1C88" w:rsidP="00AC7E3A">
      <w:pPr>
        <w:pStyle w:val="Zwykyteks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CEC8AA0" w14:textId="5DB7AAB3" w:rsidR="00AC7E3A" w:rsidRPr="0028240A" w:rsidRDefault="00AC7E3A" w:rsidP="00AC7E3A">
      <w:pPr>
        <w:pStyle w:val="Zwykytekst"/>
        <w:rPr>
          <w:rFonts w:ascii="Times New Roman" w:hAnsi="Times New Roman"/>
          <w:b/>
          <w:bCs/>
          <w:sz w:val="24"/>
          <w:szCs w:val="24"/>
          <w:u w:val="single"/>
        </w:rPr>
      </w:pPr>
      <w:r w:rsidRPr="0028240A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W zakresie gospodarki nieruchomościami:</w:t>
      </w:r>
    </w:p>
    <w:p w14:paraId="798EF416" w14:textId="3A1D5EBE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Prowadzenie spraw związanych z tworzeniem zasobów gruntów na cele zabudowy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40A">
        <w:rPr>
          <w:rFonts w:ascii="Times New Roman" w:hAnsi="Times New Roman"/>
          <w:sz w:val="24"/>
          <w:szCs w:val="24"/>
        </w:rPr>
        <w:t>przygotowanie dla nich opracowań geodezyjnych i projektowych.</w:t>
      </w:r>
    </w:p>
    <w:p w14:paraId="7C36F9A2" w14:textId="39A834F6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Prowadzenie spraw związanych z ustaleniem granic gruntów pod skoncentrowane budownictwo jednorodzinne, scalanie i podział tych gruntów na działki budowlane.</w:t>
      </w:r>
    </w:p>
    <w:p w14:paraId="6413AF9D" w14:textId="77777777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Prowadzenie spraw związanych z wykonaniem prawa pierwokupu.</w:t>
      </w:r>
    </w:p>
    <w:p w14:paraId="62450C4D" w14:textId="77777777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Prowadzenie spraw związanych z nabywaniem i zbywaniem mienia komunalnego.</w:t>
      </w:r>
    </w:p>
    <w:p w14:paraId="0DF5BFE4" w14:textId="3568A78B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Prowadzenie spraw związanych z dokonywaniem zamian gruntowych i darowizn nieruchomości.</w:t>
      </w:r>
    </w:p>
    <w:p w14:paraId="27CF401B" w14:textId="77777777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Prowadzenie postępowań podziałowych i rozgraniczeniowych.</w:t>
      </w:r>
    </w:p>
    <w:p w14:paraId="54DB2113" w14:textId="0AF04123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Prowadzenie spraw związanych z oddawaniem mienia komunalnego w użytkowanie wieczyste, zarząd, dzierżawę, użyczenie, użytkowanie lub najem.</w:t>
      </w:r>
    </w:p>
    <w:p w14:paraId="7590CADD" w14:textId="5C1AAA44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 xml:space="preserve">Prowadzenie spraw związanych z ustalaniem opłat za użytkowanie wieczyste, zarząd </w:t>
      </w:r>
      <w:r w:rsidR="00BC6E85">
        <w:rPr>
          <w:rFonts w:ascii="Times New Roman" w:hAnsi="Times New Roman"/>
          <w:sz w:val="24"/>
          <w:szCs w:val="24"/>
        </w:rPr>
        <w:br/>
      </w:r>
      <w:r w:rsidRPr="0028240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40A">
        <w:rPr>
          <w:rFonts w:ascii="Times New Roman" w:hAnsi="Times New Roman"/>
          <w:sz w:val="24"/>
          <w:szCs w:val="24"/>
        </w:rPr>
        <w:t>użytkowanie nieruchomości.</w:t>
      </w:r>
    </w:p>
    <w:p w14:paraId="4EC36EE1" w14:textId="77777777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Przekształcanie prawa użytkowania wieczystego w prawo własności.</w:t>
      </w:r>
    </w:p>
    <w:p w14:paraId="3A818B79" w14:textId="77777777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Regulowanie stanu prawnego nieruchomości na rzecz Gminy.</w:t>
      </w:r>
    </w:p>
    <w:p w14:paraId="16D083B7" w14:textId="77777777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Przygotowywanie wniosków o komunalizację mienia.</w:t>
      </w:r>
    </w:p>
    <w:p w14:paraId="5859C664" w14:textId="77777777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Prowadzenie  ewidencji komunalizacji mienia komunalnego.</w:t>
      </w:r>
    </w:p>
    <w:p w14:paraId="071CCC0A" w14:textId="5A1E7A37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Prowadzenie spraw związanych z nadawaniem i zmianą  nazw ulic i placów oraz nadawaniem numeracji porządkowej nieruchomości.</w:t>
      </w:r>
    </w:p>
    <w:p w14:paraId="76CC49B6" w14:textId="5CD79C98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Prowadzenie spraw związanych z odszkodowaniami za nieruchomości przejęte pod drogi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40A">
        <w:rPr>
          <w:rFonts w:ascii="Times New Roman" w:hAnsi="Times New Roman"/>
          <w:sz w:val="24"/>
          <w:szCs w:val="24"/>
        </w:rPr>
        <w:t>publiczne.</w:t>
      </w:r>
    </w:p>
    <w:p w14:paraId="1634C028" w14:textId="77777777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Udostępnianie nieruchomości z gminnego zasobu nieruchomości w celu budowy urządzeń infrastruktury technicznej bądź w celach doraźnych.</w:t>
      </w:r>
    </w:p>
    <w:p w14:paraId="00BC8DE2" w14:textId="77777777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 xml:space="preserve">Sporządzanie planów wykorzystania gminnego zasobu nieruchomości. </w:t>
      </w:r>
    </w:p>
    <w:p w14:paraId="5C9BD84A" w14:textId="77777777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Wydawanie zaświadczeń o przekształceniu, z mocy prawa, prawa użytkowania wieczystego na własność.</w:t>
      </w:r>
    </w:p>
    <w:p w14:paraId="61C569C5" w14:textId="4B4F1BB9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Ustanawianie ograniczonych praw rzeczowych, w szczególności służebności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40A">
        <w:rPr>
          <w:rFonts w:ascii="Times New Roman" w:hAnsi="Times New Roman"/>
          <w:sz w:val="24"/>
          <w:szCs w:val="24"/>
        </w:rPr>
        <w:t xml:space="preserve">nieruchomościach gminnych. </w:t>
      </w:r>
    </w:p>
    <w:p w14:paraId="150FD30F" w14:textId="77777777" w:rsidR="00AC7E3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 xml:space="preserve">Wydawanie zgód na wycinkę drzew z terenów gminnych. </w:t>
      </w:r>
    </w:p>
    <w:p w14:paraId="20BCF1D0" w14:textId="732E105A" w:rsidR="00AC7E3A" w:rsidRPr="00AC7E3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7E3A">
        <w:rPr>
          <w:rFonts w:ascii="Times New Roman" w:hAnsi="Times New Roman"/>
          <w:sz w:val="24"/>
          <w:szCs w:val="24"/>
        </w:rPr>
        <w:t>Realizacja obowiązujących zadań wynikających z ustawy o statystyce publicznej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E3A">
        <w:rPr>
          <w:rFonts w:ascii="Times New Roman" w:hAnsi="Times New Roman"/>
          <w:sz w:val="24"/>
          <w:szCs w:val="24"/>
        </w:rPr>
        <w:t>zakresie prowadzonych przez Referat zadań.</w:t>
      </w:r>
    </w:p>
    <w:p w14:paraId="0B957B54" w14:textId="77777777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 xml:space="preserve">Przetwarzanie danych osobowych w zbiorach pozostających w zakresie Referatu. </w:t>
      </w:r>
    </w:p>
    <w:p w14:paraId="00A8F2ED" w14:textId="77777777" w:rsidR="00AC7E3A" w:rsidRPr="0028240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Prowadzenie postepowań o udzielanie zamówień publicznych w zakresie zamówień niezbędnych do realizacji zadań Referatu.</w:t>
      </w:r>
    </w:p>
    <w:p w14:paraId="60E103F1" w14:textId="77777777" w:rsidR="00AC7E3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 xml:space="preserve">Przygotowanie informacji o potrzebach finansowych do projektu budżetu i realizowanie wydatków w sprawach pozostających w merytorycznym zakresie referatu. </w:t>
      </w:r>
    </w:p>
    <w:p w14:paraId="47EA5A9A" w14:textId="77777777" w:rsidR="00AC7E3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7E3A">
        <w:rPr>
          <w:rFonts w:ascii="Times New Roman" w:hAnsi="Times New Roman"/>
          <w:sz w:val="24"/>
          <w:szCs w:val="24"/>
        </w:rPr>
        <w:t>Prowadzenie Punktu Obsługi Inwestora.</w:t>
      </w:r>
    </w:p>
    <w:p w14:paraId="172D4145" w14:textId="77777777" w:rsidR="00AC7E3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7E3A">
        <w:rPr>
          <w:rFonts w:ascii="Times New Roman" w:hAnsi="Times New Roman"/>
          <w:sz w:val="24"/>
          <w:szCs w:val="24"/>
        </w:rPr>
        <w:t>Organizowanie przetargów na sprzedaż, dzierżawę i najem nieruchomości komunalnych.</w:t>
      </w:r>
    </w:p>
    <w:p w14:paraId="7E0C4F55" w14:textId="0602E499" w:rsidR="00AC7E3A" w:rsidRPr="00AC7E3A" w:rsidRDefault="00AC7E3A" w:rsidP="008438B9">
      <w:pPr>
        <w:pStyle w:val="Zwykytek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AC7E3A">
        <w:rPr>
          <w:rFonts w:ascii="Times New Roman" w:eastAsia="MS Mincho" w:hAnsi="Times New Roman"/>
          <w:sz w:val="24"/>
          <w:szCs w:val="24"/>
        </w:rPr>
        <w:t xml:space="preserve">Współpraca w zakresie przygotowywania, realizacji i rozliczania projektów realizowanych </w:t>
      </w:r>
      <w:r w:rsidR="00BC6E85">
        <w:rPr>
          <w:rFonts w:ascii="Times New Roman" w:eastAsia="MS Mincho" w:hAnsi="Times New Roman"/>
          <w:sz w:val="24"/>
          <w:szCs w:val="24"/>
        </w:rPr>
        <w:br/>
      </w:r>
      <w:r w:rsidRPr="00AC7E3A">
        <w:rPr>
          <w:rFonts w:ascii="Times New Roman" w:eastAsia="MS Mincho" w:hAnsi="Times New Roman"/>
          <w:sz w:val="24"/>
          <w:szCs w:val="24"/>
        </w:rPr>
        <w:t>z środków zewnętrznych w zakresie właściwości referatu.</w:t>
      </w:r>
    </w:p>
    <w:p w14:paraId="394C67D7" w14:textId="77777777" w:rsidR="00AC7E3A" w:rsidRPr="0028240A" w:rsidRDefault="00AC7E3A" w:rsidP="00AC7E3A">
      <w:pPr>
        <w:pStyle w:val="Akapitzlist"/>
        <w:tabs>
          <w:tab w:val="left" w:pos="567"/>
        </w:tabs>
        <w:spacing w:line="240" w:lineRule="auto"/>
        <w:contextualSpacing w:val="0"/>
        <w:rPr>
          <w:rFonts w:eastAsia="MS Mincho"/>
          <w:szCs w:val="20"/>
          <w:lang w:eastAsia="pl-PL"/>
        </w:rPr>
      </w:pPr>
    </w:p>
    <w:p w14:paraId="4338759A" w14:textId="77777777" w:rsidR="00AC7E3A" w:rsidRPr="0028240A" w:rsidRDefault="00AC7E3A" w:rsidP="00AC7E3A">
      <w:pPr>
        <w:pStyle w:val="Zwykytekst"/>
        <w:ind w:left="284" w:hanging="284"/>
        <w:rPr>
          <w:rFonts w:ascii="Times New Roman" w:eastAsia="MS Mincho" w:hAnsi="Times New Roman"/>
          <w:b/>
          <w:bCs/>
          <w:sz w:val="24"/>
          <w:u w:val="single"/>
        </w:rPr>
      </w:pPr>
      <w:r w:rsidRPr="0028240A">
        <w:rPr>
          <w:rFonts w:ascii="Times New Roman" w:eastAsia="MS Mincho" w:hAnsi="Times New Roman"/>
          <w:b/>
          <w:bCs/>
          <w:sz w:val="24"/>
          <w:u w:val="single"/>
        </w:rPr>
        <w:t>W zakresie gospodarki mieszkaniowej i komunalnej:</w:t>
      </w:r>
    </w:p>
    <w:p w14:paraId="4384C759" w14:textId="77777777" w:rsidR="00AC7E3A" w:rsidRPr="00AC7E3A" w:rsidRDefault="00AC7E3A" w:rsidP="008438B9">
      <w:pPr>
        <w:pStyle w:val="Zwykytekst"/>
        <w:numPr>
          <w:ilvl w:val="0"/>
          <w:numId w:val="67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AC7E3A">
        <w:rPr>
          <w:rFonts w:ascii="Times New Roman" w:eastAsia="MS Mincho" w:hAnsi="Times New Roman"/>
          <w:sz w:val="24"/>
          <w:szCs w:val="24"/>
        </w:rPr>
        <w:t>Opracowywanie projektów uchwał w sprawie zasad gospodarowania zasobami mieszkaniowymi Gminy.</w:t>
      </w:r>
    </w:p>
    <w:p w14:paraId="520FA5F8" w14:textId="77777777" w:rsidR="00AC7E3A" w:rsidRPr="00AC7E3A" w:rsidRDefault="00AC7E3A" w:rsidP="008438B9">
      <w:pPr>
        <w:pStyle w:val="Zwykytekst"/>
        <w:numPr>
          <w:ilvl w:val="0"/>
          <w:numId w:val="67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AC7E3A">
        <w:rPr>
          <w:rFonts w:ascii="Times New Roman" w:eastAsia="MS Mincho" w:hAnsi="Times New Roman"/>
          <w:sz w:val="24"/>
          <w:szCs w:val="24"/>
        </w:rPr>
        <w:t>Udział w pracach komisji mieszkaniowej, sporządzanie wykazu osób, z którymi umowy najmu zawierane będą w pierwszej kolejności.</w:t>
      </w:r>
    </w:p>
    <w:p w14:paraId="0C3FE380" w14:textId="77777777" w:rsidR="00AC7E3A" w:rsidRPr="00AC7E3A" w:rsidRDefault="00AC7E3A" w:rsidP="008438B9">
      <w:pPr>
        <w:pStyle w:val="Zwykytekst"/>
        <w:numPr>
          <w:ilvl w:val="0"/>
          <w:numId w:val="67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AC7E3A">
        <w:rPr>
          <w:rFonts w:ascii="Times New Roman" w:eastAsia="MS Mincho" w:hAnsi="Times New Roman"/>
          <w:sz w:val="24"/>
          <w:szCs w:val="24"/>
        </w:rPr>
        <w:t>Reprezentacja Gminy we wspólnotach mieszkaniowych.</w:t>
      </w:r>
    </w:p>
    <w:p w14:paraId="79653C1A" w14:textId="380878A8" w:rsidR="00AC7E3A" w:rsidRPr="00AC7E3A" w:rsidRDefault="00AC7E3A" w:rsidP="008438B9">
      <w:pPr>
        <w:pStyle w:val="Zwykytekst"/>
        <w:numPr>
          <w:ilvl w:val="0"/>
          <w:numId w:val="67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AC7E3A">
        <w:rPr>
          <w:rFonts w:ascii="Times New Roman" w:eastAsia="MS Mincho" w:hAnsi="Times New Roman"/>
          <w:sz w:val="24"/>
          <w:szCs w:val="24"/>
        </w:rPr>
        <w:t xml:space="preserve">Współpraca w zakresie przygotowywania, realizacji i rozliczania projektów realizowanych </w:t>
      </w:r>
      <w:r w:rsidR="00BC6E85">
        <w:rPr>
          <w:rFonts w:ascii="Times New Roman" w:eastAsia="MS Mincho" w:hAnsi="Times New Roman"/>
          <w:sz w:val="24"/>
          <w:szCs w:val="24"/>
        </w:rPr>
        <w:br/>
      </w:r>
      <w:r w:rsidRPr="00AC7E3A">
        <w:rPr>
          <w:rFonts w:ascii="Times New Roman" w:eastAsia="MS Mincho" w:hAnsi="Times New Roman"/>
          <w:sz w:val="24"/>
          <w:szCs w:val="24"/>
        </w:rPr>
        <w:t>z środków zewnętrznych w zakresie właściwości referatu.</w:t>
      </w:r>
    </w:p>
    <w:p w14:paraId="3BBFBC37" w14:textId="77777777" w:rsidR="00AC7E3A" w:rsidRPr="0028240A" w:rsidRDefault="00AC7E3A" w:rsidP="00AC7E3A">
      <w:pPr>
        <w:pStyle w:val="Zwykytekst"/>
        <w:ind w:left="720" w:hanging="153"/>
        <w:rPr>
          <w:rFonts w:ascii="Times New Roman" w:eastAsia="MS Mincho" w:hAnsi="Times New Roman"/>
          <w:sz w:val="24"/>
        </w:rPr>
      </w:pPr>
    </w:p>
    <w:p w14:paraId="45A44CBE" w14:textId="24584774" w:rsidR="00AC7E3A" w:rsidRPr="0028240A" w:rsidRDefault="00AC7E3A" w:rsidP="00AC7E3A">
      <w:pPr>
        <w:pStyle w:val="Zwykytekst"/>
        <w:rPr>
          <w:rFonts w:ascii="Times New Roman" w:hAnsi="Times New Roman"/>
          <w:sz w:val="24"/>
          <w:szCs w:val="24"/>
          <w:u w:val="single"/>
        </w:rPr>
      </w:pPr>
      <w:r w:rsidRPr="0028240A">
        <w:rPr>
          <w:rFonts w:ascii="Times New Roman" w:hAnsi="Times New Roman"/>
          <w:b/>
          <w:bCs/>
          <w:sz w:val="24"/>
          <w:szCs w:val="24"/>
          <w:u w:val="single"/>
        </w:rPr>
        <w:t>W zakresie rolnictwa:</w:t>
      </w:r>
    </w:p>
    <w:p w14:paraId="6374E31F" w14:textId="77777777" w:rsidR="00AC7E3A" w:rsidRDefault="00AC7E3A" w:rsidP="008438B9">
      <w:pPr>
        <w:pStyle w:val="Zwykytekst"/>
        <w:numPr>
          <w:ilvl w:val="0"/>
          <w:numId w:val="6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lastRenderedPageBreak/>
        <w:t>Sporządzanie sprawozdań statystycznych dotyczących  gospodarki rolnej </w:t>
      </w:r>
      <w:r w:rsidRPr="00AC7E3A">
        <w:rPr>
          <w:rFonts w:ascii="Times New Roman" w:hAnsi="Times New Roman"/>
          <w:sz w:val="24"/>
          <w:szCs w:val="24"/>
        </w:rPr>
        <w:t>wymaganych  przez przepisy szczególne.</w:t>
      </w:r>
    </w:p>
    <w:p w14:paraId="464FE8F5" w14:textId="77777777" w:rsidR="00AC7E3A" w:rsidRDefault="00AC7E3A" w:rsidP="008438B9">
      <w:pPr>
        <w:pStyle w:val="Zwykytekst"/>
        <w:numPr>
          <w:ilvl w:val="0"/>
          <w:numId w:val="6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7E3A">
        <w:rPr>
          <w:rFonts w:ascii="Times New Roman" w:hAnsi="Times New Roman"/>
          <w:sz w:val="24"/>
          <w:szCs w:val="24"/>
        </w:rPr>
        <w:t>Zadania wynikające z ustawy o zwalczaniu  zakaźnych chorób u zwierząt.</w:t>
      </w:r>
    </w:p>
    <w:p w14:paraId="314E7CA2" w14:textId="77777777" w:rsidR="00AC7E3A" w:rsidRDefault="00AC7E3A" w:rsidP="008438B9">
      <w:pPr>
        <w:pStyle w:val="Zwykytekst"/>
        <w:numPr>
          <w:ilvl w:val="0"/>
          <w:numId w:val="6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7E3A">
        <w:rPr>
          <w:rFonts w:ascii="Times New Roman" w:hAnsi="Times New Roman"/>
          <w:sz w:val="24"/>
          <w:szCs w:val="24"/>
        </w:rPr>
        <w:t>Zadania z zakresu ochrony roślin przed chorobami i szkodnikami.</w:t>
      </w:r>
    </w:p>
    <w:p w14:paraId="726551FD" w14:textId="77777777" w:rsidR="00AC7E3A" w:rsidRDefault="00AC7E3A" w:rsidP="008438B9">
      <w:pPr>
        <w:pStyle w:val="Zwykytekst"/>
        <w:numPr>
          <w:ilvl w:val="0"/>
          <w:numId w:val="6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7E3A">
        <w:rPr>
          <w:rFonts w:ascii="Times New Roman" w:hAnsi="Times New Roman"/>
          <w:sz w:val="24"/>
          <w:szCs w:val="24"/>
        </w:rPr>
        <w:t>Prowadzenie spraw z zakresu łowiectwa i współpraca ze służbami i instytucjami zajmującymi się ww. zagadnieniami</w:t>
      </w:r>
      <w:r w:rsidRPr="00AC7E3A">
        <w:rPr>
          <w:rFonts w:ascii="Times New Roman" w:hAnsi="Times New Roman"/>
          <w:color w:val="FF0000"/>
          <w:sz w:val="24"/>
          <w:szCs w:val="24"/>
        </w:rPr>
        <w:t>.</w:t>
      </w:r>
    </w:p>
    <w:p w14:paraId="01D92D6F" w14:textId="38098BEA" w:rsidR="00AC7E3A" w:rsidRDefault="00AC7E3A" w:rsidP="008438B9">
      <w:pPr>
        <w:pStyle w:val="Zwykytekst"/>
        <w:numPr>
          <w:ilvl w:val="0"/>
          <w:numId w:val="6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7E3A">
        <w:rPr>
          <w:rFonts w:ascii="Times New Roman" w:hAnsi="Times New Roman"/>
          <w:sz w:val="24"/>
          <w:szCs w:val="24"/>
        </w:rPr>
        <w:t xml:space="preserve">Prowadzenie spraw melioracji i odwodnienia terenów, współpraca z Gminną Spółką Wodną </w:t>
      </w:r>
      <w:r w:rsidR="00BC6E85">
        <w:rPr>
          <w:rFonts w:ascii="Times New Roman" w:hAnsi="Times New Roman"/>
          <w:sz w:val="24"/>
          <w:szCs w:val="24"/>
        </w:rPr>
        <w:br/>
      </w:r>
      <w:r w:rsidRPr="00AC7E3A">
        <w:rPr>
          <w:rFonts w:ascii="Times New Roman" w:hAnsi="Times New Roman"/>
          <w:sz w:val="24"/>
          <w:szCs w:val="24"/>
        </w:rPr>
        <w:t>w Sulejowie.</w:t>
      </w:r>
    </w:p>
    <w:p w14:paraId="5091AC9B" w14:textId="77777777" w:rsidR="00AC7E3A" w:rsidRDefault="00AC7E3A" w:rsidP="008438B9">
      <w:pPr>
        <w:pStyle w:val="Zwykytekst"/>
        <w:numPr>
          <w:ilvl w:val="0"/>
          <w:numId w:val="6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7E3A">
        <w:rPr>
          <w:rFonts w:ascii="Times New Roman" w:hAnsi="Times New Roman"/>
          <w:sz w:val="24"/>
          <w:szCs w:val="24"/>
        </w:rPr>
        <w:t>Wydawanie zezwoleń wynikających z ustawy o przeciwdziałaniu narkomanii.</w:t>
      </w:r>
    </w:p>
    <w:p w14:paraId="6FF018A1" w14:textId="77777777" w:rsidR="00AC7E3A" w:rsidRDefault="00AC7E3A" w:rsidP="008438B9">
      <w:pPr>
        <w:pStyle w:val="Zwykytekst"/>
        <w:numPr>
          <w:ilvl w:val="0"/>
          <w:numId w:val="6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7E3A">
        <w:rPr>
          <w:rFonts w:ascii="Times New Roman" w:hAnsi="Times New Roman"/>
          <w:sz w:val="24"/>
          <w:szCs w:val="24"/>
        </w:rPr>
        <w:t>Prowadzenie spraw związanych z gospodarką leśną, wynikających z ustawy o lasach.</w:t>
      </w:r>
    </w:p>
    <w:p w14:paraId="39388CD2" w14:textId="38D420AB" w:rsidR="00AC7E3A" w:rsidRDefault="00AC7E3A" w:rsidP="008438B9">
      <w:pPr>
        <w:pStyle w:val="Zwykytekst"/>
        <w:numPr>
          <w:ilvl w:val="0"/>
          <w:numId w:val="6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7E3A">
        <w:rPr>
          <w:rFonts w:ascii="Times New Roman" w:hAnsi="Times New Roman"/>
          <w:sz w:val="24"/>
          <w:szCs w:val="24"/>
        </w:rPr>
        <w:t>Kontrola spełnienia obowiązku zawarcia umowy ubezpieczenia OC rolników oraz umowy ubezpieczenia budynków.</w:t>
      </w:r>
    </w:p>
    <w:p w14:paraId="30B97C14" w14:textId="2CF4725D" w:rsidR="00AC7E3A" w:rsidRPr="00AC7E3A" w:rsidRDefault="00AC7E3A" w:rsidP="008438B9">
      <w:pPr>
        <w:pStyle w:val="Zwykytekst"/>
        <w:numPr>
          <w:ilvl w:val="0"/>
          <w:numId w:val="6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C7E3A">
        <w:rPr>
          <w:rFonts w:ascii="Times New Roman" w:hAnsi="Times New Roman"/>
          <w:sz w:val="24"/>
          <w:szCs w:val="24"/>
        </w:rPr>
        <w:t>Prowadzenie spraw związanych ze Wspólnotami Gruntowymi oraz uwłaszczeniami gruntów rolnych.</w:t>
      </w:r>
    </w:p>
    <w:p w14:paraId="06BE38D0" w14:textId="77777777" w:rsidR="00AC7E3A" w:rsidRDefault="00AC7E3A" w:rsidP="00097078">
      <w:pPr>
        <w:pStyle w:val="Zwykytekst"/>
        <w:ind w:left="360"/>
        <w:rPr>
          <w:rFonts w:ascii="Times New Roman" w:eastAsia="MS Mincho" w:hAnsi="Times New Roman"/>
          <w:b/>
          <w:bCs/>
          <w:sz w:val="24"/>
        </w:rPr>
      </w:pPr>
    </w:p>
    <w:p w14:paraId="2AF22A31" w14:textId="091A95FD" w:rsidR="00AC7E3A" w:rsidRDefault="00AC7E3A" w:rsidP="006A68E4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bookmarkStart w:id="5" w:name="_Hlk173796851"/>
      <w:r w:rsidRPr="00AC7E3A">
        <w:rPr>
          <w:rFonts w:ascii="Times New Roman" w:eastAsia="MS Mincho" w:hAnsi="Times New Roman"/>
          <w:b/>
          <w:bCs/>
          <w:sz w:val="24"/>
        </w:rPr>
        <w:t>§ 1</w:t>
      </w:r>
      <w:r>
        <w:rPr>
          <w:rFonts w:ascii="Times New Roman" w:eastAsia="MS Mincho" w:hAnsi="Times New Roman"/>
          <w:b/>
          <w:bCs/>
          <w:sz w:val="24"/>
        </w:rPr>
        <w:t>6</w:t>
      </w:r>
    </w:p>
    <w:bookmarkEnd w:id="5"/>
    <w:p w14:paraId="00D6505F" w14:textId="61496367" w:rsidR="00AC7E3A" w:rsidRPr="0028240A" w:rsidRDefault="00AC7E3A" w:rsidP="00AC7E3A">
      <w:pPr>
        <w:pStyle w:val="Zwykytekst"/>
        <w:jc w:val="both"/>
        <w:rPr>
          <w:rFonts w:ascii="Times New Roman" w:eastAsia="MS Mincho" w:hAnsi="Times New Roman"/>
          <w:b/>
          <w:bCs/>
          <w:sz w:val="24"/>
        </w:rPr>
      </w:pPr>
      <w:r w:rsidRPr="0028240A">
        <w:rPr>
          <w:rFonts w:ascii="Times New Roman" w:eastAsia="MS Mincho" w:hAnsi="Times New Roman"/>
          <w:b/>
          <w:bCs/>
          <w:sz w:val="24"/>
        </w:rPr>
        <w:t xml:space="preserve">Do zadań REFERATU PODATKÓW, </w:t>
      </w:r>
      <w:r w:rsidRPr="0028240A">
        <w:rPr>
          <w:rFonts w:ascii="Times New Roman" w:eastAsia="MS Mincho" w:hAnsi="Times New Roman"/>
          <w:b/>
          <w:bCs/>
          <w:sz w:val="24"/>
          <w:szCs w:val="24"/>
        </w:rPr>
        <w:t xml:space="preserve">OPŁAT i OCHRONY ŚRODOWISKA </w:t>
      </w:r>
      <w:r w:rsidRPr="0028240A">
        <w:rPr>
          <w:rFonts w:ascii="Times New Roman" w:eastAsia="MS Mincho" w:hAnsi="Times New Roman"/>
          <w:b/>
          <w:bCs/>
          <w:sz w:val="24"/>
        </w:rPr>
        <w:t xml:space="preserve">należy </w:t>
      </w:r>
      <w:r w:rsidR="00BC6E85">
        <w:rPr>
          <w:rFonts w:ascii="Times New Roman" w:eastAsia="MS Mincho" w:hAnsi="Times New Roman"/>
          <w:b/>
          <w:bCs/>
          <w:sz w:val="24"/>
        </w:rPr>
        <w:br/>
      </w:r>
      <w:r w:rsidRPr="0028240A">
        <w:rPr>
          <w:rFonts w:ascii="Times New Roman" w:eastAsia="MS Mincho" w:hAnsi="Times New Roman"/>
          <w:b/>
          <w:bCs/>
          <w:sz w:val="24"/>
        </w:rPr>
        <w:t>w</w:t>
      </w:r>
      <w:r w:rsidR="000A1C88">
        <w:rPr>
          <w:rFonts w:ascii="Times New Roman" w:eastAsia="MS Mincho" w:hAnsi="Times New Roman"/>
          <w:b/>
          <w:bCs/>
          <w:sz w:val="24"/>
        </w:rPr>
        <w:t xml:space="preserve"> </w:t>
      </w:r>
      <w:r w:rsidRPr="0028240A">
        <w:rPr>
          <w:rFonts w:ascii="Times New Roman" w:eastAsia="MS Mincho" w:hAnsi="Times New Roman"/>
          <w:b/>
          <w:bCs/>
          <w:sz w:val="24"/>
        </w:rPr>
        <w:t>szczególności:</w:t>
      </w:r>
    </w:p>
    <w:p w14:paraId="03B66B01" w14:textId="707BCFD5" w:rsidR="00AC7E3A" w:rsidRPr="0028240A" w:rsidRDefault="006A68E4" w:rsidP="006A68E4">
      <w:pPr>
        <w:pStyle w:val="Zwykytekst"/>
        <w:rPr>
          <w:rFonts w:ascii="Times New Roman" w:eastAsia="MS Mincho" w:hAnsi="Times New Roman"/>
          <w:b/>
          <w:bCs/>
          <w:sz w:val="24"/>
          <w:u w:val="single"/>
        </w:rPr>
      </w:pPr>
      <w:r>
        <w:rPr>
          <w:rFonts w:ascii="Times New Roman" w:eastAsia="MS Mincho" w:hAnsi="Times New Roman"/>
          <w:b/>
          <w:bCs/>
          <w:sz w:val="24"/>
          <w:u w:val="single"/>
        </w:rPr>
        <w:t>W</w:t>
      </w:r>
      <w:r w:rsidR="00AC7E3A" w:rsidRPr="0028240A">
        <w:rPr>
          <w:rFonts w:ascii="Times New Roman" w:eastAsia="MS Mincho" w:hAnsi="Times New Roman"/>
          <w:b/>
          <w:bCs/>
          <w:sz w:val="24"/>
          <w:u w:val="single"/>
        </w:rPr>
        <w:t xml:space="preserve"> zakresie podatków i opłat</w:t>
      </w:r>
    </w:p>
    <w:p w14:paraId="0833A97C" w14:textId="77777777" w:rsidR="00AC7E3A" w:rsidRPr="0028240A" w:rsidRDefault="00AC7E3A" w:rsidP="008438B9">
      <w:pPr>
        <w:pStyle w:val="Zwykytekst"/>
        <w:numPr>
          <w:ilvl w:val="1"/>
          <w:numId w:val="23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Prowadzenie spraw związanych z:</w:t>
      </w:r>
    </w:p>
    <w:p w14:paraId="40F99C4A" w14:textId="77777777" w:rsidR="00AC7E3A" w:rsidRPr="0028240A" w:rsidRDefault="00AC7E3A" w:rsidP="008438B9">
      <w:pPr>
        <w:pStyle w:val="Zwykytekst"/>
        <w:numPr>
          <w:ilvl w:val="0"/>
          <w:numId w:val="55"/>
        </w:numPr>
        <w:ind w:left="851"/>
        <w:jc w:val="both"/>
        <w:rPr>
          <w:rFonts w:ascii="Times New Roman" w:eastAsia="MS Mincho" w:hAnsi="Times New Roman"/>
          <w:sz w:val="24"/>
        </w:rPr>
      </w:pPr>
      <w:proofErr w:type="gramStart"/>
      <w:r w:rsidRPr="0028240A">
        <w:rPr>
          <w:rFonts w:ascii="Times New Roman" w:eastAsia="MS Mincho" w:hAnsi="Times New Roman"/>
          <w:sz w:val="24"/>
        </w:rPr>
        <w:t>dokonywaniem</w:t>
      </w:r>
      <w:proofErr w:type="gramEnd"/>
      <w:r w:rsidRPr="0028240A">
        <w:rPr>
          <w:rFonts w:ascii="Times New Roman" w:eastAsia="MS Mincho" w:hAnsi="Times New Roman"/>
          <w:sz w:val="24"/>
        </w:rPr>
        <w:t xml:space="preserve"> wymiaru i poboru podatków i opłat lokalnych oraz opłaty skarbowej,</w:t>
      </w:r>
    </w:p>
    <w:p w14:paraId="42ED9D19" w14:textId="77777777" w:rsidR="00AC7E3A" w:rsidRPr="0028240A" w:rsidRDefault="00AC7E3A" w:rsidP="008438B9">
      <w:pPr>
        <w:pStyle w:val="Zwykytekst"/>
        <w:numPr>
          <w:ilvl w:val="0"/>
          <w:numId w:val="55"/>
        </w:numPr>
        <w:ind w:left="851"/>
        <w:jc w:val="both"/>
        <w:rPr>
          <w:rFonts w:ascii="Times New Roman" w:eastAsia="MS Mincho" w:hAnsi="Times New Roman"/>
          <w:sz w:val="24"/>
        </w:rPr>
      </w:pPr>
      <w:proofErr w:type="gramStart"/>
      <w:r w:rsidRPr="0028240A">
        <w:rPr>
          <w:rFonts w:ascii="Times New Roman" w:eastAsia="MS Mincho" w:hAnsi="Times New Roman"/>
          <w:sz w:val="24"/>
        </w:rPr>
        <w:t>zwrotem</w:t>
      </w:r>
      <w:proofErr w:type="gramEnd"/>
      <w:r w:rsidRPr="0028240A">
        <w:rPr>
          <w:rFonts w:ascii="Times New Roman" w:eastAsia="MS Mincho" w:hAnsi="Times New Roman"/>
          <w:sz w:val="24"/>
        </w:rPr>
        <w:t xml:space="preserve"> podatku akcyzowego w cenie oleju napędowego,</w:t>
      </w:r>
    </w:p>
    <w:p w14:paraId="30B0963C" w14:textId="77777777" w:rsidR="00AC7E3A" w:rsidRPr="0028240A" w:rsidRDefault="00AC7E3A" w:rsidP="008438B9">
      <w:pPr>
        <w:pStyle w:val="Zwykytekst"/>
        <w:numPr>
          <w:ilvl w:val="0"/>
          <w:numId w:val="55"/>
        </w:numPr>
        <w:ind w:left="851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ulgami, </w:t>
      </w:r>
      <w:proofErr w:type="spellStart"/>
      <w:r w:rsidRPr="0028240A">
        <w:rPr>
          <w:rFonts w:ascii="Times New Roman" w:eastAsia="MS Mincho" w:hAnsi="Times New Roman"/>
          <w:sz w:val="24"/>
        </w:rPr>
        <w:t>odroczeniami</w:t>
      </w:r>
      <w:proofErr w:type="spellEnd"/>
      <w:r w:rsidRPr="0028240A">
        <w:rPr>
          <w:rFonts w:ascii="Times New Roman" w:eastAsia="MS Mincho" w:hAnsi="Times New Roman"/>
          <w:sz w:val="24"/>
        </w:rPr>
        <w:t xml:space="preserve"> i umorzeniami w zakresie podatków i opłat lokalnych oraz </w:t>
      </w:r>
      <w:proofErr w:type="gramStart"/>
      <w:r w:rsidRPr="0028240A">
        <w:rPr>
          <w:rFonts w:ascii="Times New Roman" w:eastAsia="MS Mincho" w:hAnsi="Times New Roman"/>
          <w:sz w:val="24"/>
        </w:rPr>
        <w:t>opłaty  skarbowej</w:t>
      </w:r>
      <w:proofErr w:type="gramEnd"/>
      <w:r w:rsidRPr="0028240A">
        <w:rPr>
          <w:rFonts w:ascii="Times New Roman" w:eastAsia="MS Mincho" w:hAnsi="Times New Roman"/>
          <w:sz w:val="24"/>
        </w:rPr>
        <w:t>,</w:t>
      </w:r>
    </w:p>
    <w:p w14:paraId="01804096" w14:textId="77777777" w:rsidR="00AC7E3A" w:rsidRPr="0028240A" w:rsidRDefault="00AC7E3A" w:rsidP="008438B9">
      <w:pPr>
        <w:pStyle w:val="Zwykytekst"/>
        <w:numPr>
          <w:ilvl w:val="0"/>
          <w:numId w:val="55"/>
        </w:numPr>
        <w:ind w:left="851"/>
        <w:jc w:val="both"/>
        <w:rPr>
          <w:rFonts w:ascii="Times New Roman" w:eastAsia="MS Mincho" w:hAnsi="Times New Roman"/>
          <w:sz w:val="24"/>
        </w:rPr>
      </w:pPr>
      <w:proofErr w:type="gramStart"/>
      <w:r w:rsidRPr="0028240A">
        <w:rPr>
          <w:rFonts w:ascii="Times New Roman" w:eastAsia="MS Mincho" w:hAnsi="Times New Roman"/>
          <w:sz w:val="24"/>
        </w:rPr>
        <w:t>kontrolą</w:t>
      </w:r>
      <w:proofErr w:type="gramEnd"/>
      <w:r w:rsidRPr="0028240A">
        <w:rPr>
          <w:rFonts w:ascii="Times New Roman" w:eastAsia="MS Mincho" w:hAnsi="Times New Roman"/>
          <w:sz w:val="24"/>
        </w:rPr>
        <w:t xml:space="preserve"> podatkową w zakresie określonym odrębnymi przepisami,</w:t>
      </w:r>
    </w:p>
    <w:p w14:paraId="303A643B" w14:textId="77777777" w:rsidR="00AC7E3A" w:rsidRPr="0028240A" w:rsidRDefault="00AC7E3A" w:rsidP="008438B9">
      <w:pPr>
        <w:pStyle w:val="Zwykytekst"/>
        <w:numPr>
          <w:ilvl w:val="0"/>
          <w:numId w:val="55"/>
        </w:numPr>
        <w:ind w:left="851"/>
        <w:jc w:val="both"/>
        <w:rPr>
          <w:rFonts w:ascii="Times New Roman" w:eastAsia="MS Mincho" w:hAnsi="Times New Roman"/>
          <w:sz w:val="24"/>
        </w:rPr>
      </w:pPr>
      <w:proofErr w:type="gramStart"/>
      <w:r w:rsidRPr="0028240A">
        <w:rPr>
          <w:rFonts w:ascii="Times New Roman" w:eastAsia="MS Mincho" w:hAnsi="Times New Roman"/>
          <w:sz w:val="24"/>
        </w:rPr>
        <w:t>nadzorem</w:t>
      </w:r>
      <w:proofErr w:type="gramEnd"/>
      <w:r w:rsidRPr="0028240A">
        <w:rPr>
          <w:rFonts w:ascii="Times New Roman" w:eastAsia="MS Mincho" w:hAnsi="Times New Roman"/>
          <w:sz w:val="24"/>
        </w:rPr>
        <w:t xml:space="preserve"> nad egzekucją administracyjną podatków i opłat lokalnych.</w:t>
      </w:r>
    </w:p>
    <w:p w14:paraId="0BA6DD00" w14:textId="339E71DE" w:rsidR="006A68E4" w:rsidRDefault="00AC7E3A" w:rsidP="008438B9">
      <w:pPr>
        <w:pStyle w:val="Zwykytekst"/>
        <w:numPr>
          <w:ilvl w:val="1"/>
          <w:numId w:val="23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Prowadzenie spraw w zakresie należności podatkowych, dla których </w:t>
      </w:r>
      <w:proofErr w:type="gramStart"/>
      <w:r w:rsidRPr="0028240A">
        <w:rPr>
          <w:rFonts w:ascii="Times New Roman" w:eastAsia="MS Mincho" w:hAnsi="Times New Roman"/>
          <w:sz w:val="24"/>
        </w:rPr>
        <w:t>organem  podatkowym</w:t>
      </w:r>
      <w:proofErr w:type="gramEnd"/>
      <w:r w:rsidRPr="0028240A">
        <w:rPr>
          <w:rFonts w:ascii="Times New Roman" w:eastAsia="MS Mincho" w:hAnsi="Times New Roman"/>
          <w:sz w:val="24"/>
        </w:rPr>
        <w:t xml:space="preserve">  są urzędy skarbowe, a które stanowią dochody podatkowe budżetu Gminy.</w:t>
      </w:r>
    </w:p>
    <w:p w14:paraId="2C7EE11E" w14:textId="77777777" w:rsidR="006A68E4" w:rsidRDefault="00AC7E3A" w:rsidP="008438B9">
      <w:pPr>
        <w:pStyle w:val="Zwykytekst"/>
        <w:numPr>
          <w:ilvl w:val="1"/>
          <w:numId w:val="23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6A68E4">
        <w:rPr>
          <w:rFonts w:ascii="Times New Roman" w:eastAsia="MS Mincho" w:hAnsi="Times New Roman"/>
          <w:sz w:val="24"/>
        </w:rPr>
        <w:t xml:space="preserve">Przygotowywanie projektów uchwał Rady w sprawach wprowadzenia lub </w:t>
      </w:r>
      <w:proofErr w:type="gramStart"/>
      <w:r w:rsidRPr="006A68E4">
        <w:rPr>
          <w:rFonts w:ascii="Times New Roman" w:eastAsia="MS Mincho" w:hAnsi="Times New Roman"/>
          <w:sz w:val="24"/>
        </w:rPr>
        <w:t>ustalenia    wysokości</w:t>
      </w:r>
      <w:proofErr w:type="gramEnd"/>
      <w:r w:rsidRPr="006A68E4">
        <w:rPr>
          <w:rFonts w:ascii="Times New Roman" w:eastAsia="MS Mincho" w:hAnsi="Times New Roman"/>
          <w:sz w:val="24"/>
        </w:rPr>
        <w:t xml:space="preserve"> stawek podatków i opłat, zastrzeżonych do właściwości Rady.</w:t>
      </w:r>
    </w:p>
    <w:p w14:paraId="361D15C6" w14:textId="77777777" w:rsidR="006A68E4" w:rsidRDefault="00AC7E3A" w:rsidP="008438B9">
      <w:pPr>
        <w:pStyle w:val="Zwykytekst"/>
        <w:numPr>
          <w:ilvl w:val="1"/>
          <w:numId w:val="23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6A68E4">
        <w:rPr>
          <w:rFonts w:ascii="Times New Roman" w:eastAsia="MS Mincho" w:hAnsi="Times New Roman"/>
          <w:sz w:val="24"/>
        </w:rPr>
        <w:t xml:space="preserve">Organizowanie i nadzór inkasa należności podatkowych i niepodatkowych </w:t>
      </w:r>
      <w:proofErr w:type="gramStart"/>
      <w:r w:rsidRPr="006A68E4">
        <w:rPr>
          <w:rFonts w:ascii="Times New Roman" w:eastAsia="MS Mincho" w:hAnsi="Times New Roman"/>
          <w:sz w:val="24"/>
        </w:rPr>
        <w:t>pobieranych   przez</w:t>
      </w:r>
      <w:proofErr w:type="gramEnd"/>
      <w:r w:rsidRPr="006A68E4">
        <w:rPr>
          <w:rFonts w:ascii="Times New Roman" w:eastAsia="MS Mincho" w:hAnsi="Times New Roman"/>
          <w:sz w:val="24"/>
        </w:rPr>
        <w:t xml:space="preserve"> inkasentów.</w:t>
      </w:r>
    </w:p>
    <w:p w14:paraId="00A53F46" w14:textId="77777777" w:rsidR="006A68E4" w:rsidRDefault="00AC7E3A" w:rsidP="008438B9">
      <w:pPr>
        <w:pStyle w:val="Zwykytekst"/>
        <w:numPr>
          <w:ilvl w:val="1"/>
          <w:numId w:val="23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6A68E4">
        <w:rPr>
          <w:rFonts w:ascii="Times New Roman" w:eastAsia="MS Mincho" w:hAnsi="Times New Roman"/>
          <w:sz w:val="24"/>
        </w:rPr>
        <w:t>Wydawanie zaświadczeń o stanie majątkowym oraz o nie zaleganiu w podatkach i opłatach lokalnych.</w:t>
      </w:r>
    </w:p>
    <w:p w14:paraId="7347C0CA" w14:textId="77777777" w:rsidR="006A68E4" w:rsidRDefault="00AC7E3A" w:rsidP="008438B9">
      <w:pPr>
        <w:pStyle w:val="Zwykytekst"/>
        <w:numPr>
          <w:ilvl w:val="1"/>
          <w:numId w:val="23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6A68E4">
        <w:rPr>
          <w:rFonts w:ascii="Times New Roman" w:eastAsia="MS Mincho" w:hAnsi="Times New Roman"/>
          <w:sz w:val="24"/>
        </w:rPr>
        <w:t>Sporządzanie sprawozdań dotyczących spraw podatkowych oraz sprawozdań o udzielonej pomocy publicznej dla przedsiębiorców.</w:t>
      </w:r>
    </w:p>
    <w:p w14:paraId="12E70408" w14:textId="77777777" w:rsidR="006A68E4" w:rsidRDefault="00AC7E3A" w:rsidP="008438B9">
      <w:pPr>
        <w:pStyle w:val="Zwykytekst"/>
        <w:numPr>
          <w:ilvl w:val="1"/>
          <w:numId w:val="23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6A68E4">
        <w:rPr>
          <w:rFonts w:ascii="Times New Roman" w:eastAsia="MS Mincho" w:hAnsi="Times New Roman"/>
          <w:sz w:val="24"/>
        </w:rPr>
        <w:t>Weryfikacja wniosków dotyczących funduszu sołeckiego.</w:t>
      </w:r>
    </w:p>
    <w:p w14:paraId="6234EC6D" w14:textId="77777777" w:rsidR="006A68E4" w:rsidRDefault="00AC7E3A" w:rsidP="008438B9">
      <w:pPr>
        <w:pStyle w:val="Zwykytekst"/>
        <w:numPr>
          <w:ilvl w:val="1"/>
          <w:numId w:val="23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6A68E4">
        <w:rPr>
          <w:rFonts w:ascii="Times New Roman" w:eastAsia="MS Mincho" w:hAnsi="Times New Roman"/>
          <w:sz w:val="24"/>
        </w:rPr>
        <w:t>Dokonywanie zabezpieczenia wykonania zobowiązań podatkowych (ustanowienia hipotek przymusowych, zastawów skarbowych itp.).</w:t>
      </w:r>
    </w:p>
    <w:p w14:paraId="64C2D4D6" w14:textId="2BF146C6" w:rsidR="00AC7E3A" w:rsidRPr="006A68E4" w:rsidRDefault="00AC7E3A" w:rsidP="008438B9">
      <w:pPr>
        <w:pStyle w:val="Zwykytekst"/>
        <w:numPr>
          <w:ilvl w:val="1"/>
          <w:numId w:val="23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6A68E4">
        <w:rPr>
          <w:rFonts w:ascii="Times New Roman" w:eastAsia="MS Mincho" w:hAnsi="Times New Roman"/>
          <w:sz w:val="24"/>
        </w:rPr>
        <w:t>Dokonywanie zwrotów nadpłaconych i nienależnie zapłaconych podatków i opłat lokalnych.</w:t>
      </w:r>
    </w:p>
    <w:p w14:paraId="216C00BE" w14:textId="77777777" w:rsidR="00AC7E3A" w:rsidRPr="0028240A" w:rsidRDefault="00AC7E3A" w:rsidP="00AC7E3A">
      <w:pPr>
        <w:pStyle w:val="Zwykytekst"/>
        <w:ind w:left="709" w:hanging="349"/>
        <w:rPr>
          <w:rFonts w:ascii="Times New Roman" w:eastAsia="MS Mincho" w:hAnsi="Times New Roman"/>
          <w:sz w:val="24"/>
        </w:rPr>
      </w:pPr>
    </w:p>
    <w:p w14:paraId="119C62D4" w14:textId="79BF41D0" w:rsidR="00AC7E3A" w:rsidRPr="0028240A" w:rsidRDefault="006A68E4" w:rsidP="006A68E4">
      <w:pPr>
        <w:pStyle w:val="Zwykytekst"/>
        <w:ind w:left="142" w:hanging="142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bCs/>
          <w:sz w:val="24"/>
          <w:u w:val="single"/>
        </w:rPr>
        <w:t>W</w:t>
      </w:r>
      <w:r w:rsidR="00AC7E3A" w:rsidRPr="0028240A">
        <w:rPr>
          <w:rFonts w:ascii="Times New Roman" w:eastAsia="MS Mincho" w:hAnsi="Times New Roman"/>
          <w:b/>
          <w:bCs/>
          <w:sz w:val="24"/>
          <w:u w:val="single"/>
        </w:rPr>
        <w:t xml:space="preserve"> zakresie ochrony środowiska</w:t>
      </w:r>
      <w:r w:rsidR="00AC7E3A" w:rsidRPr="0028240A">
        <w:rPr>
          <w:rFonts w:ascii="Times New Roman" w:eastAsia="MS Mincho" w:hAnsi="Times New Roman"/>
          <w:sz w:val="24"/>
        </w:rPr>
        <w:t>:</w:t>
      </w:r>
    </w:p>
    <w:p w14:paraId="37880FF2" w14:textId="77777777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Realizacja zadań wynikających z ustawy o udostępnianiu informacji o środowisku i jego ochronie, udziale społeczeństwa w ochronie środowiska oraz o ocenach oddziaływania na środowisko, ustawy o odpadach, ustawy prawo geologiczne i górnicze oraz ustawy prawo wodne. </w:t>
      </w:r>
    </w:p>
    <w:p w14:paraId="79D881D7" w14:textId="77777777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Realizacja zadań wynikających z ustawy prawo ochrony środowiska i ustawy o ochronie przyrody.</w:t>
      </w:r>
    </w:p>
    <w:p w14:paraId="01FA0786" w14:textId="77777777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Przygotowanie i wydawanie decyzji administracyjnych lub opinii związanych z przepisami ustawy prawo ochrony środowiska, o ochronie przyrody, utrzymaniu porządku i czystości w gminach, ustawy o odpadach oraz innych przepisów prawa związanych z ochroną środowiska.</w:t>
      </w:r>
    </w:p>
    <w:p w14:paraId="6FFF613D" w14:textId="77777777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Współdziałanie z innymi jednostkami organizacyjnymi w zakresie lokalizacji inwestycji szkodliwych lub mogących pogorszyć stan środowiska.</w:t>
      </w:r>
    </w:p>
    <w:p w14:paraId="33425EE5" w14:textId="77777777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lastRenderedPageBreak/>
        <w:t>Rozpatrywanie skarg, wniosków i wydawanie opinii dotyczących oceny oddziaływania na środowisko przedsięwzięć realizowanych na terenie Gminy.</w:t>
      </w:r>
    </w:p>
    <w:p w14:paraId="143F39CE" w14:textId="77777777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Podejmowanie działań administracyjnych i organizacyjnych celem zapobiegania i likwidacji zagrożeń dla środowiska.</w:t>
      </w:r>
    </w:p>
    <w:p w14:paraId="589959AB" w14:textId="77777777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Upowszechnianie informacji o stanie środowiska naturalnego Gminy.</w:t>
      </w:r>
    </w:p>
    <w:p w14:paraId="0E11DA0E" w14:textId="77777777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Przeprowadzanie procedur związanych z wydawaniem decyzji środowiskowych dla przedsięwzięć mogących znacząco oddziaływać na środowisko.</w:t>
      </w:r>
    </w:p>
    <w:p w14:paraId="5DE6F1E6" w14:textId="77777777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Opiniowanie spraw związanych z pozyskiwaniem i eksploatacją kopalin występujących na terenie Gminy.</w:t>
      </w:r>
    </w:p>
    <w:p w14:paraId="7FDAE1D6" w14:textId="77777777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Wydawanie decyzji w zakresie prowadzenia działalności gospodarczej, związanej z usuwaniem nieczystości płynnych wraz z kontrolą realizacji wydanych pozwoleń.</w:t>
      </w:r>
    </w:p>
    <w:p w14:paraId="0B16D46B" w14:textId="77777777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Prowadzenie spraw związanych z wycinką i </w:t>
      </w:r>
      <w:proofErr w:type="spellStart"/>
      <w:r w:rsidRPr="0028240A">
        <w:rPr>
          <w:rFonts w:ascii="Times New Roman" w:eastAsia="MS Mincho" w:hAnsi="Times New Roman"/>
          <w:sz w:val="24"/>
        </w:rPr>
        <w:t>nasadzeniami</w:t>
      </w:r>
      <w:proofErr w:type="spellEnd"/>
      <w:r w:rsidRPr="0028240A">
        <w:rPr>
          <w:rFonts w:ascii="Times New Roman" w:eastAsia="MS Mincho" w:hAnsi="Times New Roman"/>
          <w:sz w:val="24"/>
        </w:rPr>
        <w:t xml:space="preserve"> drzew. </w:t>
      </w:r>
    </w:p>
    <w:p w14:paraId="05DFC226" w14:textId="77777777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Upowszechnianie wśród mieszkańców Gminy wiedzy w zakresie ochrony środowiska.</w:t>
      </w:r>
    </w:p>
    <w:p w14:paraId="7427E4E6" w14:textId="577746A0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Prowadzenie edukacji ekologicznej w zakresie ochrony środowiska, ochrony przyrody </w:t>
      </w:r>
      <w:r w:rsidR="00BC6E85">
        <w:rPr>
          <w:rFonts w:ascii="Times New Roman" w:eastAsia="MS Mincho" w:hAnsi="Times New Roman"/>
          <w:sz w:val="24"/>
        </w:rPr>
        <w:br/>
      </w:r>
      <w:r w:rsidRPr="0028240A">
        <w:rPr>
          <w:rFonts w:ascii="Times New Roman" w:eastAsia="MS Mincho" w:hAnsi="Times New Roman"/>
          <w:sz w:val="24"/>
        </w:rPr>
        <w:t>i gospodarki odpadami.</w:t>
      </w:r>
    </w:p>
    <w:p w14:paraId="39853521" w14:textId="77777777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Prowadzenie rachunkowości podatkowej (odpady komunalne), windykacja oraz sporządzanie sprawozdawczości w tym zakresie.</w:t>
      </w:r>
    </w:p>
    <w:p w14:paraId="46540A48" w14:textId="77777777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Realizacja zadań wynikających z ustawy o utrzymaniu czystości i porządku w gminach.</w:t>
      </w:r>
    </w:p>
    <w:p w14:paraId="211B3716" w14:textId="77777777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Prowadzenie rejestru działalności regulowanej w zakresie odbierania odpadów komunalnych.</w:t>
      </w:r>
    </w:p>
    <w:p w14:paraId="2C1D130C" w14:textId="77777777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Nadzór i kontrola realizacji regulaminu utrzymania czystości i porządku w Gminie.</w:t>
      </w:r>
    </w:p>
    <w:p w14:paraId="727074D8" w14:textId="15DD4AA9" w:rsidR="00AC7E3A" w:rsidRPr="0028240A" w:rsidRDefault="00AC7E3A" w:rsidP="008438B9">
      <w:pPr>
        <w:pStyle w:val="Zwykytekst"/>
        <w:numPr>
          <w:ilvl w:val="0"/>
          <w:numId w:val="56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Prowadzenie ewidencji zawartych umów w zakresie gospodarki ściekowej oraz egzekwowanie od mieszkańców i podmiotów gospodarczych stosowania się </w:t>
      </w:r>
      <w:proofErr w:type="gramStart"/>
      <w:r w:rsidRPr="0028240A">
        <w:rPr>
          <w:rFonts w:ascii="Times New Roman" w:eastAsia="MS Mincho" w:hAnsi="Times New Roman"/>
          <w:sz w:val="24"/>
        </w:rPr>
        <w:t>do  przepisów</w:t>
      </w:r>
      <w:proofErr w:type="gramEnd"/>
      <w:r w:rsidRPr="0028240A">
        <w:rPr>
          <w:rFonts w:ascii="Times New Roman" w:eastAsia="MS Mincho" w:hAnsi="Times New Roman"/>
          <w:sz w:val="24"/>
        </w:rPr>
        <w:t xml:space="preserve"> szczególnych, wynikających z ustawy o utrzymaniu czystości i porządku oraz uchwał Rady Miejskiej </w:t>
      </w:r>
      <w:r w:rsidR="00BC6E85">
        <w:rPr>
          <w:rFonts w:ascii="Times New Roman" w:eastAsia="MS Mincho" w:hAnsi="Times New Roman"/>
          <w:sz w:val="24"/>
        </w:rPr>
        <w:br/>
      </w:r>
      <w:r w:rsidRPr="0028240A">
        <w:rPr>
          <w:rFonts w:ascii="Times New Roman" w:eastAsia="MS Mincho" w:hAnsi="Times New Roman"/>
          <w:sz w:val="24"/>
        </w:rPr>
        <w:t>w Sulejowie.</w:t>
      </w:r>
    </w:p>
    <w:p w14:paraId="5C723483" w14:textId="77777777" w:rsidR="00AC7E3A" w:rsidRDefault="00AC7E3A" w:rsidP="006A68E4">
      <w:pPr>
        <w:pStyle w:val="Zwykytekst"/>
        <w:ind w:left="426" w:hanging="360"/>
        <w:rPr>
          <w:rFonts w:ascii="Times New Roman" w:eastAsia="MS Mincho" w:hAnsi="Times New Roman"/>
          <w:b/>
          <w:bCs/>
          <w:sz w:val="24"/>
        </w:rPr>
      </w:pPr>
    </w:p>
    <w:p w14:paraId="4F1C8B2A" w14:textId="2FA1CCB3" w:rsidR="006A68E4" w:rsidRDefault="006A68E4" w:rsidP="006A68E4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r w:rsidRPr="00AC7E3A">
        <w:rPr>
          <w:rFonts w:ascii="Times New Roman" w:eastAsia="MS Mincho" w:hAnsi="Times New Roman"/>
          <w:b/>
          <w:bCs/>
          <w:sz w:val="24"/>
        </w:rPr>
        <w:t>§ 1</w:t>
      </w:r>
      <w:r>
        <w:rPr>
          <w:rFonts w:ascii="Times New Roman" w:eastAsia="MS Mincho" w:hAnsi="Times New Roman"/>
          <w:b/>
          <w:bCs/>
          <w:sz w:val="24"/>
        </w:rPr>
        <w:t>7</w:t>
      </w:r>
    </w:p>
    <w:p w14:paraId="18432099" w14:textId="77777777" w:rsidR="006A68E4" w:rsidRPr="00707B2A" w:rsidRDefault="006A68E4" w:rsidP="006A68E4">
      <w:pPr>
        <w:pStyle w:val="Zwykytekst"/>
        <w:jc w:val="both"/>
        <w:rPr>
          <w:rFonts w:ascii="Times New Roman" w:eastAsia="MS Mincho" w:hAnsi="Times New Roman"/>
          <w:b/>
          <w:bCs/>
          <w:sz w:val="24"/>
        </w:rPr>
      </w:pPr>
      <w:r w:rsidRPr="00707B2A">
        <w:rPr>
          <w:rFonts w:ascii="Times New Roman" w:eastAsia="MS Mincho" w:hAnsi="Times New Roman"/>
          <w:b/>
          <w:bCs/>
          <w:sz w:val="24"/>
        </w:rPr>
        <w:t xml:space="preserve">Do zadań </w:t>
      </w:r>
      <w:r>
        <w:rPr>
          <w:rFonts w:ascii="Times New Roman" w:eastAsia="MS Mincho" w:hAnsi="Times New Roman"/>
          <w:b/>
          <w:bCs/>
          <w:sz w:val="24"/>
        </w:rPr>
        <w:t xml:space="preserve">REFERATU </w:t>
      </w:r>
      <w:r w:rsidRPr="0028240A">
        <w:rPr>
          <w:rFonts w:ascii="Times New Roman" w:eastAsia="MS Mincho" w:hAnsi="Times New Roman"/>
          <w:b/>
          <w:bCs/>
          <w:sz w:val="24"/>
        </w:rPr>
        <w:t>USC, SPRAW OBYWATELSKICH I OBSŁUGI MIESZKAŃCÓW</w:t>
      </w:r>
      <w:r w:rsidRPr="00707B2A">
        <w:rPr>
          <w:rFonts w:ascii="Times New Roman" w:eastAsia="MS Mincho" w:hAnsi="Times New Roman"/>
          <w:b/>
          <w:bCs/>
          <w:sz w:val="24"/>
        </w:rPr>
        <w:t xml:space="preserve"> należy w szczególności:</w:t>
      </w:r>
    </w:p>
    <w:p w14:paraId="620C565A" w14:textId="77777777" w:rsidR="006A68E4" w:rsidRDefault="006A68E4" w:rsidP="006A68E4">
      <w:pPr>
        <w:pStyle w:val="Zwykytekst"/>
        <w:rPr>
          <w:rFonts w:ascii="Times New Roman" w:eastAsia="MS Mincho" w:hAnsi="Times New Roman"/>
          <w:b/>
          <w:bCs/>
          <w:sz w:val="24"/>
          <w:u w:val="single"/>
        </w:rPr>
      </w:pPr>
      <w:r w:rsidRPr="0028240A">
        <w:rPr>
          <w:rFonts w:ascii="Times New Roman" w:eastAsia="MS Mincho" w:hAnsi="Times New Roman"/>
          <w:b/>
          <w:bCs/>
          <w:sz w:val="24"/>
          <w:u w:val="single"/>
        </w:rPr>
        <w:t>W zakresie Urzędu Stanu Cywilnego</w:t>
      </w:r>
    </w:p>
    <w:p w14:paraId="21A954BE" w14:textId="77777777" w:rsidR="006A68E4" w:rsidRDefault="006A68E4" w:rsidP="008438B9">
      <w:pPr>
        <w:pStyle w:val="Zwykytekst"/>
        <w:numPr>
          <w:ilvl w:val="0"/>
          <w:numId w:val="69"/>
        </w:numPr>
        <w:ind w:left="426"/>
        <w:rPr>
          <w:rFonts w:ascii="Times New Roman" w:eastAsia="MS Mincho" w:hAnsi="Times New Roman"/>
          <w:b/>
          <w:bCs/>
          <w:sz w:val="24"/>
          <w:u w:val="single"/>
        </w:rPr>
      </w:pPr>
      <w:r w:rsidRPr="0028240A">
        <w:rPr>
          <w:rFonts w:ascii="Times New Roman" w:eastAsia="MS Mincho" w:hAnsi="Times New Roman"/>
          <w:sz w:val="24"/>
        </w:rPr>
        <w:t>Rejestracja stanu cywilnego.</w:t>
      </w:r>
    </w:p>
    <w:p w14:paraId="3C7AA092" w14:textId="77777777" w:rsidR="006A68E4" w:rsidRDefault="006A68E4" w:rsidP="008438B9">
      <w:pPr>
        <w:pStyle w:val="Zwykytekst"/>
        <w:numPr>
          <w:ilvl w:val="0"/>
          <w:numId w:val="69"/>
        </w:numPr>
        <w:ind w:left="426"/>
        <w:rPr>
          <w:rFonts w:ascii="Times New Roman" w:eastAsia="MS Mincho" w:hAnsi="Times New Roman"/>
          <w:b/>
          <w:bCs/>
          <w:sz w:val="24"/>
          <w:u w:val="single"/>
        </w:rPr>
      </w:pPr>
      <w:r w:rsidRPr="006A68E4">
        <w:rPr>
          <w:rFonts w:ascii="Times New Roman" w:eastAsia="MS Mincho" w:hAnsi="Times New Roman"/>
          <w:sz w:val="24"/>
        </w:rPr>
        <w:t>Prowadzenie akt zbiorowych rejestracji stanu cywilnego.</w:t>
      </w:r>
    </w:p>
    <w:p w14:paraId="5005B90D" w14:textId="77777777" w:rsidR="006A68E4" w:rsidRDefault="006A68E4" w:rsidP="008438B9">
      <w:pPr>
        <w:pStyle w:val="Zwykytekst"/>
        <w:numPr>
          <w:ilvl w:val="0"/>
          <w:numId w:val="69"/>
        </w:numPr>
        <w:ind w:left="426"/>
        <w:rPr>
          <w:rFonts w:ascii="Times New Roman" w:eastAsia="MS Mincho" w:hAnsi="Times New Roman"/>
          <w:b/>
          <w:bCs/>
          <w:sz w:val="24"/>
          <w:u w:val="single"/>
        </w:rPr>
      </w:pPr>
      <w:r w:rsidRPr="006A68E4">
        <w:rPr>
          <w:rFonts w:ascii="Times New Roman" w:eastAsia="MS Mincho" w:hAnsi="Times New Roman"/>
          <w:sz w:val="24"/>
        </w:rPr>
        <w:t>Przyjmowanie oświadczeń woli mających wpływ na stan cywilny.</w:t>
      </w:r>
    </w:p>
    <w:p w14:paraId="27610957" w14:textId="77777777" w:rsidR="006A68E4" w:rsidRDefault="006A68E4" w:rsidP="008438B9">
      <w:pPr>
        <w:pStyle w:val="Zwykytekst"/>
        <w:numPr>
          <w:ilvl w:val="0"/>
          <w:numId w:val="69"/>
        </w:numPr>
        <w:ind w:left="426"/>
        <w:rPr>
          <w:rFonts w:ascii="Times New Roman" w:eastAsia="MS Mincho" w:hAnsi="Times New Roman"/>
          <w:b/>
          <w:bCs/>
          <w:sz w:val="24"/>
          <w:u w:val="single"/>
        </w:rPr>
      </w:pPr>
      <w:r w:rsidRPr="006A68E4">
        <w:rPr>
          <w:rFonts w:ascii="Times New Roman" w:eastAsia="MS Mincho" w:hAnsi="Times New Roman"/>
          <w:sz w:val="24"/>
        </w:rPr>
        <w:t xml:space="preserve">Wydawanie z rejestru stanu cywilnego: </w:t>
      </w:r>
    </w:p>
    <w:p w14:paraId="100532BD" w14:textId="77777777" w:rsidR="006A68E4" w:rsidRDefault="006A68E4" w:rsidP="008438B9">
      <w:pPr>
        <w:pStyle w:val="Zwykytekst"/>
        <w:numPr>
          <w:ilvl w:val="0"/>
          <w:numId w:val="70"/>
        </w:numPr>
        <w:ind w:left="851"/>
        <w:rPr>
          <w:rFonts w:ascii="Times New Roman" w:eastAsia="MS Mincho" w:hAnsi="Times New Roman"/>
          <w:b/>
          <w:bCs/>
          <w:sz w:val="24"/>
          <w:u w:val="single"/>
        </w:rPr>
      </w:pPr>
      <w:proofErr w:type="gramStart"/>
      <w:r w:rsidRPr="006A68E4">
        <w:rPr>
          <w:rFonts w:ascii="Times New Roman" w:eastAsia="MS Mincho" w:hAnsi="Times New Roman"/>
          <w:sz w:val="24"/>
        </w:rPr>
        <w:t>odpisów</w:t>
      </w:r>
      <w:proofErr w:type="gramEnd"/>
      <w:r w:rsidRPr="006A68E4">
        <w:rPr>
          <w:rFonts w:ascii="Times New Roman" w:eastAsia="MS Mincho" w:hAnsi="Times New Roman"/>
          <w:sz w:val="24"/>
        </w:rPr>
        <w:t xml:space="preserve"> zupełnych i odpisów skróconych aktów stanu cywilnego, </w:t>
      </w:r>
    </w:p>
    <w:p w14:paraId="3C58F69D" w14:textId="77777777" w:rsidR="006A68E4" w:rsidRDefault="006A68E4" w:rsidP="008438B9">
      <w:pPr>
        <w:pStyle w:val="Zwykytekst"/>
        <w:numPr>
          <w:ilvl w:val="0"/>
          <w:numId w:val="70"/>
        </w:numPr>
        <w:ind w:left="851"/>
        <w:rPr>
          <w:rFonts w:ascii="Times New Roman" w:eastAsia="MS Mincho" w:hAnsi="Times New Roman"/>
          <w:b/>
          <w:bCs/>
          <w:sz w:val="24"/>
          <w:u w:val="single"/>
        </w:rPr>
      </w:pPr>
      <w:proofErr w:type="gramStart"/>
      <w:r w:rsidRPr="006A68E4">
        <w:rPr>
          <w:rFonts w:ascii="Times New Roman" w:eastAsia="MS Mincho" w:hAnsi="Times New Roman"/>
          <w:sz w:val="24"/>
        </w:rPr>
        <w:t>zaświadczeń</w:t>
      </w:r>
      <w:proofErr w:type="gramEnd"/>
      <w:r w:rsidRPr="006A68E4">
        <w:rPr>
          <w:rFonts w:ascii="Times New Roman" w:eastAsia="MS Mincho" w:hAnsi="Times New Roman"/>
          <w:sz w:val="24"/>
        </w:rPr>
        <w:t xml:space="preserve"> o zamieszczonych lub niezamieszczonych w rejestrze stanu cywilnego danych dotyczących wskazanej osoby, </w:t>
      </w:r>
    </w:p>
    <w:p w14:paraId="4DD20614" w14:textId="77777777" w:rsidR="006A68E4" w:rsidRDefault="006A68E4" w:rsidP="008438B9">
      <w:pPr>
        <w:pStyle w:val="Zwykytekst"/>
        <w:numPr>
          <w:ilvl w:val="0"/>
          <w:numId w:val="70"/>
        </w:numPr>
        <w:ind w:left="851"/>
        <w:rPr>
          <w:rFonts w:ascii="Times New Roman" w:eastAsia="MS Mincho" w:hAnsi="Times New Roman"/>
          <w:b/>
          <w:bCs/>
          <w:sz w:val="24"/>
          <w:u w:val="single"/>
        </w:rPr>
      </w:pPr>
      <w:proofErr w:type="gramStart"/>
      <w:r w:rsidRPr="006A68E4">
        <w:rPr>
          <w:rFonts w:ascii="Times New Roman" w:eastAsia="MS Mincho" w:hAnsi="Times New Roman"/>
          <w:sz w:val="24"/>
        </w:rPr>
        <w:t>zaświadczeń</w:t>
      </w:r>
      <w:proofErr w:type="gramEnd"/>
      <w:r w:rsidRPr="006A68E4">
        <w:rPr>
          <w:rFonts w:ascii="Times New Roman" w:eastAsia="MS Mincho" w:hAnsi="Times New Roman"/>
          <w:sz w:val="24"/>
        </w:rPr>
        <w:t xml:space="preserve"> o stanie cywilnym.</w:t>
      </w:r>
    </w:p>
    <w:p w14:paraId="2CD8326E" w14:textId="77777777" w:rsidR="006A68E4" w:rsidRDefault="006A68E4" w:rsidP="008438B9">
      <w:pPr>
        <w:pStyle w:val="Zwykytekst"/>
        <w:numPr>
          <w:ilvl w:val="0"/>
          <w:numId w:val="69"/>
        </w:numPr>
        <w:ind w:left="426"/>
        <w:rPr>
          <w:rFonts w:ascii="Times New Roman" w:eastAsia="MS Mincho" w:hAnsi="Times New Roman"/>
          <w:b/>
          <w:bCs/>
          <w:sz w:val="24"/>
          <w:u w:val="single"/>
        </w:rPr>
      </w:pPr>
      <w:r w:rsidRPr="006A68E4">
        <w:rPr>
          <w:rFonts w:ascii="Times New Roman" w:eastAsia="MS Mincho" w:hAnsi="Times New Roman"/>
          <w:sz w:val="24"/>
        </w:rPr>
        <w:t>Wprowadzanie do rejestru stanu cywilnego archiwalnych aktów stanu cywilnego.</w:t>
      </w:r>
    </w:p>
    <w:p w14:paraId="7C8643FD" w14:textId="77777777" w:rsidR="006A68E4" w:rsidRDefault="006A68E4" w:rsidP="008438B9">
      <w:pPr>
        <w:pStyle w:val="Zwykytekst"/>
        <w:numPr>
          <w:ilvl w:val="0"/>
          <w:numId w:val="69"/>
        </w:numPr>
        <w:ind w:left="426"/>
        <w:rPr>
          <w:rFonts w:ascii="Times New Roman" w:eastAsia="MS Mincho" w:hAnsi="Times New Roman"/>
          <w:b/>
          <w:bCs/>
          <w:sz w:val="24"/>
          <w:u w:val="single"/>
        </w:rPr>
      </w:pPr>
      <w:r w:rsidRPr="006A68E4">
        <w:rPr>
          <w:rFonts w:ascii="Times New Roman" w:eastAsia="MS Mincho" w:hAnsi="Times New Roman"/>
          <w:sz w:val="24"/>
        </w:rPr>
        <w:t>Wydawanie decyzji o zmianie imion i nazwisk.</w:t>
      </w:r>
    </w:p>
    <w:p w14:paraId="39BC108D" w14:textId="77777777" w:rsidR="006A68E4" w:rsidRDefault="006A68E4" w:rsidP="008438B9">
      <w:pPr>
        <w:pStyle w:val="Zwykytekst"/>
        <w:numPr>
          <w:ilvl w:val="0"/>
          <w:numId w:val="69"/>
        </w:numPr>
        <w:ind w:left="426"/>
        <w:jc w:val="both"/>
        <w:rPr>
          <w:rFonts w:ascii="Times New Roman" w:eastAsia="MS Mincho" w:hAnsi="Times New Roman"/>
          <w:b/>
          <w:bCs/>
          <w:sz w:val="24"/>
          <w:u w:val="single"/>
        </w:rPr>
      </w:pPr>
      <w:r w:rsidRPr="006A68E4">
        <w:rPr>
          <w:rFonts w:ascii="Times New Roman" w:eastAsia="MS Mincho" w:hAnsi="Times New Roman"/>
          <w:sz w:val="24"/>
        </w:rPr>
        <w:t>Przekazywanie ksiąg stanu cywilnego do Archiwum Państwowego, dla których zakończył się okres przechowywania przez tut. Urząd.</w:t>
      </w:r>
    </w:p>
    <w:p w14:paraId="628C775F" w14:textId="77777777" w:rsidR="006A68E4" w:rsidRDefault="006A68E4" w:rsidP="008438B9">
      <w:pPr>
        <w:pStyle w:val="Zwykytekst"/>
        <w:numPr>
          <w:ilvl w:val="0"/>
          <w:numId w:val="69"/>
        </w:numPr>
        <w:ind w:left="426"/>
        <w:jc w:val="both"/>
        <w:rPr>
          <w:rFonts w:ascii="Times New Roman" w:eastAsia="MS Mincho" w:hAnsi="Times New Roman"/>
          <w:b/>
          <w:bCs/>
          <w:sz w:val="24"/>
          <w:u w:val="single"/>
        </w:rPr>
      </w:pPr>
      <w:r w:rsidRPr="006A68E4">
        <w:rPr>
          <w:rFonts w:ascii="Times New Roman" w:eastAsia="MS Mincho" w:hAnsi="Times New Roman"/>
          <w:sz w:val="24"/>
        </w:rPr>
        <w:t>Występowanie o nadanie, nadawanie numeru PESEL oraz aktualizacja danych i usuwanie niezgodności w rejestrze PESEL.</w:t>
      </w:r>
    </w:p>
    <w:p w14:paraId="0528B0F7" w14:textId="0519AD34" w:rsidR="006A68E4" w:rsidRDefault="006A68E4" w:rsidP="008438B9">
      <w:pPr>
        <w:pStyle w:val="Zwykytekst"/>
        <w:numPr>
          <w:ilvl w:val="0"/>
          <w:numId w:val="69"/>
        </w:numPr>
        <w:ind w:left="426"/>
        <w:jc w:val="both"/>
        <w:rPr>
          <w:rFonts w:ascii="Times New Roman" w:eastAsia="MS Mincho" w:hAnsi="Times New Roman"/>
          <w:b/>
          <w:bCs/>
          <w:sz w:val="24"/>
          <w:u w:val="single"/>
        </w:rPr>
      </w:pPr>
      <w:r w:rsidRPr="006A68E4">
        <w:rPr>
          <w:rFonts w:ascii="Times New Roman" w:eastAsia="MS Mincho" w:hAnsi="Times New Roman"/>
          <w:sz w:val="24"/>
        </w:rPr>
        <w:t xml:space="preserve">Przyjmowanie dokumentów i organizowanie jubileuszy długoletniego pożycia małżeńskiego </w:t>
      </w:r>
      <w:r>
        <w:rPr>
          <w:rFonts w:ascii="Times New Roman" w:eastAsia="MS Mincho" w:hAnsi="Times New Roman"/>
          <w:sz w:val="24"/>
        </w:rPr>
        <w:br/>
      </w:r>
      <w:r w:rsidRPr="006A68E4">
        <w:rPr>
          <w:rFonts w:ascii="Times New Roman" w:eastAsia="MS Mincho" w:hAnsi="Times New Roman"/>
          <w:sz w:val="24"/>
        </w:rPr>
        <w:t>100 –</w:t>
      </w:r>
      <w:proofErr w:type="spellStart"/>
      <w:r w:rsidRPr="006A68E4">
        <w:rPr>
          <w:rFonts w:ascii="Times New Roman" w:eastAsia="MS Mincho" w:hAnsi="Times New Roman"/>
          <w:sz w:val="24"/>
        </w:rPr>
        <w:t>lecia</w:t>
      </w:r>
      <w:proofErr w:type="spellEnd"/>
      <w:r w:rsidRPr="006A68E4">
        <w:rPr>
          <w:rFonts w:ascii="Times New Roman" w:eastAsia="MS Mincho" w:hAnsi="Times New Roman"/>
          <w:sz w:val="24"/>
        </w:rPr>
        <w:t xml:space="preserve"> urodzin.</w:t>
      </w:r>
    </w:p>
    <w:p w14:paraId="6767393F" w14:textId="77777777" w:rsidR="006A68E4" w:rsidRDefault="006A68E4" w:rsidP="008438B9">
      <w:pPr>
        <w:pStyle w:val="Zwykytekst"/>
        <w:numPr>
          <w:ilvl w:val="0"/>
          <w:numId w:val="69"/>
        </w:numPr>
        <w:ind w:left="426"/>
        <w:jc w:val="both"/>
        <w:rPr>
          <w:rFonts w:ascii="Times New Roman" w:eastAsia="MS Mincho" w:hAnsi="Times New Roman"/>
          <w:b/>
          <w:bCs/>
          <w:sz w:val="24"/>
          <w:u w:val="single"/>
        </w:rPr>
      </w:pPr>
      <w:r w:rsidRPr="006A68E4">
        <w:rPr>
          <w:rFonts w:ascii="Times New Roman" w:eastAsia="MS Mincho" w:hAnsi="Times New Roman"/>
          <w:sz w:val="24"/>
        </w:rPr>
        <w:t>Sporządzanie obowiązującej sprawozdawczości statystycznej z zakresu USC.</w:t>
      </w:r>
    </w:p>
    <w:p w14:paraId="43CFD656" w14:textId="77777777" w:rsidR="006A68E4" w:rsidRDefault="006A68E4" w:rsidP="008438B9">
      <w:pPr>
        <w:pStyle w:val="Zwykytekst"/>
        <w:numPr>
          <w:ilvl w:val="0"/>
          <w:numId w:val="69"/>
        </w:numPr>
        <w:ind w:left="426"/>
        <w:jc w:val="both"/>
        <w:rPr>
          <w:rFonts w:ascii="Times New Roman" w:eastAsia="MS Mincho" w:hAnsi="Times New Roman"/>
          <w:b/>
          <w:bCs/>
          <w:sz w:val="24"/>
          <w:u w:val="single"/>
        </w:rPr>
      </w:pPr>
      <w:r w:rsidRPr="006A68E4">
        <w:rPr>
          <w:rFonts w:ascii="Times New Roman" w:eastAsia="MS Mincho" w:hAnsi="Times New Roman"/>
          <w:sz w:val="24"/>
        </w:rPr>
        <w:t>Prowadzenie archiwum USC.</w:t>
      </w:r>
    </w:p>
    <w:p w14:paraId="6AD894A7" w14:textId="77777777" w:rsidR="006A68E4" w:rsidRDefault="006A68E4" w:rsidP="008438B9">
      <w:pPr>
        <w:pStyle w:val="Zwykytekst"/>
        <w:numPr>
          <w:ilvl w:val="0"/>
          <w:numId w:val="69"/>
        </w:numPr>
        <w:ind w:left="426"/>
        <w:jc w:val="both"/>
        <w:rPr>
          <w:rFonts w:ascii="Times New Roman" w:eastAsia="MS Mincho" w:hAnsi="Times New Roman"/>
          <w:b/>
          <w:bCs/>
          <w:sz w:val="24"/>
          <w:u w:val="single"/>
        </w:rPr>
      </w:pPr>
      <w:r w:rsidRPr="006A68E4">
        <w:rPr>
          <w:rFonts w:ascii="Times New Roman" w:eastAsia="MS Mincho" w:hAnsi="Times New Roman"/>
          <w:sz w:val="24"/>
        </w:rPr>
        <w:t>Prowadzenie archiwum zakładowego Urzędu.</w:t>
      </w:r>
    </w:p>
    <w:p w14:paraId="0C9100AE" w14:textId="15672699" w:rsidR="006A68E4" w:rsidRPr="006A68E4" w:rsidRDefault="006A68E4" w:rsidP="008438B9">
      <w:pPr>
        <w:pStyle w:val="Zwykytekst"/>
        <w:numPr>
          <w:ilvl w:val="0"/>
          <w:numId w:val="69"/>
        </w:numPr>
        <w:ind w:left="426"/>
        <w:jc w:val="both"/>
        <w:rPr>
          <w:rFonts w:ascii="Times New Roman" w:eastAsia="MS Mincho" w:hAnsi="Times New Roman"/>
          <w:b/>
          <w:bCs/>
          <w:sz w:val="24"/>
          <w:u w:val="single"/>
        </w:rPr>
      </w:pPr>
      <w:r w:rsidRPr="006A68E4">
        <w:rPr>
          <w:rFonts w:ascii="Times New Roman" w:eastAsia="MS Mincho" w:hAnsi="Times New Roman"/>
          <w:sz w:val="24"/>
        </w:rPr>
        <w:t>Sprawowanie nadzoru w zakresie prawidłowego prowadzenia akt w Urzędzie oraz</w:t>
      </w:r>
      <w:r>
        <w:rPr>
          <w:rFonts w:ascii="Times New Roman" w:eastAsia="MS Mincho" w:hAnsi="Times New Roman"/>
          <w:sz w:val="24"/>
        </w:rPr>
        <w:t xml:space="preserve"> </w:t>
      </w:r>
      <w:r w:rsidRPr="006A68E4">
        <w:rPr>
          <w:rFonts w:ascii="Times New Roman" w:eastAsia="MS Mincho" w:hAnsi="Times New Roman"/>
          <w:sz w:val="24"/>
        </w:rPr>
        <w:t>przestrzegania instrukcji kancelaryjnej.</w:t>
      </w:r>
    </w:p>
    <w:p w14:paraId="31D3BDC5" w14:textId="77777777" w:rsidR="006A68E4" w:rsidRDefault="006A68E4" w:rsidP="006A68E4">
      <w:pPr>
        <w:pStyle w:val="Zwykytekst"/>
        <w:rPr>
          <w:rFonts w:ascii="Times New Roman" w:eastAsia="MS Mincho" w:hAnsi="Times New Roman"/>
          <w:sz w:val="24"/>
        </w:rPr>
      </w:pPr>
    </w:p>
    <w:p w14:paraId="3682CE71" w14:textId="77777777" w:rsidR="000A1C88" w:rsidRDefault="000A1C88" w:rsidP="006A68E4">
      <w:pPr>
        <w:pStyle w:val="Zwykytekst"/>
        <w:rPr>
          <w:rFonts w:ascii="Times New Roman" w:eastAsia="MS Mincho" w:hAnsi="Times New Roman"/>
          <w:b/>
          <w:bCs/>
          <w:sz w:val="24"/>
          <w:u w:val="single"/>
        </w:rPr>
      </w:pPr>
    </w:p>
    <w:p w14:paraId="23240F00" w14:textId="5DCDAD6B" w:rsidR="006A68E4" w:rsidRPr="0028240A" w:rsidRDefault="006A68E4" w:rsidP="006A68E4">
      <w:pPr>
        <w:pStyle w:val="Zwykytekst"/>
        <w:rPr>
          <w:rFonts w:ascii="Times New Roman" w:eastAsia="MS Mincho" w:hAnsi="Times New Roman"/>
          <w:b/>
          <w:bCs/>
          <w:sz w:val="24"/>
          <w:u w:val="single"/>
        </w:rPr>
      </w:pPr>
      <w:proofErr w:type="gramStart"/>
      <w:r w:rsidRPr="0028240A">
        <w:rPr>
          <w:rFonts w:ascii="Times New Roman" w:eastAsia="MS Mincho" w:hAnsi="Times New Roman"/>
          <w:b/>
          <w:bCs/>
          <w:sz w:val="24"/>
          <w:u w:val="single"/>
        </w:rPr>
        <w:lastRenderedPageBreak/>
        <w:t>w</w:t>
      </w:r>
      <w:proofErr w:type="gramEnd"/>
      <w:r w:rsidRPr="0028240A">
        <w:rPr>
          <w:rFonts w:ascii="Times New Roman" w:eastAsia="MS Mincho" w:hAnsi="Times New Roman"/>
          <w:b/>
          <w:bCs/>
          <w:sz w:val="24"/>
          <w:u w:val="single"/>
        </w:rPr>
        <w:t xml:space="preserve"> zakresie Biura Obsługi Mieszkańców</w:t>
      </w:r>
    </w:p>
    <w:p w14:paraId="39604413" w14:textId="77777777" w:rsidR="006A68E4" w:rsidRPr="00B62D31" w:rsidRDefault="006A68E4" w:rsidP="008438B9">
      <w:pPr>
        <w:numPr>
          <w:ilvl w:val="0"/>
          <w:numId w:val="28"/>
        </w:numPr>
        <w:ind w:left="426" w:hanging="304"/>
        <w:jc w:val="both"/>
      </w:pPr>
      <w:r w:rsidRPr="00B62D31">
        <w:t>Udzielanie informacji o sposobie załatwiania sprawy Mieszkańcom zgłaszającym się do Urzędu.</w:t>
      </w:r>
    </w:p>
    <w:p w14:paraId="3D2054E9" w14:textId="77777777" w:rsidR="006A68E4" w:rsidRPr="00B62D31" w:rsidRDefault="006A68E4" w:rsidP="008438B9">
      <w:pPr>
        <w:numPr>
          <w:ilvl w:val="0"/>
          <w:numId w:val="28"/>
        </w:numPr>
        <w:ind w:left="426" w:hanging="304"/>
        <w:jc w:val="both"/>
      </w:pPr>
      <w:r w:rsidRPr="00B62D31">
        <w:t>Udostępnianie Mieszkańcom opisów świadczonych w Urzędzie usług w postaci Kart Usług. Na podstawie Kart Usług pracownik BOM jest zobowiązany udzielić pełnej informacji o rodzaju, terminie, trybie załatwianych spraw.</w:t>
      </w:r>
    </w:p>
    <w:p w14:paraId="1C66377A" w14:textId="77777777" w:rsidR="006A68E4" w:rsidRPr="00B62D31" w:rsidRDefault="006A68E4" w:rsidP="008438B9">
      <w:pPr>
        <w:numPr>
          <w:ilvl w:val="0"/>
          <w:numId w:val="28"/>
        </w:numPr>
        <w:ind w:left="426" w:hanging="304"/>
        <w:jc w:val="both"/>
      </w:pPr>
      <w:r w:rsidRPr="00B62D31">
        <w:t>W przypadku konieczności konsultacji sprawy z danym referatem, na prośbę telefoniczną pracownika BOM, kierownik danego referatu deleguje osobę do udzielenia w BOM odpowiedzi interesantowi.</w:t>
      </w:r>
    </w:p>
    <w:p w14:paraId="186B0C14" w14:textId="77777777" w:rsidR="006A68E4" w:rsidRPr="00B62D31" w:rsidRDefault="006A68E4" w:rsidP="008438B9">
      <w:pPr>
        <w:numPr>
          <w:ilvl w:val="0"/>
          <w:numId w:val="28"/>
        </w:numPr>
        <w:ind w:left="426" w:hanging="304"/>
        <w:jc w:val="both"/>
      </w:pPr>
      <w:r w:rsidRPr="00B62D31">
        <w:t>Pomoc w wypełnianiu formularzy, wniosków.</w:t>
      </w:r>
    </w:p>
    <w:p w14:paraId="5DBB1D0D" w14:textId="77777777" w:rsidR="006A68E4" w:rsidRPr="00B62D31" w:rsidRDefault="006A68E4" w:rsidP="008438B9">
      <w:pPr>
        <w:numPr>
          <w:ilvl w:val="0"/>
          <w:numId w:val="28"/>
        </w:numPr>
        <w:ind w:left="426" w:hanging="304"/>
        <w:jc w:val="both"/>
      </w:pPr>
      <w:r w:rsidRPr="00B62D31">
        <w:t>Przyjmowanie i rejestrowanie korespondencji wpływającej do BOM.</w:t>
      </w:r>
    </w:p>
    <w:p w14:paraId="6E5667FE" w14:textId="438ACE07" w:rsidR="006A68E4" w:rsidRPr="00B62D31" w:rsidRDefault="006A68E4" w:rsidP="008438B9">
      <w:pPr>
        <w:numPr>
          <w:ilvl w:val="0"/>
          <w:numId w:val="28"/>
        </w:numPr>
        <w:ind w:left="426" w:hanging="304"/>
        <w:jc w:val="both"/>
      </w:pPr>
      <w:r w:rsidRPr="00B62D31">
        <w:t>Ewidencjonowanie przez kierownika BOM pism w sprawach skarg i wniosków kierowanych do Urzędu, zgodnie z odrębnym Zarządzeniem Burmistrza Sulejowa</w:t>
      </w:r>
      <w:r>
        <w:t xml:space="preserve"> </w:t>
      </w:r>
      <w:r w:rsidRPr="00B62D31">
        <w:t>w sprawie organizacji przyjmowania, rozpatrywania oraz załatwiania skarg i wniosków.</w:t>
      </w:r>
      <w:r w:rsidRPr="00B62D31">
        <w:rPr>
          <w:rFonts w:eastAsia="MS Mincho"/>
          <w:color w:val="FF0000"/>
        </w:rPr>
        <w:t xml:space="preserve"> </w:t>
      </w:r>
    </w:p>
    <w:p w14:paraId="028A02D5" w14:textId="77777777" w:rsidR="006A68E4" w:rsidRDefault="006A68E4" w:rsidP="008438B9">
      <w:pPr>
        <w:numPr>
          <w:ilvl w:val="0"/>
          <w:numId w:val="28"/>
        </w:numPr>
        <w:ind w:left="426" w:hanging="304"/>
        <w:jc w:val="both"/>
      </w:pPr>
      <w:r w:rsidRPr="00B62D31">
        <w:t xml:space="preserve">Przetwarzanie danych osobowych w systemie informatycznym, w kartotekach, skorowidzach, księgach, wykazach, z zakresu </w:t>
      </w:r>
      <w:r>
        <w:t>R</w:t>
      </w:r>
      <w:r w:rsidRPr="00B62D31">
        <w:t xml:space="preserve">ejestru PESEL, </w:t>
      </w:r>
      <w:r>
        <w:t>R</w:t>
      </w:r>
      <w:r w:rsidRPr="00B62D31">
        <w:t>ejestru Dowodów Osobistych</w:t>
      </w:r>
      <w:r>
        <w:t xml:space="preserve">, </w:t>
      </w:r>
      <w:r w:rsidRPr="006B0E53">
        <w:t xml:space="preserve">Rejestru Danych Kontaktowych, Rejestru Zastrzeżeń Numerów Pesel, Centralnego Rejestru Wyborców </w:t>
      </w:r>
      <w:r w:rsidRPr="00B62D31">
        <w:t>oraz urządzeń wchodzących w jego skład.</w:t>
      </w:r>
    </w:p>
    <w:p w14:paraId="52E2CC0A" w14:textId="2076A44E" w:rsidR="006A68E4" w:rsidRPr="006A68E4" w:rsidRDefault="006A68E4" w:rsidP="008438B9">
      <w:pPr>
        <w:numPr>
          <w:ilvl w:val="0"/>
          <w:numId w:val="28"/>
        </w:numPr>
        <w:ind w:left="426" w:hanging="304"/>
        <w:jc w:val="both"/>
      </w:pPr>
      <w:r w:rsidRPr="006A68E4">
        <w:rPr>
          <w:rFonts w:eastAsia="MS Mincho"/>
        </w:rPr>
        <w:t>Ewidencjonowanie wniosków o udostępnienie informacji publicznej.</w:t>
      </w:r>
    </w:p>
    <w:p w14:paraId="57A45B05" w14:textId="77777777" w:rsidR="006A68E4" w:rsidRDefault="006A68E4" w:rsidP="008438B9">
      <w:pPr>
        <w:numPr>
          <w:ilvl w:val="0"/>
          <w:numId w:val="28"/>
        </w:numPr>
        <w:ind w:left="426" w:hanging="304"/>
        <w:jc w:val="both"/>
      </w:pPr>
      <w:r w:rsidRPr="00B62D31">
        <w:t xml:space="preserve">Świadczenie usług </w:t>
      </w:r>
      <w:proofErr w:type="gramStart"/>
      <w:r w:rsidRPr="00B62D31">
        <w:t>najwyższej jakości</w:t>
      </w:r>
      <w:proofErr w:type="gramEnd"/>
      <w:r w:rsidRPr="00B62D31">
        <w:t xml:space="preserve"> w „punkcie pierwszego kontaktu” tj. profesjonalna, szybka obsługa mieszkańców w przyjaznej i  życzliwej atmosferze.</w:t>
      </w:r>
    </w:p>
    <w:p w14:paraId="138AF39E" w14:textId="77777777" w:rsidR="006A68E4" w:rsidRDefault="006A68E4" w:rsidP="008438B9">
      <w:pPr>
        <w:numPr>
          <w:ilvl w:val="0"/>
          <w:numId w:val="28"/>
        </w:numPr>
        <w:ind w:left="426" w:hanging="304"/>
        <w:jc w:val="both"/>
      </w:pPr>
      <w:r w:rsidRPr="00B62D31">
        <w:t>Udostępnianie materiałów promujących miasto i gminę Sulejów.</w:t>
      </w:r>
    </w:p>
    <w:p w14:paraId="09474681" w14:textId="77777777" w:rsidR="006A68E4" w:rsidRDefault="006A68E4" w:rsidP="008438B9">
      <w:pPr>
        <w:numPr>
          <w:ilvl w:val="0"/>
          <w:numId w:val="28"/>
        </w:numPr>
        <w:ind w:left="426" w:hanging="304"/>
        <w:jc w:val="both"/>
      </w:pPr>
      <w:r w:rsidRPr="00B62D31">
        <w:t>Udzielanie informacji o strukturze organizacyjnej Urzędu.</w:t>
      </w:r>
    </w:p>
    <w:p w14:paraId="7250DC8F" w14:textId="77777777" w:rsidR="006A68E4" w:rsidRDefault="006A68E4" w:rsidP="008438B9">
      <w:pPr>
        <w:numPr>
          <w:ilvl w:val="0"/>
          <w:numId w:val="28"/>
        </w:numPr>
        <w:ind w:left="426" w:hanging="304"/>
        <w:jc w:val="both"/>
      </w:pPr>
      <w:r w:rsidRPr="00B62D31">
        <w:t>Udostępnianie aktów prawnych Mieszkańcom do wglądu.</w:t>
      </w:r>
    </w:p>
    <w:p w14:paraId="030D4414" w14:textId="77777777" w:rsidR="006A68E4" w:rsidRDefault="006A68E4" w:rsidP="008438B9">
      <w:pPr>
        <w:numPr>
          <w:ilvl w:val="0"/>
          <w:numId w:val="28"/>
        </w:numPr>
        <w:ind w:left="426" w:hanging="304"/>
        <w:jc w:val="both"/>
      </w:pPr>
      <w:r w:rsidRPr="00B62D31">
        <w:t xml:space="preserve">Współpraca z referatami Urzędu. </w:t>
      </w:r>
    </w:p>
    <w:p w14:paraId="47763C7C" w14:textId="77777777" w:rsidR="006A68E4" w:rsidRDefault="006A68E4" w:rsidP="008438B9">
      <w:pPr>
        <w:numPr>
          <w:ilvl w:val="0"/>
          <w:numId w:val="28"/>
        </w:numPr>
        <w:ind w:left="426" w:hanging="304"/>
        <w:jc w:val="both"/>
      </w:pPr>
      <w:r w:rsidRPr="00B62D31">
        <w:t>Zapewnienie dostępności osobom ze szczególnymi potrzebami.</w:t>
      </w:r>
    </w:p>
    <w:p w14:paraId="277B20C0" w14:textId="77777777" w:rsidR="006A68E4" w:rsidRDefault="006A68E4" w:rsidP="008438B9">
      <w:pPr>
        <w:numPr>
          <w:ilvl w:val="0"/>
          <w:numId w:val="28"/>
        </w:numPr>
        <w:ind w:left="426" w:hanging="304"/>
        <w:jc w:val="both"/>
      </w:pPr>
      <w:r w:rsidRPr="00B62D31">
        <w:t>Nadzór nad realizacją zadań z zakresu dostępności cyfrowej.</w:t>
      </w:r>
    </w:p>
    <w:p w14:paraId="7A1B9A68" w14:textId="6585E366" w:rsidR="006A68E4" w:rsidRPr="006A68E4" w:rsidRDefault="006A68E4" w:rsidP="008438B9">
      <w:pPr>
        <w:numPr>
          <w:ilvl w:val="0"/>
          <w:numId w:val="28"/>
        </w:numPr>
        <w:ind w:left="426" w:hanging="304"/>
        <w:jc w:val="both"/>
      </w:pPr>
      <w:r w:rsidRPr="006A68E4">
        <w:rPr>
          <w:rFonts w:eastAsia="MS Mincho"/>
          <w:szCs w:val="20"/>
        </w:rPr>
        <w:t xml:space="preserve">Współpraca w zakresie przygotowywania, realizacji i rozliczania projektów realizowanych </w:t>
      </w:r>
      <w:r w:rsidR="00BC6E85">
        <w:rPr>
          <w:rFonts w:eastAsia="MS Mincho"/>
          <w:szCs w:val="20"/>
        </w:rPr>
        <w:br/>
      </w:r>
      <w:r w:rsidRPr="006A68E4">
        <w:rPr>
          <w:rFonts w:eastAsia="MS Mincho"/>
          <w:szCs w:val="20"/>
        </w:rPr>
        <w:t>z środków zewnętrznych w zakresie właściwości referatu.</w:t>
      </w:r>
    </w:p>
    <w:p w14:paraId="0FFF8537" w14:textId="77777777" w:rsidR="006A68E4" w:rsidRPr="00B62D31" w:rsidRDefault="006A68E4" w:rsidP="006A68E4">
      <w:pPr>
        <w:pStyle w:val="Zwykytekst"/>
        <w:rPr>
          <w:rFonts w:ascii="Times New Roman" w:eastAsia="MS Mincho" w:hAnsi="Times New Roman"/>
          <w:b/>
          <w:bCs/>
          <w:sz w:val="24"/>
          <w:u w:val="single"/>
        </w:rPr>
      </w:pPr>
    </w:p>
    <w:p w14:paraId="58A64527" w14:textId="77777777" w:rsidR="006A68E4" w:rsidRPr="00B62D31" w:rsidRDefault="006A68E4" w:rsidP="006A68E4">
      <w:pPr>
        <w:pStyle w:val="Zwykytekst"/>
        <w:rPr>
          <w:rFonts w:ascii="Times New Roman" w:eastAsia="MS Mincho" w:hAnsi="Times New Roman"/>
          <w:b/>
          <w:bCs/>
          <w:sz w:val="24"/>
          <w:u w:val="single"/>
        </w:rPr>
      </w:pPr>
      <w:r w:rsidRPr="00B62D31">
        <w:rPr>
          <w:rFonts w:ascii="Times New Roman" w:eastAsia="MS Mincho" w:hAnsi="Times New Roman"/>
          <w:b/>
          <w:bCs/>
          <w:sz w:val="24"/>
          <w:u w:val="single"/>
        </w:rPr>
        <w:t>W zakresie ewidencji ludności</w:t>
      </w:r>
      <w:r>
        <w:rPr>
          <w:rFonts w:ascii="Times New Roman" w:eastAsia="MS Mincho" w:hAnsi="Times New Roman"/>
          <w:b/>
          <w:bCs/>
          <w:sz w:val="24"/>
          <w:u w:val="single"/>
        </w:rPr>
        <w:t xml:space="preserve"> </w:t>
      </w:r>
      <w:proofErr w:type="gramStart"/>
      <w:r>
        <w:rPr>
          <w:rFonts w:ascii="Times New Roman" w:eastAsia="MS Mincho" w:hAnsi="Times New Roman"/>
          <w:b/>
          <w:bCs/>
          <w:sz w:val="24"/>
          <w:u w:val="single"/>
        </w:rPr>
        <w:t>i  dowodów</w:t>
      </w:r>
      <w:proofErr w:type="gramEnd"/>
      <w:r>
        <w:rPr>
          <w:rFonts w:ascii="Times New Roman" w:eastAsia="MS Mincho" w:hAnsi="Times New Roman"/>
          <w:b/>
          <w:bCs/>
          <w:sz w:val="24"/>
          <w:u w:val="single"/>
        </w:rPr>
        <w:t xml:space="preserve"> osobistych</w:t>
      </w:r>
    </w:p>
    <w:p w14:paraId="7DB7CF84" w14:textId="77777777" w:rsidR="006A68E4" w:rsidRPr="00B62D31" w:rsidRDefault="006A68E4" w:rsidP="008438B9">
      <w:pPr>
        <w:pStyle w:val="Zwykytekst"/>
        <w:numPr>
          <w:ilvl w:val="0"/>
          <w:numId w:val="13"/>
        </w:numPr>
        <w:ind w:left="426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Prowadzenie spraw meldunkowych.</w:t>
      </w:r>
    </w:p>
    <w:p w14:paraId="0FA0FFCE" w14:textId="77777777" w:rsidR="006A68E4" w:rsidRPr="00B62D31" w:rsidRDefault="006A68E4" w:rsidP="008438B9">
      <w:pPr>
        <w:pStyle w:val="Zwykytekst"/>
        <w:numPr>
          <w:ilvl w:val="0"/>
          <w:numId w:val="13"/>
        </w:numPr>
        <w:ind w:left="426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Przygotowanie decyzji administracyjnych w sprawach meldunkowych.</w:t>
      </w:r>
    </w:p>
    <w:p w14:paraId="2E823743" w14:textId="77777777" w:rsidR="006A68E4" w:rsidRPr="00B62D31" w:rsidRDefault="006A68E4" w:rsidP="008438B9">
      <w:pPr>
        <w:pStyle w:val="Zwykytekst"/>
        <w:numPr>
          <w:ilvl w:val="0"/>
          <w:numId w:val="13"/>
        </w:numPr>
        <w:ind w:left="426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Prowadzenie ewidencji osób zameldowanych na pobyt stały i czasowy.</w:t>
      </w:r>
    </w:p>
    <w:p w14:paraId="548ECC5F" w14:textId="7A5CD5AC" w:rsidR="006A68E4" w:rsidRPr="006B0E53" w:rsidRDefault="006A68E4" w:rsidP="008438B9">
      <w:pPr>
        <w:pStyle w:val="Zwykytekst"/>
        <w:numPr>
          <w:ilvl w:val="0"/>
          <w:numId w:val="13"/>
        </w:numPr>
        <w:ind w:left="426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Obsługa APLIKACJI </w:t>
      </w:r>
      <w:proofErr w:type="spellStart"/>
      <w:r w:rsidRPr="00B62D31">
        <w:rPr>
          <w:rFonts w:ascii="Times New Roman" w:eastAsia="MS Mincho" w:hAnsi="Times New Roman"/>
          <w:sz w:val="24"/>
        </w:rPr>
        <w:t>ŻRÓDŁO</w:t>
      </w:r>
      <w:proofErr w:type="spellEnd"/>
      <w:r w:rsidRPr="00B62D31">
        <w:rPr>
          <w:rFonts w:ascii="Times New Roman" w:eastAsia="MS Mincho" w:hAnsi="Times New Roman"/>
          <w:sz w:val="24"/>
        </w:rPr>
        <w:t xml:space="preserve"> – Systemu Rejestró</w:t>
      </w:r>
      <w:r>
        <w:rPr>
          <w:rFonts w:ascii="Times New Roman" w:eastAsia="MS Mincho" w:hAnsi="Times New Roman"/>
          <w:sz w:val="24"/>
        </w:rPr>
        <w:t xml:space="preserve">w Państwowych modułu PESEL, </w:t>
      </w:r>
      <w:proofErr w:type="spellStart"/>
      <w:r>
        <w:rPr>
          <w:rFonts w:ascii="Times New Roman" w:eastAsia="MS Mincho" w:hAnsi="Times New Roman"/>
          <w:sz w:val="24"/>
        </w:rPr>
        <w:t>RDO</w:t>
      </w:r>
      <w:proofErr w:type="spellEnd"/>
      <w:r>
        <w:rPr>
          <w:rFonts w:ascii="Times New Roman" w:eastAsia="MS Mincho" w:hAnsi="Times New Roman"/>
          <w:sz w:val="24"/>
        </w:rPr>
        <w:t xml:space="preserve">, </w:t>
      </w:r>
      <w:proofErr w:type="spellStart"/>
      <w:r w:rsidRPr="006B0E53">
        <w:rPr>
          <w:rFonts w:ascii="Times New Roman" w:eastAsia="MS Mincho" w:hAnsi="Times New Roman"/>
          <w:sz w:val="24"/>
        </w:rPr>
        <w:t>RDK</w:t>
      </w:r>
      <w:proofErr w:type="spellEnd"/>
      <w:r w:rsidRPr="006B0E53">
        <w:rPr>
          <w:rFonts w:ascii="Times New Roman" w:eastAsia="MS Mincho" w:hAnsi="Times New Roman"/>
          <w:sz w:val="24"/>
        </w:rPr>
        <w:t>, RZ.</w:t>
      </w:r>
    </w:p>
    <w:p w14:paraId="054339D9" w14:textId="77777777" w:rsidR="006A68E4" w:rsidRPr="00B62D31" w:rsidRDefault="006A68E4" w:rsidP="008438B9">
      <w:pPr>
        <w:pStyle w:val="Zwykytekst"/>
        <w:numPr>
          <w:ilvl w:val="0"/>
          <w:numId w:val="13"/>
        </w:numPr>
        <w:ind w:left="426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Udostępnianie danych z rejestru mieszkańców i rejestru PESEL.</w:t>
      </w:r>
    </w:p>
    <w:p w14:paraId="7F0EEB6E" w14:textId="77777777" w:rsidR="006A68E4" w:rsidRPr="00B62D31" w:rsidRDefault="006A68E4" w:rsidP="008438B9">
      <w:pPr>
        <w:pStyle w:val="Zwykytekst"/>
        <w:numPr>
          <w:ilvl w:val="0"/>
          <w:numId w:val="13"/>
        </w:numPr>
        <w:ind w:left="426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Udostępnianie danych z Rejestru Dowodów Osobistych.</w:t>
      </w:r>
    </w:p>
    <w:p w14:paraId="7A6AE49A" w14:textId="039B80AE" w:rsidR="006A68E4" w:rsidRPr="00B62D31" w:rsidRDefault="006A68E4" w:rsidP="008438B9">
      <w:pPr>
        <w:pStyle w:val="Zwykytekst"/>
        <w:numPr>
          <w:ilvl w:val="0"/>
          <w:numId w:val="13"/>
        </w:numPr>
        <w:ind w:left="426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Przekazywanie właściwym dyrektorom szkół i przedszkoli informacji o </w:t>
      </w:r>
      <w:proofErr w:type="gramStart"/>
      <w:r w:rsidRPr="00B62D31">
        <w:rPr>
          <w:rFonts w:ascii="Times New Roman" w:eastAsia="MS Mincho" w:hAnsi="Times New Roman"/>
          <w:sz w:val="24"/>
        </w:rPr>
        <w:t>aktualnym   stanie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dzieci w wieku od 3 do</w:t>
      </w:r>
      <w:r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15 lat.</w:t>
      </w:r>
    </w:p>
    <w:p w14:paraId="7E9A68CC" w14:textId="77777777" w:rsidR="006A68E4" w:rsidRDefault="006A68E4" w:rsidP="008438B9">
      <w:pPr>
        <w:pStyle w:val="Zwykytekst"/>
        <w:numPr>
          <w:ilvl w:val="0"/>
          <w:numId w:val="13"/>
        </w:numPr>
        <w:ind w:left="426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Prowadzenie i aktualizacja </w:t>
      </w:r>
      <w:r w:rsidRPr="006B0E53">
        <w:rPr>
          <w:rFonts w:ascii="Times New Roman" w:eastAsia="MS Mincho" w:hAnsi="Times New Roman"/>
          <w:sz w:val="24"/>
        </w:rPr>
        <w:t>centralnego rejestru wyborców</w:t>
      </w:r>
      <w:r w:rsidRPr="00B62D31">
        <w:rPr>
          <w:rFonts w:ascii="Times New Roman" w:eastAsia="MS Mincho" w:hAnsi="Times New Roman"/>
          <w:sz w:val="24"/>
        </w:rPr>
        <w:t>, sporządzanie spisu wyborców.</w:t>
      </w:r>
    </w:p>
    <w:p w14:paraId="7489A104" w14:textId="593FC5F7" w:rsidR="006A68E4" w:rsidRPr="006A68E4" w:rsidRDefault="006A68E4" w:rsidP="008438B9">
      <w:pPr>
        <w:pStyle w:val="Zwykytekst"/>
        <w:numPr>
          <w:ilvl w:val="0"/>
          <w:numId w:val="13"/>
        </w:numPr>
        <w:ind w:left="426" w:hanging="284"/>
        <w:jc w:val="both"/>
        <w:rPr>
          <w:rFonts w:ascii="Times New Roman" w:eastAsia="MS Mincho" w:hAnsi="Times New Roman"/>
          <w:sz w:val="24"/>
        </w:rPr>
      </w:pPr>
      <w:r w:rsidRPr="006A68E4">
        <w:rPr>
          <w:rFonts w:ascii="Times New Roman" w:eastAsia="MS Mincho" w:hAnsi="Times New Roman"/>
          <w:sz w:val="24"/>
        </w:rPr>
        <w:t xml:space="preserve">Prowadzenie spraw związanych z wydawaniem dowodów osobistych. </w:t>
      </w:r>
    </w:p>
    <w:p w14:paraId="5EF316CE" w14:textId="77777777" w:rsidR="006A68E4" w:rsidRPr="00B62D31" w:rsidRDefault="006A68E4" w:rsidP="006A68E4">
      <w:pPr>
        <w:pStyle w:val="Zwykytekst"/>
        <w:rPr>
          <w:rFonts w:ascii="Times New Roman" w:eastAsia="MS Mincho" w:hAnsi="Times New Roman"/>
          <w:sz w:val="24"/>
        </w:rPr>
      </w:pPr>
    </w:p>
    <w:p w14:paraId="2EBEBC85" w14:textId="77777777" w:rsidR="006A68E4" w:rsidRPr="00B62D31" w:rsidRDefault="006A68E4" w:rsidP="006A68E4">
      <w:pPr>
        <w:pStyle w:val="Zwykytekst"/>
        <w:rPr>
          <w:rFonts w:ascii="Times New Roman" w:eastAsia="MS Mincho" w:hAnsi="Times New Roman"/>
          <w:b/>
          <w:bCs/>
          <w:sz w:val="24"/>
          <w:u w:val="single"/>
        </w:rPr>
      </w:pPr>
      <w:r w:rsidRPr="00B62D31">
        <w:rPr>
          <w:rFonts w:ascii="Times New Roman" w:eastAsia="MS Mincho" w:hAnsi="Times New Roman"/>
          <w:b/>
          <w:bCs/>
          <w:sz w:val="24"/>
          <w:u w:val="single"/>
        </w:rPr>
        <w:t xml:space="preserve">W zakresie działalności gospodarczej </w:t>
      </w:r>
    </w:p>
    <w:p w14:paraId="6653126E" w14:textId="5C71AE1F" w:rsidR="006A68E4" w:rsidRPr="00B62D31" w:rsidRDefault="006A68E4" w:rsidP="008438B9">
      <w:pPr>
        <w:numPr>
          <w:ilvl w:val="0"/>
          <w:numId w:val="41"/>
        </w:numPr>
        <w:ind w:left="426" w:hanging="357"/>
        <w:jc w:val="both"/>
      </w:pPr>
      <w:r w:rsidRPr="00B62D31">
        <w:t>Udzielanie informacji o zasadach wpisu do Centralnej Ewidencji i Informacji o Działalności Gospodarczej (</w:t>
      </w:r>
      <w:proofErr w:type="spellStart"/>
      <w:r w:rsidRPr="00B62D31">
        <w:t>CEIDG</w:t>
      </w:r>
      <w:proofErr w:type="spellEnd"/>
      <w:r w:rsidRPr="00B62D31">
        <w:t xml:space="preserve">) prowadzonej przez ministra właściwego do spraw gospodarki a także </w:t>
      </w:r>
      <w:r w:rsidR="00BC6E85">
        <w:br/>
      </w:r>
      <w:r w:rsidRPr="00B62D31">
        <w:t xml:space="preserve">o innych obowiązkach związanych z rozpoczęciem prowadzenia działalności gospodarczej. </w:t>
      </w:r>
    </w:p>
    <w:p w14:paraId="1BF6F72E" w14:textId="01876E02" w:rsidR="006A68E4" w:rsidRPr="00B62D31" w:rsidRDefault="006A68E4" w:rsidP="008438B9">
      <w:pPr>
        <w:numPr>
          <w:ilvl w:val="0"/>
          <w:numId w:val="41"/>
        </w:numPr>
        <w:ind w:left="426" w:hanging="357"/>
        <w:jc w:val="both"/>
      </w:pPr>
      <w:r w:rsidRPr="00B62D31">
        <w:t xml:space="preserve">Przyjmowanie wniosków dotyczących wpisu do Centralnej Ewidencji i Informacji o Działalności Gospodarczej, weryfikowanie i przesyłanie wniosków do </w:t>
      </w:r>
      <w:proofErr w:type="spellStart"/>
      <w:r w:rsidRPr="00B62D31">
        <w:t>CEIDG</w:t>
      </w:r>
      <w:proofErr w:type="spellEnd"/>
      <w:r w:rsidRPr="00B62D31">
        <w:t xml:space="preserve">. </w:t>
      </w:r>
    </w:p>
    <w:p w14:paraId="6C7564CB" w14:textId="77777777" w:rsidR="006A68E4" w:rsidRPr="00B62D31" w:rsidRDefault="006A68E4" w:rsidP="008438B9">
      <w:pPr>
        <w:numPr>
          <w:ilvl w:val="0"/>
          <w:numId w:val="41"/>
        </w:numPr>
        <w:ind w:left="426" w:hanging="357"/>
        <w:jc w:val="both"/>
      </w:pPr>
      <w:r w:rsidRPr="00B62D31">
        <w:t>Wydawanie zaświadczeń, w rozumieniu Działu VII Kodeksu postępowania administracyjnego, w zakresie przedsiębiorców wpisanych do ewidencji działalności gospodarczej prowadzonej przez Burmistrza Sulejowa.</w:t>
      </w:r>
    </w:p>
    <w:p w14:paraId="69D03DCD" w14:textId="77777777" w:rsidR="006A68E4" w:rsidRDefault="006A68E4" w:rsidP="006A68E4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</w:p>
    <w:p w14:paraId="15681AAF" w14:textId="5379C2EA" w:rsidR="000A1C88" w:rsidRDefault="000A1C88" w:rsidP="000A1C88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r w:rsidRPr="00AC7E3A">
        <w:rPr>
          <w:rFonts w:ascii="Times New Roman" w:eastAsia="MS Mincho" w:hAnsi="Times New Roman"/>
          <w:b/>
          <w:bCs/>
          <w:sz w:val="24"/>
        </w:rPr>
        <w:lastRenderedPageBreak/>
        <w:t>§ 1</w:t>
      </w:r>
      <w:r>
        <w:rPr>
          <w:rFonts w:ascii="Times New Roman" w:eastAsia="MS Mincho" w:hAnsi="Times New Roman"/>
          <w:b/>
          <w:bCs/>
          <w:sz w:val="24"/>
        </w:rPr>
        <w:t>8</w:t>
      </w:r>
    </w:p>
    <w:p w14:paraId="18957CDF" w14:textId="77777777" w:rsidR="000A1C88" w:rsidRPr="0028240A" w:rsidRDefault="000A1C88" w:rsidP="000A1C88">
      <w:pPr>
        <w:pStyle w:val="Zwykytekst"/>
        <w:jc w:val="both"/>
        <w:rPr>
          <w:rFonts w:ascii="Times New Roman" w:eastAsia="MS Mincho" w:hAnsi="Times New Roman"/>
          <w:b/>
          <w:bCs/>
          <w:sz w:val="24"/>
        </w:rPr>
      </w:pPr>
      <w:r w:rsidRPr="0028240A">
        <w:rPr>
          <w:rFonts w:ascii="Times New Roman" w:eastAsia="MS Mincho" w:hAnsi="Times New Roman"/>
          <w:b/>
          <w:bCs/>
          <w:sz w:val="24"/>
        </w:rPr>
        <w:t>Do zadań REFERATU FINANSÓW I BUDŻETU należy w szczególności:</w:t>
      </w:r>
    </w:p>
    <w:p w14:paraId="39E44576" w14:textId="77777777" w:rsidR="000A1C88" w:rsidRPr="0028240A" w:rsidRDefault="000A1C88" w:rsidP="000A1C88">
      <w:pPr>
        <w:pStyle w:val="Zwykytekst"/>
        <w:rPr>
          <w:rFonts w:ascii="Times New Roman" w:eastAsia="MS Mincho" w:hAnsi="Times New Roman"/>
          <w:b/>
          <w:bCs/>
          <w:sz w:val="24"/>
          <w:u w:val="single"/>
        </w:rPr>
      </w:pPr>
      <w:r w:rsidRPr="0028240A">
        <w:rPr>
          <w:rFonts w:ascii="Times New Roman" w:eastAsia="MS Mincho" w:hAnsi="Times New Roman"/>
          <w:b/>
          <w:bCs/>
          <w:sz w:val="24"/>
          <w:u w:val="single"/>
        </w:rPr>
        <w:t>W zakresie budżetu:</w:t>
      </w:r>
    </w:p>
    <w:p w14:paraId="74A01AA7" w14:textId="0FDCC5D0" w:rsidR="000A1C88" w:rsidRPr="000A1C88" w:rsidRDefault="000A1C88" w:rsidP="008438B9">
      <w:pPr>
        <w:pStyle w:val="Zwykytekst"/>
        <w:numPr>
          <w:ilvl w:val="0"/>
          <w:numId w:val="25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Sporządzanie projektu budżetu Gminy wraz z opracowywaniem układu wykonawczego</w:t>
      </w:r>
      <w:r>
        <w:rPr>
          <w:rFonts w:ascii="Times New Roman" w:eastAsia="MS Mincho" w:hAnsi="Times New Roman"/>
          <w:sz w:val="24"/>
        </w:rPr>
        <w:t xml:space="preserve"> </w:t>
      </w:r>
      <w:r w:rsidRPr="000A1C88">
        <w:rPr>
          <w:rFonts w:ascii="Times New Roman" w:eastAsia="MS Mincho" w:hAnsi="Times New Roman"/>
          <w:sz w:val="24"/>
        </w:rPr>
        <w:t xml:space="preserve">budżetu. </w:t>
      </w:r>
    </w:p>
    <w:p w14:paraId="3D2B810A" w14:textId="77777777" w:rsidR="000A1C88" w:rsidRPr="0028240A" w:rsidRDefault="000A1C88" w:rsidP="008438B9">
      <w:pPr>
        <w:pStyle w:val="Zwykytekst"/>
        <w:numPr>
          <w:ilvl w:val="0"/>
          <w:numId w:val="25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Dysponowanie środkami pieniężnymi zgodnie z przepisami dotyczącymi zasad wykonywania budżetu, gospodarki środkami pozabudżetowymi i innymi będącymi w dyspozycji Gminy.</w:t>
      </w:r>
    </w:p>
    <w:p w14:paraId="49022696" w14:textId="6D6698B2" w:rsidR="000A1C88" w:rsidRPr="0028240A" w:rsidRDefault="000A1C88" w:rsidP="008438B9">
      <w:pPr>
        <w:pStyle w:val="Zwykytekst"/>
        <w:numPr>
          <w:ilvl w:val="0"/>
          <w:numId w:val="25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Analiza wykorzystania środków budżetowych lub pozabudżetowych, okresowe</w:t>
      </w:r>
      <w:r>
        <w:rPr>
          <w:rFonts w:ascii="Times New Roman" w:eastAsia="MS Mincho" w:hAnsi="Times New Roman"/>
          <w:sz w:val="24"/>
        </w:rPr>
        <w:t xml:space="preserve"> </w:t>
      </w:r>
      <w:r w:rsidRPr="0028240A">
        <w:rPr>
          <w:rFonts w:ascii="Times New Roman" w:eastAsia="MS Mincho" w:hAnsi="Times New Roman"/>
          <w:sz w:val="24"/>
        </w:rPr>
        <w:t>informowanie Rady o przebiegu realizacji budżetu Gminy.</w:t>
      </w:r>
    </w:p>
    <w:p w14:paraId="728F2D0B" w14:textId="77777777" w:rsidR="000A1C88" w:rsidRPr="0028240A" w:rsidRDefault="000A1C88" w:rsidP="008438B9">
      <w:pPr>
        <w:pStyle w:val="Zwykytekst"/>
        <w:numPr>
          <w:ilvl w:val="0"/>
          <w:numId w:val="25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Sygnalizowanie w sprawach zmian w budżecie, w celu racjonalnego dysponowania środkami.</w:t>
      </w:r>
    </w:p>
    <w:p w14:paraId="79BFF60E" w14:textId="63A09B8A" w:rsidR="000A1C88" w:rsidRPr="0028240A" w:rsidRDefault="000A1C88" w:rsidP="008438B9">
      <w:pPr>
        <w:pStyle w:val="Zwykytekst"/>
        <w:numPr>
          <w:ilvl w:val="0"/>
          <w:numId w:val="25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Czynności związane z opracowywaniem zbiorczych sprawozdań z wykonania budżetu</w:t>
      </w:r>
      <w:r>
        <w:rPr>
          <w:rFonts w:ascii="Times New Roman" w:eastAsia="MS Mincho" w:hAnsi="Times New Roman"/>
          <w:sz w:val="24"/>
        </w:rPr>
        <w:t xml:space="preserve"> </w:t>
      </w:r>
      <w:r w:rsidRPr="0028240A">
        <w:rPr>
          <w:rFonts w:ascii="Times New Roman" w:eastAsia="MS Mincho" w:hAnsi="Times New Roman"/>
          <w:sz w:val="24"/>
        </w:rPr>
        <w:t>Gminy.</w:t>
      </w:r>
    </w:p>
    <w:p w14:paraId="544F690D" w14:textId="77777777" w:rsidR="000A1C88" w:rsidRPr="0028240A" w:rsidRDefault="000A1C88" w:rsidP="008438B9">
      <w:pPr>
        <w:pStyle w:val="Zwykytekst"/>
        <w:numPr>
          <w:ilvl w:val="0"/>
          <w:numId w:val="25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Sporządzenie zbiorczej i jednostkowej sprawozdawczości budżetowej Gminy </w:t>
      </w:r>
      <w:proofErr w:type="gramStart"/>
      <w:r w:rsidRPr="0028240A">
        <w:rPr>
          <w:rFonts w:ascii="Times New Roman" w:eastAsia="MS Mincho" w:hAnsi="Times New Roman"/>
          <w:sz w:val="24"/>
        </w:rPr>
        <w:t>oraz  bilansów</w:t>
      </w:r>
      <w:proofErr w:type="gramEnd"/>
      <w:r w:rsidRPr="0028240A">
        <w:rPr>
          <w:rFonts w:ascii="Times New Roman" w:eastAsia="MS Mincho" w:hAnsi="Times New Roman"/>
          <w:sz w:val="24"/>
        </w:rPr>
        <w:t xml:space="preserve">. </w:t>
      </w:r>
    </w:p>
    <w:p w14:paraId="057DFC35" w14:textId="392D19ED" w:rsidR="000A1C88" w:rsidRPr="0028240A" w:rsidRDefault="000A1C88" w:rsidP="008438B9">
      <w:pPr>
        <w:pStyle w:val="Zwykytekst"/>
        <w:numPr>
          <w:ilvl w:val="0"/>
          <w:numId w:val="25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Weryfikacja rozliczenia dotacji przyznawanych na podstawie ustawy o działalności pożytku publicznego i o wolontariacie.</w:t>
      </w:r>
    </w:p>
    <w:p w14:paraId="4D41209F" w14:textId="77777777" w:rsidR="000A1C88" w:rsidRPr="0028240A" w:rsidRDefault="000A1C88" w:rsidP="008438B9">
      <w:pPr>
        <w:pStyle w:val="Zwykytekst"/>
        <w:numPr>
          <w:ilvl w:val="0"/>
          <w:numId w:val="25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Realizacja zadań z zakresu Zakładowego Funduszu Świadczeń Socjalnych Urzędu.</w:t>
      </w:r>
    </w:p>
    <w:p w14:paraId="568D4369" w14:textId="77777777" w:rsidR="000A1C88" w:rsidRPr="0028240A" w:rsidRDefault="000A1C88" w:rsidP="000A1C88">
      <w:pPr>
        <w:pStyle w:val="Zwykytekst"/>
        <w:ind w:left="360"/>
        <w:rPr>
          <w:rFonts w:ascii="Times New Roman" w:eastAsia="MS Mincho" w:hAnsi="Times New Roman"/>
          <w:b/>
          <w:bCs/>
          <w:sz w:val="24"/>
          <w:u w:val="single"/>
        </w:rPr>
      </w:pPr>
    </w:p>
    <w:p w14:paraId="045FF036" w14:textId="6736EF5E" w:rsidR="000A1C88" w:rsidRPr="0028240A" w:rsidRDefault="000A1C88" w:rsidP="000A1C88">
      <w:pPr>
        <w:pStyle w:val="Zwykytekst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b/>
          <w:bCs/>
          <w:sz w:val="24"/>
          <w:u w:val="single"/>
        </w:rPr>
        <w:t>W zakresie rachunkowości:</w:t>
      </w:r>
    </w:p>
    <w:p w14:paraId="6F8EEBA8" w14:textId="77777777" w:rsidR="000A1C88" w:rsidRPr="0028240A" w:rsidRDefault="000A1C88" w:rsidP="008438B9">
      <w:pPr>
        <w:pStyle w:val="Zwykytekst"/>
        <w:numPr>
          <w:ilvl w:val="0"/>
          <w:numId w:val="26"/>
        </w:numPr>
        <w:ind w:left="426" w:hanging="283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Prowadzenie rachunkowości zgodnie z obowiązującymi przepisami.</w:t>
      </w:r>
    </w:p>
    <w:p w14:paraId="58F37408" w14:textId="77777777" w:rsidR="000A1C88" w:rsidRPr="0028240A" w:rsidRDefault="000A1C88" w:rsidP="008438B9">
      <w:pPr>
        <w:pStyle w:val="Zwykytekst"/>
        <w:numPr>
          <w:ilvl w:val="0"/>
          <w:numId w:val="26"/>
        </w:numPr>
        <w:ind w:left="426" w:hanging="283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Sporządzanie instrukcji obiegu i kontroli dokumentów.</w:t>
      </w:r>
    </w:p>
    <w:p w14:paraId="0EB7353F" w14:textId="77777777" w:rsidR="000A1C88" w:rsidRPr="0028240A" w:rsidRDefault="000A1C88" w:rsidP="008438B9">
      <w:pPr>
        <w:pStyle w:val="Zwykytekst"/>
        <w:numPr>
          <w:ilvl w:val="0"/>
          <w:numId w:val="26"/>
        </w:numPr>
        <w:ind w:left="426" w:hanging="283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Terminowe dokonywanie rozliczeń finansowych.</w:t>
      </w:r>
    </w:p>
    <w:p w14:paraId="14A8A748" w14:textId="7046D7BB" w:rsidR="000A1C88" w:rsidRPr="000A1C88" w:rsidRDefault="000A1C88" w:rsidP="008438B9">
      <w:pPr>
        <w:pStyle w:val="Zwykytekst"/>
        <w:numPr>
          <w:ilvl w:val="0"/>
          <w:numId w:val="26"/>
        </w:numPr>
        <w:ind w:left="426" w:hanging="283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Przechowywanie i zabezpieczenie dokumentów księgowych, ksiąg rachunkowych </w:t>
      </w:r>
      <w:proofErr w:type="gramStart"/>
      <w:r w:rsidRPr="0028240A">
        <w:rPr>
          <w:rFonts w:ascii="Times New Roman" w:eastAsia="MS Mincho" w:hAnsi="Times New Roman"/>
          <w:sz w:val="24"/>
        </w:rPr>
        <w:t xml:space="preserve">oraz  </w:t>
      </w:r>
      <w:r>
        <w:rPr>
          <w:rFonts w:ascii="Times New Roman" w:eastAsia="MS Mincho" w:hAnsi="Times New Roman"/>
          <w:sz w:val="24"/>
        </w:rPr>
        <w:t xml:space="preserve"> </w:t>
      </w:r>
      <w:r w:rsidRPr="000A1C88">
        <w:rPr>
          <w:rFonts w:ascii="Times New Roman" w:eastAsia="MS Mincho" w:hAnsi="Times New Roman"/>
          <w:sz w:val="24"/>
        </w:rPr>
        <w:t>sprawozdań</w:t>
      </w:r>
      <w:proofErr w:type="gramEnd"/>
      <w:r w:rsidRPr="000A1C88">
        <w:rPr>
          <w:rFonts w:ascii="Times New Roman" w:eastAsia="MS Mincho" w:hAnsi="Times New Roman"/>
          <w:sz w:val="24"/>
        </w:rPr>
        <w:t xml:space="preserve"> finansowych.</w:t>
      </w:r>
    </w:p>
    <w:p w14:paraId="25263380" w14:textId="77777777" w:rsidR="000A1C88" w:rsidRPr="0028240A" w:rsidRDefault="000A1C88" w:rsidP="008438B9">
      <w:pPr>
        <w:pStyle w:val="Zwykytekst"/>
        <w:numPr>
          <w:ilvl w:val="0"/>
          <w:numId w:val="26"/>
        </w:numPr>
        <w:ind w:left="426" w:hanging="283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Prowadzenie obsługi kasowej.</w:t>
      </w:r>
    </w:p>
    <w:p w14:paraId="1D8A0838" w14:textId="1031D4F3" w:rsidR="000A1C88" w:rsidRPr="000A1C88" w:rsidRDefault="000A1C88" w:rsidP="008438B9">
      <w:pPr>
        <w:pStyle w:val="Zwykytekst"/>
        <w:numPr>
          <w:ilvl w:val="0"/>
          <w:numId w:val="26"/>
        </w:numPr>
        <w:ind w:left="426" w:hanging="283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Przygotowywanie list płac, naliczanie składek ubezpieczenia społecznego i rozliczanie </w:t>
      </w:r>
      <w:r w:rsidRPr="000A1C88">
        <w:rPr>
          <w:rFonts w:ascii="Times New Roman" w:eastAsia="MS Mincho" w:hAnsi="Times New Roman"/>
          <w:sz w:val="24"/>
        </w:rPr>
        <w:t xml:space="preserve">ich </w:t>
      </w:r>
      <w:r w:rsidR="00BC6E85">
        <w:rPr>
          <w:rFonts w:ascii="Times New Roman" w:eastAsia="MS Mincho" w:hAnsi="Times New Roman"/>
          <w:sz w:val="24"/>
        </w:rPr>
        <w:br/>
      </w:r>
      <w:r w:rsidRPr="000A1C88">
        <w:rPr>
          <w:rFonts w:ascii="Times New Roman" w:eastAsia="MS Mincho" w:hAnsi="Times New Roman"/>
          <w:sz w:val="24"/>
        </w:rPr>
        <w:t>z ZUS.</w:t>
      </w:r>
    </w:p>
    <w:p w14:paraId="536A042A" w14:textId="77777777" w:rsidR="000A1C88" w:rsidRPr="0028240A" w:rsidRDefault="000A1C88" w:rsidP="008438B9">
      <w:pPr>
        <w:pStyle w:val="Zwykytekst"/>
        <w:numPr>
          <w:ilvl w:val="0"/>
          <w:numId w:val="26"/>
        </w:numPr>
        <w:ind w:left="426" w:hanging="283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Naliczanie, odprowadzanie podatku dochodowego od osób fizycznych, sporządzanie  </w:t>
      </w:r>
    </w:p>
    <w:p w14:paraId="252EA576" w14:textId="77777777" w:rsidR="000A1C88" w:rsidRPr="0028240A" w:rsidRDefault="000A1C88" w:rsidP="000A1C88">
      <w:pPr>
        <w:pStyle w:val="Zwykytekst"/>
        <w:ind w:left="426"/>
        <w:jc w:val="both"/>
        <w:rPr>
          <w:rFonts w:ascii="Times New Roman" w:eastAsia="MS Mincho" w:hAnsi="Times New Roman"/>
          <w:sz w:val="24"/>
        </w:rPr>
      </w:pPr>
      <w:proofErr w:type="gramStart"/>
      <w:r w:rsidRPr="0028240A">
        <w:rPr>
          <w:rFonts w:ascii="Times New Roman" w:eastAsia="MS Mincho" w:hAnsi="Times New Roman"/>
          <w:sz w:val="24"/>
        </w:rPr>
        <w:t>deklaracji</w:t>
      </w:r>
      <w:proofErr w:type="gramEnd"/>
      <w:r w:rsidRPr="0028240A">
        <w:rPr>
          <w:rFonts w:ascii="Times New Roman" w:eastAsia="MS Mincho" w:hAnsi="Times New Roman"/>
          <w:sz w:val="24"/>
        </w:rPr>
        <w:t xml:space="preserve"> miesięcznych i rocznych.</w:t>
      </w:r>
    </w:p>
    <w:p w14:paraId="098E706B" w14:textId="77777777" w:rsidR="000A1C88" w:rsidRPr="0028240A" w:rsidRDefault="000A1C88" w:rsidP="008438B9">
      <w:pPr>
        <w:pStyle w:val="Zwykytekst"/>
        <w:numPr>
          <w:ilvl w:val="0"/>
          <w:numId w:val="26"/>
        </w:numPr>
        <w:ind w:left="426" w:hanging="283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Naliczanie, odprowadzanie, prowadzenie rejestrów podatku od towarów i usług.</w:t>
      </w:r>
    </w:p>
    <w:p w14:paraId="387B7677" w14:textId="246D03CC" w:rsidR="000A1C88" w:rsidRPr="0028240A" w:rsidRDefault="000A1C88" w:rsidP="008438B9">
      <w:pPr>
        <w:pStyle w:val="Zwykytekst"/>
        <w:numPr>
          <w:ilvl w:val="0"/>
          <w:numId w:val="26"/>
        </w:numPr>
        <w:ind w:left="426" w:hanging="283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Sprawowanie nadzoru i kontroli finansowej w jednostkach organizacyjnych</w:t>
      </w:r>
      <w:r>
        <w:rPr>
          <w:rFonts w:ascii="Times New Roman" w:eastAsia="MS Mincho" w:hAnsi="Times New Roman"/>
          <w:sz w:val="24"/>
        </w:rPr>
        <w:t xml:space="preserve"> </w:t>
      </w:r>
      <w:r w:rsidRPr="0028240A">
        <w:rPr>
          <w:rFonts w:ascii="Times New Roman" w:eastAsia="MS Mincho" w:hAnsi="Times New Roman"/>
          <w:sz w:val="24"/>
        </w:rPr>
        <w:t>podporządkowanych Gminie.</w:t>
      </w:r>
    </w:p>
    <w:p w14:paraId="737C728B" w14:textId="3A407D23" w:rsidR="000A1C88" w:rsidRDefault="000A1C88" w:rsidP="008438B9">
      <w:pPr>
        <w:numPr>
          <w:ilvl w:val="0"/>
          <w:numId w:val="26"/>
        </w:numPr>
        <w:ind w:left="426" w:hanging="425"/>
        <w:jc w:val="both"/>
        <w:rPr>
          <w:szCs w:val="28"/>
        </w:rPr>
      </w:pPr>
      <w:r w:rsidRPr="0028240A">
        <w:rPr>
          <w:szCs w:val="28"/>
        </w:rPr>
        <w:t>Prowadzenie spraw związanych z ewidencją i eksploatacją środków trwałych i przedmiotów</w:t>
      </w:r>
      <w:r>
        <w:rPr>
          <w:szCs w:val="28"/>
        </w:rPr>
        <w:t xml:space="preserve"> </w:t>
      </w:r>
      <w:r w:rsidRPr="0028240A">
        <w:rPr>
          <w:szCs w:val="28"/>
        </w:rPr>
        <w:t>nietrwałych Urzędu.</w:t>
      </w:r>
    </w:p>
    <w:p w14:paraId="08432AFF" w14:textId="77777777" w:rsidR="000A1C88" w:rsidRPr="0028240A" w:rsidRDefault="000A1C88" w:rsidP="008438B9">
      <w:pPr>
        <w:numPr>
          <w:ilvl w:val="0"/>
          <w:numId w:val="26"/>
        </w:numPr>
        <w:ind w:left="426" w:hanging="425"/>
        <w:jc w:val="both"/>
        <w:rPr>
          <w:szCs w:val="28"/>
        </w:rPr>
      </w:pPr>
      <w:r w:rsidRPr="0028240A">
        <w:rPr>
          <w:rFonts w:eastAsia="MS Mincho"/>
        </w:rPr>
        <w:t>Nadzór nad ewidencją majątku Gminy, prowadzona w jednostkach organizacyjnych.</w:t>
      </w:r>
    </w:p>
    <w:p w14:paraId="729CB56F" w14:textId="77777777" w:rsidR="000A1C88" w:rsidRDefault="000A1C88" w:rsidP="006A68E4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</w:p>
    <w:p w14:paraId="3986B4E9" w14:textId="790B7351" w:rsidR="000A1C88" w:rsidRDefault="000A1C88" w:rsidP="000A1C88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r w:rsidRPr="00AC7E3A">
        <w:rPr>
          <w:rFonts w:ascii="Times New Roman" w:eastAsia="MS Mincho" w:hAnsi="Times New Roman"/>
          <w:b/>
          <w:bCs/>
          <w:sz w:val="24"/>
        </w:rPr>
        <w:t>§ 1</w:t>
      </w:r>
      <w:r>
        <w:rPr>
          <w:rFonts w:ascii="Times New Roman" w:eastAsia="MS Mincho" w:hAnsi="Times New Roman"/>
          <w:b/>
          <w:bCs/>
          <w:sz w:val="24"/>
        </w:rPr>
        <w:t>9</w:t>
      </w:r>
    </w:p>
    <w:p w14:paraId="35BB29F1" w14:textId="24555BC2" w:rsidR="0005733B" w:rsidRPr="0028240A" w:rsidRDefault="00956C1B" w:rsidP="000A1C88">
      <w:pPr>
        <w:pStyle w:val="Zwykytekst"/>
        <w:rPr>
          <w:rFonts w:ascii="Times New Roman" w:eastAsia="MS Mincho" w:hAnsi="Times New Roman"/>
          <w:i/>
          <w:iCs/>
          <w:sz w:val="24"/>
        </w:rPr>
      </w:pPr>
      <w:r w:rsidRPr="0028240A">
        <w:rPr>
          <w:rFonts w:ascii="Times New Roman" w:eastAsia="MS Mincho" w:hAnsi="Times New Roman"/>
          <w:b/>
          <w:bCs/>
          <w:sz w:val="24"/>
        </w:rPr>
        <w:t xml:space="preserve">Do zadań </w:t>
      </w:r>
      <w:r w:rsidR="00FA3F1B" w:rsidRPr="0028240A">
        <w:rPr>
          <w:rFonts w:ascii="Times New Roman" w:eastAsia="MS Mincho" w:hAnsi="Times New Roman"/>
          <w:b/>
          <w:bCs/>
          <w:sz w:val="24"/>
        </w:rPr>
        <w:t>REFERATU</w:t>
      </w:r>
      <w:r w:rsidRPr="0028240A">
        <w:rPr>
          <w:rFonts w:ascii="Times New Roman" w:eastAsia="MS Mincho" w:hAnsi="Times New Roman"/>
          <w:b/>
          <w:bCs/>
          <w:sz w:val="24"/>
        </w:rPr>
        <w:t xml:space="preserve"> </w:t>
      </w:r>
      <w:r w:rsidR="0005733B" w:rsidRPr="0028240A">
        <w:rPr>
          <w:rFonts w:ascii="Times New Roman" w:eastAsia="MS Mincho" w:hAnsi="Times New Roman"/>
          <w:b/>
          <w:bCs/>
          <w:sz w:val="24"/>
        </w:rPr>
        <w:t xml:space="preserve">ORGANIZACYJNEGO należy w </w:t>
      </w:r>
      <w:proofErr w:type="gramStart"/>
      <w:r w:rsidR="0005733B" w:rsidRPr="0028240A">
        <w:rPr>
          <w:rFonts w:ascii="Times New Roman" w:eastAsia="MS Mincho" w:hAnsi="Times New Roman"/>
          <w:b/>
          <w:bCs/>
          <w:sz w:val="24"/>
        </w:rPr>
        <w:t>szczególności :</w:t>
      </w:r>
      <w:proofErr w:type="gramEnd"/>
    </w:p>
    <w:p w14:paraId="6844D618" w14:textId="77777777" w:rsidR="0005733B" w:rsidRPr="0028240A" w:rsidRDefault="0005733B" w:rsidP="000A1C88">
      <w:pPr>
        <w:pStyle w:val="Zwykytekst"/>
        <w:rPr>
          <w:rFonts w:ascii="Times New Roman" w:eastAsia="MS Mincho" w:hAnsi="Times New Roman"/>
          <w:b/>
          <w:bCs/>
          <w:sz w:val="24"/>
          <w:u w:val="single"/>
        </w:rPr>
      </w:pPr>
      <w:r w:rsidRPr="0028240A">
        <w:rPr>
          <w:rFonts w:ascii="Times New Roman" w:eastAsia="MS Mincho" w:hAnsi="Times New Roman"/>
          <w:b/>
          <w:bCs/>
          <w:sz w:val="24"/>
          <w:u w:val="single"/>
        </w:rPr>
        <w:t>W zakresie organizacji i funkcjonowania Urzędu</w:t>
      </w:r>
      <w:r w:rsidR="00527F34" w:rsidRPr="0028240A">
        <w:rPr>
          <w:rFonts w:ascii="Times New Roman" w:eastAsia="MS Mincho" w:hAnsi="Times New Roman"/>
          <w:b/>
          <w:bCs/>
          <w:sz w:val="24"/>
          <w:u w:val="single"/>
        </w:rPr>
        <w:t>:</w:t>
      </w:r>
    </w:p>
    <w:p w14:paraId="33D644DD" w14:textId="77777777" w:rsidR="0005733B" w:rsidRPr="0028240A" w:rsidRDefault="0005733B" w:rsidP="008438B9">
      <w:pPr>
        <w:pStyle w:val="Zwykytekst"/>
        <w:numPr>
          <w:ilvl w:val="0"/>
          <w:numId w:val="2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Obsługa administracyjna pracy Burmistrza.</w:t>
      </w:r>
    </w:p>
    <w:p w14:paraId="3E1CAC93" w14:textId="3FC69AA2" w:rsidR="0005733B" w:rsidRPr="0028240A" w:rsidRDefault="0005733B" w:rsidP="008438B9">
      <w:pPr>
        <w:pStyle w:val="Zwykytekst"/>
        <w:numPr>
          <w:ilvl w:val="0"/>
          <w:numId w:val="2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Sprawowanie nadzoru w zakresie prawidłowego prowadzenia akt w Urzędzie oraz</w:t>
      </w:r>
      <w:r w:rsidR="000A1C88">
        <w:rPr>
          <w:rFonts w:ascii="Times New Roman" w:eastAsia="MS Mincho" w:hAnsi="Times New Roman"/>
          <w:sz w:val="24"/>
        </w:rPr>
        <w:t xml:space="preserve"> </w:t>
      </w:r>
      <w:r w:rsidRPr="0028240A">
        <w:rPr>
          <w:rFonts w:ascii="Times New Roman" w:eastAsia="MS Mincho" w:hAnsi="Times New Roman"/>
          <w:sz w:val="24"/>
        </w:rPr>
        <w:t>przestrzegania instrukcji kancelaryjnej.</w:t>
      </w:r>
    </w:p>
    <w:p w14:paraId="6D155885" w14:textId="62C32127" w:rsidR="0005733B" w:rsidRPr="0028240A" w:rsidRDefault="0005733B" w:rsidP="008438B9">
      <w:pPr>
        <w:pStyle w:val="Zwykytekst"/>
        <w:numPr>
          <w:ilvl w:val="0"/>
          <w:numId w:val="2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Przekazywanie właściwym referatom</w:t>
      </w:r>
      <w:r w:rsidRPr="0028240A">
        <w:rPr>
          <w:rFonts w:ascii="Times New Roman" w:eastAsia="MS Mincho" w:hAnsi="Times New Roman"/>
          <w:i/>
          <w:iCs/>
          <w:sz w:val="24"/>
        </w:rPr>
        <w:t xml:space="preserve"> </w:t>
      </w:r>
      <w:r w:rsidRPr="0028240A">
        <w:rPr>
          <w:rFonts w:ascii="Times New Roman" w:eastAsia="MS Mincho" w:hAnsi="Times New Roman"/>
          <w:sz w:val="24"/>
        </w:rPr>
        <w:t>i samodzielnym stanowiskom uchwał Rady</w:t>
      </w:r>
      <w:r w:rsidR="00B43113" w:rsidRPr="0028240A">
        <w:rPr>
          <w:rFonts w:ascii="Times New Roman" w:eastAsia="MS Mincho" w:hAnsi="Times New Roman"/>
          <w:sz w:val="24"/>
        </w:rPr>
        <w:t xml:space="preserve">, </w:t>
      </w:r>
      <w:r w:rsidR="0023694B" w:rsidRPr="0028240A">
        <w:rPr>
          <w:rFonts w:ascii="Times New Roman" w:eastAsia="MS Mincho" w:hAnsi="Times New Roman"/>
          <w:sz w:val="24"/>
        </w:rPr>
        <w:t xml:space="preserve">interpelacji </w:t>
      </w:r>
      <w:r w:rsidR="00BC6E85">
        <w:rPr>
          <w:rFonts w:ascii="Times New Roman" w:eastAsia="MS Mincho" w:hAnsi="Times New Roman"/>
          <w:sz w:val="24"/>
        </w:rPr>
        <w:br/>
      </w:r>
      <w:r w:rsidR="0023694B" w:rsidRPr="0028240A">
        <w:rPr>
          <w:rFonts w:ascii="Times New Roman" w:eastAsia="MS Mincho" w:hAnsi="Times New Roman"/>
          <w:sz w:val="24"/>
        </w:rPr>
        <w:t xml:space="preserve">i </w:t>
      </w:r>
      <w:r w:rsidR="00B43113" w:rsidRPr="0028240A">
        <w:rPr>
          <w:rFonts w:ascii="Times New Roman" w:eastAsia="MS Mincho" w:hAnsi="Times New Roman"/>
          <w:sz w:val="24"/>
        </w:rPr>
        <w:t>wniosków Komisji Rady oraz zarządzeń Burmistrza.</w:t>
      </w:r>
    </w:p>
    <w:p w14:paraId="66F1CD57" w14:textId="13FC16DB" w:rsidR="0005733B" w:rsidRPr="0028240A" w:rsidRDefault="0005733B" w:rsidP="008438B9">
      <w:pPr>
        <w:pStyle w:val="Zwykytekst"/>
        <w:numPr>
          <w:ilvl w:val="0"/>
          <w:numId w:val="2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Usprawnianie organizacji prac</w:t>
      </w:r>
      <w:r w:rsidR="00BA62C8" w:rsidRPr="0028240A">
        <w:rPr>
          <w:rFonts w:ascii="Times New Roman" w:eastAsia="MS Mincho" w:hAnsi="Times New Roman"/>
          <w:sz w:val="24"/>
        </w:rPr>
        <w:t xml:space="preserve">y Urzędu, planowanie remontów, konserwacji </w:t>
      </w:r>
      <w:r w:rsidRPr="0028240A">
        <w:rPr>
          <w:rFonts w:ascii="Times New Roman" w:eastAsia="MS Mincho" w:hAnsi="Times New Roman"/>
          <w:sz w:val="24"/>
        </w:rPr>
        <w:t>urządzeń</w:t>
      </w:r>
      <w:r w:rsidR="000A1C88">
        <w:rPr>
          <w:rFonts w:ascii="Times New Roman" w:eastAsia="MS Mincho" w:hAnsi="Times New Roman"/>
          <w:sz w:val="24"/>
        </w:rPr>
        <w:t xml:space="preserve"> </w:t>
      </w:r>
      <w:r w:rsidRPr="0028240A">
        <w:rPr>
          <w:rFonts w:ascii="Times New Roman" w:eastAsia="MS Mincho" w:hAnsi="Times New Roman"/>
          <w:sz w:val="24"/>
        </w:rPr>
        <w:t>technicznych w Urzędzie oraz nadzór nad ich realizacją.</w:t>
      </w:r>
    </w:p>
    <w:p w14:paraId="655F7984" w14:textId="77777777" w:rsidR="0005733B" w:rsidRPr="0028240A" w:rsidRDefault="0005733B" w:rsidP="008438B9">
      <w:pPr>
        <w:pStyle w:val="Zwykytekst"/>
        <w:numPr>
          <w:ilvl w:val="0"/>
          <w:numId w:val="2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Prowadzenie spraw związanych z eksploatacją samochodów służbowych.</w:t>
      </w:r>
    </w:p>
    <w:p w14:paraId="1AC5A0E9" w14:textId="77777777" w:rsidR="00923FE0" w:rsidRPr="0028240A" w:rsidRDefault="0005733B" w:rsidP="008438B9">
      <w:pPr>
        <w:pStyle w:val="Zwykytekst"/>
        <w:numPr>
          <w:ilvl w:val="0"/>
          <w:numId w:val="2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Prowadzenie spraw kancelaryjnych Urzędu</w:t>
      </w:r>
      <w:r w:rsidR="00923FE0" w:rsidRPr="0028240A">
        <w:rPr>
          <w:rFonts w:ascii="Times New Roman" w:eastAsia="MS Mincho" w:hAnsi="Times New Roman"/>
          <w:sz w:val="24"/>
        </w:rPr>
        <w:t>.</w:t>
      </w:r>
    </w:p>
    <w:p w14:paraId="2ABAC9F6" w14:textId="77777777" w:rsidR="0005733B" w:rsidRPr="0028240A" w:rsidRDefault="00923FE0" w:rsidP="008438B9">
      <w:pPr>
        <w:pStyle w:val="Zwykytekst"/>
        <w:numPr>
          <w:ilvl w:val="0"/>
          <w:numId w:val="2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Prowadzenie</w:t>
      </w:r>
      <w:r w:rsidR="0005733B" w:rsidRPr="0028240A">
        <w:rPr>
          <w:rFonts w:ascii="Times New Roman" w:eastAsia="MS Mincho" w:hAnsi="Times New Roman"/>
          <w:sz w:val="24"/>
        </w:rPr>
        <w:t xml:space="preserve"> ewidencji zarządzeń Burmistrza.</w:t>
      </w:r>
    </w:p>
    <w:p w14:paraId="5AE2A880" w14:textId="77777777" w:rsidR="0005733B" w:rsidRPr="0028240A" w:rsidRDefault="0005733B" w:rsidP="008438B9">
      <w:pPr>
        <w:pStyle w:val="Zwykytekst"/>
        <w:numPr>
          <w:ilvl w:val="0"/>
          <w:numId w:val="2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Prowadzenie spraw związanych z przeprowadzaniem wyborów do Sejmu i Senatu </w:t>
      </w:r>
      <w:proofErr w:type="gramStart"/>
      <w:r w:rsidRPr="0028240A">
        <w:rPr>
          <w:rFonts w:ascii="Times New Roman" w:eastAsia="MS Mincho" w:hAnsi="Times New Roman"/>
          <w:sz w:val="24"/>
        </w:rPr>
        <w:t>RP</w:t>
      </w:r>
      <w:r w:rsidR="001C7AC7" w:rsidRPr="0028240A">
        <w:rPr>
          <w:rFonts w:ascii="Times New Roman" w:eastAsia="MS Mincho" w:hAnsi="Times New Roman"/>
          <w:sz w:val="24"/>
        </w:rPr>
        <w:t>,</w:t>
      </w:r>
      <w:r w:rsidRPr="0028240A">
        <w:rPr>
          <w:rFonts w:ascii="Times New Roman" w:eastAsia="MS Mincho" w:hAnsi="Times New Roman"/>
          <w:sz w:val="24"/>
        </w:rPr>
        <w:t xml:space="preserve">  </w:t>
      </w:r>
      <w:r w:rsidR="00A4660B" w:rsidRPr="0028240A">
        <w:rPr>
          <w:rFonts w:ascii="Times New Roman" w:eastAsia="MS Mincho" w:hAnsi="Times New Roman"/>
          <w:sz w:val="24"/>
        </w:rPr>
        <w:t>Prezydenta</w:t>
      </w:r>
      <w:proofErr w:type="gramEnd"/>
      <w:r w:rsidR="00A4660B" w:rsidRPr="0028240A">
        <w:rPr>
          <w:rFonts w:ascii="Times New Roman" w:eastAsia="MS Mincho" w:hAnsi="Times New Roman"/>
          <w:sz w:val="24"/>
        </w:rPr>
        <w:t xml:space="preserve"> RP, Parlamentu Europejskiego</w:t>
      </w:r>
      <w:r w:rsidR="001C7AC7" w:rsidRPr="0028240A">
        <w:rPr>
          <w:rFonts w:ascii="Times New Roman" w:eastAsia="MS Mincho" w:hAnsi="Times New Roman"/>
          <w:sz w:val="24"/>
        </w:rPr>
        <w:t>,</w:t>
      </w:r>
      <w:r w:rsidRPr="0028240A">
        <w:rPr>
          <w:rFonts w:ascii="Times New Roman" w:eastAsia="MS Mincho" w:hAnsi="Times New Roman"/>
          <w:sz w:val="24"/>
        </w:rPr>
        <w:t xml:space="preserve"> samorządu gminnego oraz referendum.</w:t>
      </w:r>
    </w:p>
    <w:p w14:paraId="446710F0" w14:textId="77777777" w:rsidR="0005733B" w:rsidRPr="0028240A" w:rsidRDefault="0005733B" w:rsidP="008438B9">
      <w:pPr>
        <w:pStyle w:val="Zwykytekst"/>
        <w:numPr>
          <w:ilvl w:val="0"/>
          <w:numId w:val="2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Współdziałanie z innymi jednostkami organizacyjnymi Gminy.</w:t>
      </w:r>
    </w:p>
    <w:p w14:paraId="4101AA3E" w14:textId="77777777" w:rsidR="0005733B" w:rsidRPr="0028240A" w:rsidRDefault="00BA62C8" w:rsidP="008438B9">
      <w:pPr>
        <w:pStyle w:val="Zwykytekst"/>
        <w:numPr>
          <w:ilvl w:val="0"/>
          <w:numId w:val="2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Współpraca z jednostkami </w:t>
      </w:r>
      <w:r w:rsidR="008E6E6A" w:rsidRPr="0028240A">
        <w:rPr>
          <w:rFonts w:ascii="Times New Roman" w:eastAsia="MS Mincho" w:hAnsi="Times New Roman"/>
          <w:sz w:val="24"/>
        </w:rPr>
        <w:t>pomocniczymi</w:t>
      </w:r>
      <w:r w:rsidR="0005733B" w:rsidRPr="0028240A">
        <w:rPr>
          <w:rFonts w:ascii="Times New Roman" w:eastAsia="MS Mincho" w:hAnsi="Times New Roman"/>
          <w:sz w:val="24"/>
        </w:rPr>
        <w:t xml:space="preserve"> Gminy. </w:t>
      </w:r>
    </w:p>
    <w:p w14:paraId="77ECEB4E" w14:textId="77777777" w:rsidR="0005733B" w:rsidRPr="0028240A" w:rsidRDefault="0005733B" w:rsidP="008438B9">
      <w:pPr>
        <w:pStyle w:val="Zwykytekst"/>
        <w:numPr>
          <w:ilvl w:val="0"/>
          <w:numId w:val="2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Pro</w:t>
      </w:r>
      <w:r w:rsidR="00BA62C8" w:rsidRPr="0028240A">
        <w:rPr>
          <w:rFonts w:ascii="Times New Roman" w:eastAsia="MS Mincho" w:hAnsi="Times New Roman"/>
          <w:sz w:val="24"/>
        </w:rPr>
        <w:t xml:space="preserve">wadzenie ewidencji udzielonych upoważnień </w:t>
      </w:r>
      <w:r w:rsidRPr="0028240A">
        <w:rPr>
          <w:rFonts w:ascii="Times New Roman" w:eastAsia="MS Mincho" w:hAnsi="Times New Roman"/>
          <w:sz w:val="24"/>
        </w:rPr>
        <w:t>i pełnomocnictw.</w:t>
      </w:r>
      <w:r w:rsidRPr="0028240A">
        <w:rPr>
          <w:rFonts w:ascii="Times New Roman" w:eastAsia="MS Mincho" w:hAnsi="Times New Roman"/>
          <w:b/>
          <w:bCs/>
          <w:sz w:val="24"/>
          <w:u w:val="single"/>
        </w:rPr>
        <w:t xml:space="preserve"> </w:t>
      </w:r>
    </w:p>
    <w:p w14:paraId="55FC3993" w14:textId="77777777" w:rsidR="000A1C88" w:rsidRDefault="004B7B93" w:rsidP="008438B9">
      <w:pPr>
        <w:pStyle w:val="Zwykytekst"/>
        <w:numPr>
          <w:ilvl w:val="0"/>
          <w:numId w:val="2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bCs/>
          <w:sz w:val="24"/>
        </w:rPr>
        <w:t xml:space="preserve">Prowadzenie książki Kontroli Zewnętrznych, będącą rejestrem tej kontroli. </w:t>
      </w:r>
    </w:p>
    <w:p w14:paraId="58A03B94" w14:textId="77777777" w:rsidR="000A1C88" w:rsidRPr="000A1C88" w:rsidRDefault="0005733B" w:rsidP="008438B9">
      <w:pPr>
        <w:pStyle w:val="Zwykytekst"/>
        <w:numPr>
          <w:ilvl w:val="0"/>
          <w:numId w:val="2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0A1C88">
        <w:rPr>
          <w:rFonts w:ascii="Times New Roman" w:eastAsia="MS Mincho" w:hAnsi="Times New Roman"/>
          <w:bCs/>
          <w:sz w:val="24"/>
        </w:rPr>
        <w:lastRenderedPageBreak/>
        <w:t>Opracowywanie szczegółowych materiałów planistycznych do proj</w:t>
      </w:r>
      <w:r w:rsidR="00E750AB" w:rsidRPr="000A1C88">
        <w:rPr>
          <w:rFonts w:ascii="Times New Roman" w:eastAsia="MS Mincho" w:hAnsi="Times New Roman"/>
          <w:bCs/>
          <w:sz w:val="24"/>
        </w:rPr>
        <w:t xml:space="preserve">ektu budżetu z Referatu </w:t>
      </w:r>
      <w:r w:rsidRPr="000A1C88">
        <w:rPr>
          <w:rFonts w:ascii="Times New Roman" w:eastAsia="MS Mincho" w:hAnsi="Times New Roman"/>
          <w:bCs/>
          <w:sz w:val="24"/>
        </w:rPr>
        <w:t>Organizacyjnego.</w:t>
      </w:r>
    </w:p>
    <w:p w14:paraId="561A10CC" w14:textId="7771824A" w:rsidR="0005733B" w:rsidRPr="000A1C88" w:rsidRDefault="000C5CFC" w:rsidP="008438B9">
      <w:pPr>
        <w:pStyle w:val="Zwykytekst"/>
        <w:numPr>
          <w:ilvl w:val="0"/>
          <w:numId w:val="20"/>
        </w:numPr>
        <w:ind w:left="426" w:hanging="426"/>
        <w:jc w:val="both"/>
        <w:rPr>
          <w:rFonts w:ascii="Times New Roman" w:eastAsia="MS Mincho" w:hAnsi="Times New Roman"/>
          <w:sz w:val="32"/>
          <w:szCs w:val="24"/>
        </w:rPr>
      </w:pPr>
      <w:r w:rsidRPr="000A1C88">
        <w:rPr>
          <w:rFonts w:ascii="Times New Roman" w:hAnsi="Times New Roman"/>
          <w:sz w:val="24"/>
          <w:szCs w:val="24"/>
        </w:rPr>
        <w:t>Współdziałanie z referatami w celu zapewnienia właściwej organizacji pracy referatów</w:t>
      </w:r>
      <w:r w:rsidR="00BB3720" w:rsidRPr="000A1C88">
        <w:rPr>
          <w:rFonts w:ascii="Times New Roman" w:hAnsi="Times New Roman"/>
          <w:sz w:val="24"/>
          <w:szCs w:val="24"/>
        </w:rPr>
        <w:t>.</w:t>
      </w:r>
      <w:r w:rsidRPr="000A1C88">
        <w:rPr>
          <w:rFonts w:ascii="Times New Roman" w:hAnsi="Times New Roman"/>
          <w:sz w:val="24"/>
          <w:szCs w:val="24"/>
        </w:rPr>
        <w:t xml:space="preserve"> </w:t>
      </w:r>
    </w:p>
    <w:p w14:paraId="1F896C9B" w14:textId="77777777" w:rsidR="000A1C88" w:rsidRDefault="000A1C88" w:rsidP="000A1C88">
      <w:pPr>
        <w:pStyle w:val="Zwykytekst"/>
        <w:rPr>
          <w:rFonts w:ascii="Times New Roman" w:eastAsia="MS Mincho" w:hAnsi="Times New Roman"/>
          <w:b/>
          <w:bCs/>
          <w:sz w:val="24"/>
          <w:u w:val="single"/>
        </w:rPr>
      </w:pPr>
    </w:p>
    <w:p w14:paraId="410351FA" w14:textId="61FF7070" w:rsidR="0005733B" w:rsidRPr="0028240A" w:rsidRDefault="0005733B" w:rsidP="000A1C88">
      <w:pPr>
        <w:pStyle w:val="Zwykytekst"/>
        <w:rPr>
          <w:rFonts w:ascii="Times New Roman" w:eastAsia="MS Mincho" w:hAnsi="Times New Roman"/>
          <w:b/>
          <w:bCs/>
          <w:sz w:val="24"/>
          <w:u w:val="single"/>
        </w:rPr>
      </w:pPr>
      <w:r w:rsidRPr="0028240A">
        <w:rPr>
          <w:rFonts w:ascii="Times New Roman" w:eastAsia="MS Mincho" w:hAnsi="Times New Roman"/>
          <w:b/>
          <w:bCs/>
          <w:sz w:val="24"/>
          <w:u w:val="single"/>
        </w:rPr>
        <w:t>W zakresie spraw kadrowych</w:t>
      </w:r>
      <w:r w:rsidR="00527F34" w:rsidRPr="0028240A">
        <w:rPr>
          <w:rFonts w:ascii="Times New Roman" w:eastAsia="MS Mincho" w:hAnsi="Times New Roman"/>
          <w:b/>
          <w:bCs/>
          <w:sz w:val="24"/>
          <w:u w:val="single"/>
        </w:rPr>
        <w:t>:</w:t>
      </w:r>
    </w:p>
    <w:p w14:paraId="376CC4EE" w14:textId="01B2F38F" w:rsidR="00510878" w:rsidRPr="0028240A" w:rsidRDefault="0005733B" w:rsidP="008438B9">
      <w:pPr>
        <w:pStyle w:val="Zwykytekst"/>
        <w:numPr>
          <w:ilvl w:val="0"/>
          <w:numId w:val="4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Prowadzenie spraw </w:t>
      </w:r>
      <w:r w:rsidR="00DE75FD" w:rsidRPr="0028240A">
        <w:rPr>
          <w:rFonts w:ascii="Times New Roman" w:eastAsia="MS Mincho" w:hAnsi="Times New Roman"/>
          <w:sz w:val="24"/>
        </w:rPr>
        <w:t xml:space="preserve">osobowych pracowników </w:t>
      </w:r>
      <w:r w:rsidRPr="0028240A">
        <w:rPr>
          <w:rFonts w:ascii="Times New Roman" w:eastAsia="MS Mincho" w:hAnsi="Times New Roman"/>
          <w:sz w:val="24"/>
        </w:rPr>
        <w:t>Urzędu i dyrektorów jednostek</w:t>
      </w:r>
      <w:r w:rsidR="0028240A">
        <w:rPr>
          <w:rFonts w:ascii="Times New Roman" w:eastAsia="MS Mincho" w:hAnsi="Times New Roman"/>
          <w:sz w:val="24"/>
        </w:rPr>
        <w:t xml:space="preserve"> </w:t>
      </w:r>
      <w:r w:rsidRPr="0028240A">
        <w:rPr>
          <w:rFonts w:ascii="Times New Roman" w:eastAsia="MS Mincho" w:hAnsi="Times New Roman"/>
          <w:sz w:val="24"/>
        </w:rPr>
        <w:t>organizacyjnych Gminy (z wyjątkiem dyrektorów szkół)</w:t>
      </w:r>
      <w:r w:rsidR="00510878" w:rsidRPr="0028240A">
        <w:rPr>
          <w:rFonts w:ascii="Times New Roman" w:eastAsia="MS Mincho" w:hAnsi="Times New Roman"/>
          <w:sz w:val="24"/>
        </w:rPr>
        <w:t>.</w:t>
      </w:r>
      <w:r w:rsidR="001C7AC7" w:rsidRPr="0028240A">
        <w:rPr>
          <w:rFonts w:ascii="Times New Roman" w:eastAsia="MS Mincho" w:hAnsi="Times New Roman"/>
          <w:sz w:val="24"/>
        </w:rPr>
        <w:t xml:space="preserve"> </w:t>
      </w:r>
    </w:p>
    <w:p w14:paraId="62CBA185" w14:textId="4632C7B9" w:rsidR="00510878" w:rsidRPr="0028240A" w:rsidRDefault="00510878" w:rsidP="008438B9">
      <w:pPr>
        <w:pStyle w:val="Zwykytekst"/>
        <w:numPr>
          <w:ilvl w:val="0"/>
          <w:numId w:val="4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W</w:t>
      </w:r>
      <w:r w:rsidR="0005733B" w:rsidRPr="0028240A">
        <w:rPr>
          <w:rFonts w:ascii="Times New Roman" w:eastAsia="MS Mincho" w:hAnsi="Times New Roman"/>
          <w:sz w:val="24"/>
        </w:rPr>
        <w:t>ykonywanie czynności związanych z zatrudnian</w:t>
      </w:r>
      <w:r w:rsidR="00347449" w:rsidRPr="0028240A">
        <w:rPr>
          <w:rFonts w:ascii="Times New Roman" w:eastAsia="MS Mincho" w:hAnsi="Times New Roman"/>
          <w:sz w:val="24"/>
        </w:rPr>
        <w:t>iem, awansowaniem, zwalnianiem</w:t>
      </w:r>
      <w:r w:rsidR="000A1C88">
        <w:rPr>
          <w:rFonts w:ascii="Times New Roman" w:eastAsia="MS Mincho" w:hAnsi="Times New Roman"/>
          <w:sz w:val="24"/>
        </w:rPr>
        <w:t xml:space="preserve"> </w:t>
      </w:r>
      <w:r w:rsidRPr="0028240A">
        <w:rPr>
          <w:rFonts w:ascii="Times New Roman" w:eastAsia="MS Mincho" w:hAnsi="Times New Roman"/>
          <w:sz w:val="24"/>
        </w:rPr>
        <w:t>pracowników.</w:t>
      </w:r>
    </w:p>
    <w:p w14:paraId="39005AF6" w14:textId="5BC99315" w:rsidR="00510878" w:rsidRPr="0028240A" w:rsidRDefault="00510878" w:rsidP="008438B9">
      <w:pPr>
        <w:numPr>
          <w:ilvl w:val="0"/>
          <w:numId w:val="40"/>
        </w:numPr>
        <w:ind w:left="426" w:hanging="426"/>
        <w:jc w:val="both"/>
      </w:pPr>
      <w:r w:rsidRPr="0028240A">
        <w:rPr>
          <w:rFonts w:eastAsia="MS Mincho"/>
        </w:rPr>
        <w:t>P</w:t>
      </w:r>
      <w:r w:rsidR="002D760F" w:rsidRPr="0028240A">
        <w:t xml:space="preserve">rzygotowywanie dokumentacji do wszczęcia naborów lub dokonania przeniesień na </w:t>
      </w:r>
      <w:r w:rsidR="00347449" w:rsidRPr="0028240A">
        <w:t>w</w:t>
      </w:r>
      <w:r w:rsidR="002D760F" w:rsidRPr="0028240A">
        <w:t>olne stanowiska urzędnicze pracownikó</w:t>
      </w:r>
      <w:r w:rsidR="00BD54BC" w:rsidRPr="0028240A">
        <w:t xml:space="preserve">w Urzędu </w:t>
      </w:r>
      <w:r w:rsidR="002D760F" w:rsidRPr="0028240A">
        <w:t xml:space="preserve">i dyrektorów jednostek organizacyjnych </w:t>
      </w:r>
      <w:r w:rsidRPr="0028240A">
        <w:t>Gminy.</w:t>
      </w:r>
    </w:p>
    <w:p w14:paraId="5DAE5B91" w14:textId="2A0CB3F5" w:rsidR="002D760F" w:rsidRPr="0028240A" w:rsidRDefault="00510878" w:rsidP="008438B9">
      <w:pPr>
        <w:numPr>
          <w:ilvl w:val="0"/>
          <w:numId w:val="40"/>
        </w:numPr>
        <w:ind w:left="426" w:hanging="426"/>
        <w:jc w:val="both"/>
      </w:pPr>
      <w:r w:rsidRPr="0028240A">
        <w:t>W</w:t>
      </w:r>
      <w:r w:rsidR="002D760F" w:rsidRPr="0028240A">
        <w:t>eryfikacja i kompletowanie dokumentacji z przeprowadzonych naborów na wolne stanowiska urzędnicze</w:t>
      </w:r>
      <w:r w:rsidRPr="0028240A">
        <w:t>.</w:t>
      </w:r>
    </w:p>
    <w:p w14:paraId="04FBBF78" w14:textId="77777777" w:rsidR="0005733B" w:rsidRPr="0028240A" w:rsidRDefault="00510878" w:rsidP="008438B9">
      <w:pPr>
        <w:pStyle w:val="Zwykytekst"/>
        <w:numPr>
          <w:ilvl w:val="0"/>
          <w:numId w:val="4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</w:t>
      </w:r>
      <w:r w:rsidR="0005733B" w:rsidRPr="0028240A">
        <w:rPr>
          <w:rFonts w:ascii="Times New Roman" w:eastAsia="MS Mincho" w:hAnsi="Times New Roman"/>
          <w:sz w:val="24"/>
        </w:rPr>
        <w:t>rzygotowywanie wniosków w sp</w:t>
      </w:r>
      <w:r w:rsidRPr="0028240A">
        <w:rPr>
          <w:rFonts w:ascii="Times New Roman" w:eastAsia="MS Mincho" w:hAnsi="Times New Roman"/>
          <w:sz w:val="24"/>
        </w:rPr>
        <w:t>rawach emerytalnych i rentowych.</w:t>
      </w:r>
    </w:p>
    <w:p w14:paraId="48ED0063" w14:textId="77777777" w:rsidR="0005733B" w:rsidRPr="0028240A" w:rsidRDefault="00510878" w:rsidP="008438B9">
      <w:pPr>
        <w:pStyle w:val="Zwykytekst"/>
        <w:numPr>
          <w:ilvl w:val="0"/>
          <w:numId w:val="40"/>
        </w:numPr>
        <w:ind w:left="426" w:hanging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W</w:t>
      </w:r>
      <w:r w:rsidR="0005733B" w:rsidRPr="0028240A">
        <w:rPr>
          <w:rFonts w:ascii="Times New Roman" w:eastAsia="MS Mincho" w:hAnsi="Times New Roman"/>
          <w:sz w:val="24"/>
        </w:rPr>
        <w:t xml:space="preserve">ykonywanie czynności związanych z ustaleniem </w:t>
      </w:r>
      <w:r w:rsidR="00DE75FD" w:rsidRPr="0028240A">
        <w:rPr>
          <w:rFonts w:ascii="Times New Roman" w:eastAsia="MS Mincho" w:hAnsi="Times New Roman"/>
          <w:sz w:val="24"/>
        </w:rPr>
        <w:t>dodatku za wieloletnią pracę</w:t>
      </w:r>
      <w:r w:rsidR="00A4660B" w:rsidRPr="0028240A">
        <w:rPr>
          <w:rFonts w:ascii="Times New Roman" w:eastAsia="MS Mincho" w:hAnsi="Times New Roman"/>
          <w:sz w:val="24"/>
        </w:rPr>
        <w:t>, nagród jubileuszowych</w:t>
      </w:r>
      <w:r w:rsidR="0005733B" w:rsidRPr="0028240A">
        <w:rPr>
          <w:rFonts w:ascii="Times New Roman" w:eastAsia="MS Mincho" w:hAnsi="Times New Roman"/>
          <w:sz w:val="24"/>
        </w:rPr>
        <w:t xml:space="preserve">, </w:t>
      </w:r>
      <w:r w:rsidRPr="0028240A">
        <w:rPr>
          <w:rFonts w:ascii="Times New Roman" w:eastAsia="MS Mincho" w:hAnsi="Times New Roman"/>
          <w:sz w:val="24"/>
        </w:rPr>
        <w:t>odpraw emerytalnych i rentowych.</w:t>
      </w:r>
    </w:p>
    <w:p w14:paraId="4734ACBB" w14:textId="77777777" w:rsidR="00347449" w:rsidRPr="0028240A" w:rsidRDefault="00510878" w:rsidP="008438B9">
      <w:pPr>
        <w:pStyle w:val="Zwykytekst"/>
        <w:numPr>
          <w:ilvl w:val="0"/>
          <w:numId w:val="40"/>
        </w:numPr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</w:t>
      </w:r>
      <w:r w:rsidR="0077000F" w:rsidRPr="0028240A">
        <w:rPr>
          <w:rFonts w:ascii="Times New Roman" w:hAnsi="Times New Roman"/>
          <w:sz w:val="24"/>
          <w:szCs w:val="24"/>
        </w:rPr>
        <w:t>rzygotowywanie i sporządzanie pism dot. dodatków</w:t>
      </w:r>
      <w:r w:rsidR="00DE75FD" w:rsidRPr="0028240A">
        <w:rPr>
          <w:rFonts w:ascii="Times New Roman" w:hAnsi="Times New Roman"/>
          <w:sz w:val="24"/>
          <w:szCs w:val="24"/>
        </w:rPr>
        <w:t xml:space="preserve"> specjalnych, nagród uznaniowych, urlopów </w:t>
      </w:r>
      <w:r w:rsidR="0077000F" w:rsidRPr="0028240A">
        <w:rPr>
          <w:rFonts w:ascii="Times New Roman" w:hAnsi="Times New Roman"/>
          <w:sz w:val="24"/>
          <w:szCs w:val="24"/>
        </w:rPr>
        <w:t xml:space="preserve">bezpłatnych, </w:t>
      </w:r>
      <w:r w:rsidR="00DE75FD" w:rsidRPr="0028240A">
        <w:rPr>
          <w:rFonts w:ascii="Times New Roman" w:hAnsi="Times New Roman"/>
          <w:sz w:val="24"/>
          <w:szCs w:val="24"/>
        </w:rPr>
        <w:t>url</w:t>
      </w:r>
      <w:r w:rsidR="00A847C4" w:rsidRPr="0028240A">
        <w:rPr>
          <w:rFonts w:ascii="Times New Roman" w:hAnsi="Times New Roman"/>
          <w:sz w:val="24"/>
          <w:szCs w:val="24"/>
        </w:rPr>
        <w:t>opów związanych z rodzicielstwem</w:t>
      </w:r>
      <w:r w:rsidRPr="0028240A">
        <w:rPr>
          <w:rFonts w:ascii="Times New Roman" w:hAnsi="Times New Roman"/>
          <w:sz w:val="24"/>
          <w:szCs w:val="24"/>
        </w:rPr>
        <w:t>.</w:t>
      </w:r>
      <w:r w:rsidR="00347449" w:rsidRPr="0028240A">
        <w:rPr>
          <w:rFonts w:ascii="Times New Roman" w:hAnsi="Times New Roman"/>
          <w:sz w:val="24"/>
          <w:szCs w:val="24"/>
        </w:rPr>
        <w:t xml:space="preserve"> </w:t>
      </w:r>
    </w:p>
    <w:p w14:paraId="4AD368CF" w14:textId="77777777" w:rsidR="00510878" w:rsidRPr="0028240A" w:rsidRDefault="00510878" w:rsidP="008438B9">
      <w:pPr>
        <w:pStyle w:val="Zwykytekst"/>
        <w:numPr>
          <w:ilvl w:val="0"/>
          <w:numId w:val="40"/>
        </w:numPr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>P</w:t>
      </w:r>
      <w:r w:rsidR="0077000F" w:rsidRPr="0028240A">
        <w:rPr>
          <w:rFonts w:ascii="Times New Roman" w:hAnsi="Times New Roman"/>
          <w:sz w:val="24"/>
          <w:szCs w:val="24"/>
        </w:rPr>
        <w:t>rzygotowywanie p</w:t>
      </w:r>
      <w:r w:rsidR="00BA62C8" w:rsidRPr="0028240A">
        <w:rPr>
          <w:rFonts w:ascii="Times New Roman" w:hAnsi="Times New Roman"/>
          <w:sz w:val="24"/>
          <w:szCs w:val="24"/>
        </w:rPr>
        <w:t xml:space="preserve">ism dot. kar porządkowych oraz </w:t>
      </w:r>
      <w:r w:rsidR="0077000F" w:rsidRPr="0028240A">
        <w:rPr>
          <w:rFonts w:ascii="Times New Roman" w:hAnsi="Times New Roman"/>
          <w:sz w:val="24"/>
          <w:szCs w:val="24"/>
        </w:rPr>
        <w:t xml:space="preserve">pism dot. rozwiązania </w:t>
      </w:r>
      <w:proofErr w:type="gramStart"/>
      <w:r w:rsidR="0077000F" w:rsidRPr="0028240A">
        <w:rPr>
          <w:rFonts w:ascii="Times New Roman" w:hAnsi="Times New Roman"/>
          <w:sz w:val="24"/>
          <w:szCs w:val="24"/>
        </w:rPr>
        <w:t>stosunku  pracy</w:t>
      </w:r>
      <w:proofErr w:type="gramEnd"/>
      <w:r w:rsidR="0077000F" w:rsidRPr="0028240A">
        <w:rPr>
          <w:rFonts w:ascii="Times New Roman" w:hAnsi="Times New Roman"/>
          <w:sz w:val="24"/>
          <w:szCs w:val="24"/>
        </w:rPr>
        <w:t xml:space="preserve"> i świadectw pracy.</w:t>
      </w:r>
    </w:p>
    <w:p w14:paraId="51355AFE" w14:textId="77777777" w:rsidR="000A1C88" w:rsidRDefault="0077000F" w:rsidP="008438B9">
      <w:pPr>
        <w:pStyle w:val="Zwykytekst"/>
        <w:numPr>
          <w:ilvl w:val="0"/>
          <w:numId w:val="40"/>
        </w:numPr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28240A">
        <w:rPr>
          <w:rFonts w:ascii="Times New Roman" w:hAnsi="Times New Roman"/>
          <w:sz w:val="24"/>
          <w:szCs w:val="24"/>
        </w:rPr>
        <w:t xml:space="preserve"> </w:t>
      </w:r>
      <w:r w:rsidR="00510878" w:rsidRPr="0028240A">
        <w:rPr>
          <w:rFonts w:ascii="Times New Roman" w:hAnsi="Times New Roman"/>
          <w:sz w:val="24"/>
          <w:szCs w:val="24"/>
        </w:rPr>
        <w:t>P</w:t>
      </w:r>
      <w:r w:rsidR="0005733B" w:rsidRPr="0028240A">
        <w:rPr>
          <w:rFonts w:ascii="Times New Roman" w:eastAsia="MS Mincho" w:hAnsi="Times New Roman"/>
          <w:sz w:val="24"/>
        </w:rPr>
        <w:t>rowadzenie ewidenc</w:t>
      </w:r>
      <w:r w:rsidR="00BB3720" w:rsidRPr="0028240A">
        <w:rPr>
          <w:rFonts w:ascii="Times New Roman" w:eastAsia="MS Mincho" w:hAnsi="Times New Roman"/>
          <w:sz w:val="24"/>
        </w:rPr>
        <w:t>ji zwolnień lekarskich i</w:t>
      </w:r>
      <w:r w:rsidR="00510878" w:rsidRPr="0028240A">
        <w:rPr>
          <w:rFonts w:ascii="Times New Roman" w:eastAsia="MS Mincho" w:hAnsi="Times New Roman"/>
          <w:sz w:val="24"/>
        </w:rPr>
        <w:t xml:space="preserve"> urlopów.</w:t>
      </w:r>
    </w:p>
    <w:p w14:paraId="6B1EC24F" w14:textId="731D0C35" w:rsidR="000F5C99" w:rsidRPr="000A1C88" w:rsidRDefault="00510878" w:rsidP="008438B9">
      <w:pPr>
        <w:pStyle w:val="Zwykytekst"/>
        <w:numPr>
          <w:ilvl w:val="0"/>
          <w:numId w:val="40"/>
        </w:numPr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0A1C88">
        <w:rPr>
          <w:rFonts w:ascii="Times New Roman" w:eastAsia="MS Mincho" w:hAnsi="Times New Roman"/>
          <w:sz w:val="24"/>
        </w:rPr>
        <w:t>P</w:t>
      </w:r>
      <w:r w:rsidR="0005733B" w:rsidRPr="000A1C88">
        <w:rPr>
          <w:rFonts w:ascii="Times New Roman" w:eastAsia="MS Mincho" w:hAnsi="Times New Roman"/>
          <w:sz w:val="24"/>
        </w:rPr>
        <w:t>rowadzenie ewidencji czasu pracy pracowników Urzędu i dyrektorów jednostek</w:t>
      </w:r>
      <w:r w:rsidR="000A1C88">
        <w:rPr>
          <w:rFonts w:ascii="Times New Roman" w:eastAsia="MS Mincho" w:hAnsi="Times New Roman"/>
          <w:sz w:val="24"/>
        </w:rPr>
        <w:t xml:space="preserve"> </w:t>
      </w:r>
      <w:r w:rsidR="0005733B" w:rsidRPr="000A1C88">
        <w:rPr>
          <w:rFonts w:ascii="Times New Roman" w:eastAsia="MS Mincho" w:hAnsi="Times New Roman"/>
          <w:sz w:val="24"/>
        </w:rPr>
        <w:t>organizacyjnych Gminy.</w:t>
      </w:r>
    </w:p>
    <w:p w14:paraId="161139C0" w14:textId="77777777" w:rsidR="000F5C99" w:rsidRPr="0028240A" w:rsidRDefault="000F5C99" w:rsidP="008438B9">
      <w:pPr>
        <w:pStyle w:val="Zwykytekst"/>
        <w:numPr>
          <w:ilvl w:val="0"/>
          <w:numId w:val="40"/>
        </w:numPr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28240A">
        <w:rPr>
          <w:rFonts w:ascii="Times New Roman" w:eastAsia="MS Mincho" w:hAnsi="Times New Roman"/>
          <w:sz w:val="24"/>
        </w:rPr>
        <w:t>Prowadzenie rejestru</w:t>
      </w:r>
      <w:r w:rsidR="00BA62C8" w:rsidRPr="0028240A">
        <w:rPr>
          <w:rFonts w:ascii="Times New Roman" w:eastAsia="MS Mincho" w:hAnsi="Times New Roman"/>
          <w:sz w:val="24"/>
        </w:rPr>
        <w:t xml:space="preserve">: wyjść służbowych, prywatnych </w:t>
      </w:r>
      <w:r w:rsidRPr="0028240A">
        <w:rPr>
          <w:rFonts w:ascii="Times New Roman" w:eastAsia="MS Mincho" w:hAnsi="Times New Roman"/>
          <w:sz w:val="24"/>
        </w:rPr>
        <w:t>i delegacji służbowych.</w:t>
      </w:r>
    </w:p>
    <w:p w14:paraId="2DE147B4" w14:textId="77777777" w:rsidR="0005733B" w:rsidRPr="0028240A" w:rsidRDefault="0005733B" w:rsidP="008438B9">
      <w:pPr>
        <w:pStyle w:val="Zwykytekst"/>
        <w:numPr>
          <w:ilvl w:val="0"/>
          <w:numId w:val="40"/>
        </w:numPr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28240A">
        <w:rPr>
          <w:rFonts w:ascii="Times New Roman" w:eastAsia="MS Mincho" w:hAnsi="Times New Roman"/>
          <w:sz w:val="24"/>
        </w:rPr>
        <w:t xml:space="preserve">Organizowanie prac związanych z dokonywaniem okresowych ocen kwalifikacyjnych </w:t>
      </w:r>
      <w:r w:rsidR="005D5F4F" w:rsidRPr="0028240A">
        <w:rPr>
          <w:rFonts w:ascii="Times New Roman" w:eastAsia="MS Mincho" w:hAnsi="Times New Roman"/>
          <w:sz w:val="24"/>
        </w:rPr>
        <w:t>p</w:t>
      </w:r>
      <w:r w:rsidR="00510878" w:rsidRPr="0028240A">
        <w:rPr>
          <w:rFonts w:ascii="Times New Roman" w:eastAsia="MS Mincho" w:hAnsi="Times New Roman"/>
          <w:sz w:val="24"/>
        </w:rPr>
        <w:t>racowników Urzędu.</w:t>
      </w:r>
    </w:p>
    <w:p w14:paraId="36888CC6" w14:textId="77777777" w:rsidR="0005733B" w:rsidRPr="0028240A" w:rsidRDefault="0005733B" w:rsidP="008438B9">
      <w:pPr>
        <w:pStyle w:val="Zwykytekst"/>
        <w:numPr>
          <w:ilvl w:val="0"/>
          <w:numId w:val="40"/>
        </w:numPr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28240A">
        <w:rPr>
          <w:rFonts w:ascii="Times New Roman" w:eastAsia="MS Mincho" w:hAnsi="Times New Roman"/>
          <w:sz w:val="24"/>
        </w:rPr>
        <w:t>Prowadzenie spraw związanych z przestrzeganiem dyscypliny pracy.</w:t>
      </w:r>
    </w:p>
    <w:p w14:paraId="2F8D4D3D" w14:textId="77777777" w:rsidR="0005733B" w:rsidRPr="0028240A" w:rsidRDefault="0005733B" w:rsidP="008438B9">
      <w:pPr>
        <w:pStyle w:val="Zwykytekst"/>
        <w:numPr>
          <w:ilvl w:val="0"/>
          <w:numId w:val="40"/>
        </w:numPr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28240A">
        <w:rPr>
          <w:rFonts w:ascii="Times New Roman" w:eastAsia="MS Mincho" w:hAnsi="Times New Roman"/>
          <w:sz w:val="24"/>
        </w:rPr>
        <w:t xml:space="preserve">Prowadzenie spraw związanych ze szkoleniem i </w:t>
      </w:r>
      <w:r w:rsidR="00A4660B" w:rsidRPr="0028240A">
        <w:rPr>
          <w:rFonts w:ascii="Times New Roman" w:eastAsia="MS Mincho" w:hAnsi="Times New Roman"/>
          <w:sz w:val="24"/>
        </w:rPr>
        <w:t>kształceniem pracowników Urzędu</w:t>
      </w:r>
      <w:r w:rsidRPr="0028240A">
        <w:rPr>
          <w:rFonts w:ascii="Times New Roman" w:eastAsia="MS Mincho" w:hAnsi="Times New Roman"/>
          <w:sz w:val="24"/>
        </w:rPr>
        <w:t>.</w:t>
      </w:r>
    </w:p>
    <w:p w14:paraId="5AD8F7AC" w14:textId="77777777" w:rsidR="0005733B" w:rsidRPr="0028240A" w:rsidRDefault="0005733B" w:rsidP="008438B9">
      <w:pPr>
        <w:pStyle w:val="Zwykytekst"/>
        <w:numPr>
          <w:ilvl w:val="0"/>
          <w:numId w:val="40"/>
        </w:numPr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28240A">
        <w:rPr>
          <w:rFonts w:ascii="Times New Roman" w:eastAsia="MS Mincho" w:hAnsi="Times New Roman"/>
          <w:sz w:val="24"/>
        </w:rPr>
        <w:t>Organizacja praktyk uczniowskich i studenckich w Urzędzie.</w:t>
      </w:r>
    </w:p>
    <w:p w14:paraId="50A26B82" w14:textId="32BA73D8" w:rsidR="0005733B" w:rsidRPr="0028240A" w:rsidRDefault="005D5F4F" w:rsidP="008438B9">
      <w:pPr>
        <w:pStyle w:val="Zwykytekst"/>
        <w:numPr>
          <w:ilvl w:val="0"/>
          <w:numId w:val="40"/>
        </w:numPr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28240A">
        <w:rPr>
          <w:rFonts w:ascii="Times New Roman" w:eastAsia="MS Mincho" w:hAnsi="Times New Roman"/>
          <w:sz w:val="24"/>
        </w:rPr>
        <w:t>W</w:t>
      </w:r>
      <w:r w:rsidR="0005733B" w:rsidRPr="0028240A">
        <w:rPr>
          <w:rFonts w:ascii="Times New Roman" w:eastAsia="MS Mincho" w:hAnsi="Times New Roman"/>
          <w:sz w:val="24"/>
        </w:rPr>
        <w:t>spółpraca z organami zatrudnienia w zakresie organizacji robót publicznych, prac</w:t>
      </w:r>
      <w:r w:rsidR="000A1C88">
        <w:rPr>
          <w:rFonts w:ascii="Times New Roman" w:eastAsia="MS Mincho" w:hAnsi="Times New Roman"/>
          <w:sz w:val="24"/>
        </w:rPr>
        <w:t xml:space="preserve"> </w:t>
      </w:r>
      <w:r w:rsidR="0005733B" w:rsidRPr="0028240A">
        <w:rPr>
          <w:rFonts w:ascii="Times New Roman" w:eastAsia="MS Mincho" w:hAnsi="Times New Roman"/>
          <w:sz w:val="24"/>
        </w:rPr>
        <w:t>interwencyjnych, staży i praktyk zawodowych.</w:t>
      </w:r>
    </w:p>
    <w:p w14:paraId="020334E5" w14:textId="77777777" w:rsidR="00DC66EB" w:rsidRPr="0028240A" w:rsidRDefault="00DC66EB" w:rsidP="008438B9">
      <w:pPr>
        <w:pStyle w:val="Zwykytekst"/>
        <w:numPr>
          <w:ilvl w:val="0"/>
          <w:numId w:val="40"/>
        </w:numPr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28240A">
        <w:rPr>
          <w:rFonts w:ascii="Times New Roman" w:eastAsia="MS Mincho" w:hAnsi="Times New Roman"/>
          <w:sz w:val="24"/>
        </w:rPr>
        <w:t>Prowadzenie spraw związanych z bezpieczeństwem i higieną pracy.</w:t>
      </w:r>
    </w:p>
    <w:p w14:paraId="5010E06D" w14:textId="77777777" w:rsidR="0069534C" w:rsidRPr="0028240A" w:rsidRDefault="00527F34" w:rsidP="008438B9">
      <w:pPr>
        <w:pStyle w:val="Zwykytekst"/>
        <w:numPr>
          <w:ilvl w:val="0"/>
          <w:numId w:val="40"/>
        </w:numPr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28240A">
        <w:rPr>
          <w:rFonts w:ascii="Times New Roman" w:eastAsia="MS Mincho" w:hAnsi="Times New Roman"/>
          <w:sz w:val="24"/>
        </w:rPr>
        <w:t>Ochrona danych osobowych</w:t>
      </w:r>
      <w:r w:rsidR="0069534C" w:rsidRPr="0028240A">
        <w:rPr>
          <w:rFonts w:ascii="Times New Roman" w:eastAsia="MS Mincho" w:hAnsi="Times New Roman"/>
          <w:sz w:val="24"/>
        </w:rPr>
        <w:t>.</w:t>
      </w:r>
    </w:p>
    <w:p w14:paraId="327E8806" w14:textId="77777777" w:rsidR="0005733B" w:rsidRPr="0028240A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3B35112B" w14:textId="77777777" w:rsidR="0005733B" w:rsidRPr="0028240A" w:rsidRDefault="0005733B" w:rsidP="00097078">
      <w:pPr>
        <w:pStyle w:val="Zwykytekst"/>
        <w:rPr>
          <w:rFonts w:ascii="Times New Roman" w:eastAsia="MS Mincho" w:hAnsi="Times New Roman"/>
          <w:b/>
          <w:bCs/>
          <w:sz w:val="24"/>
          <w:u w:val="single"/>
        </w:rPr>
      </w:pPr>
      <w:r w:rsidRPr="0028240A">
        <w:rPr>
          <w:rFonts w:ascii="Times New Roman" w:eastAsia="MS Mincho" w:hAnsi="Times New Roman"/>
          <w:b/>
          <w:bCs/>
          <w:sz w:val="24"/>
          <w:u w:val="single"/>
        </w:rPr>
        <w:t>W zakresie spraw gospodarczych</w:t>
      </w:r>
      <w:r w:rsidR="00527F34" w:rsidRPr="0028240A">
        <w:rPr>
          <w:rFonts w:ascii="Times New Roman" w:eastAsia="MS Mincho" w:hAnsi="Times New Roman"/>
          <w:b/>
          <w:bCs/>
          <w:sz w:val="24"/>
          <w:u w:val="single"/>
        </w:rPr>
        <w:t>:</w:t>
      </w:r>
    </w:p>
    <w:p w14:paraId="7DE060EE" w14:textId="77777777" w:rsidR="0005733B" w:rsidRPr="0028240A" w:rsidRDefault="0005733B" w:rsidP="008438B9">
      <w:pPr>
        <w:pStyle w:val="Zwykytekst"/>
        <w:numPr>
          <w:ilvl w:val="0"/>
          <w:numId w:val="21"/>
        </w:numPr>
        <w:ind w:left="426" w:hanging="357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Prowadzenie spraw administracyjno-biurowych.</w:t>
      </w:r>
    </w:p>
    <w:p w14:paraId="23F38126" w14:textId="77777777" w:rsidR="0005733B" w:rsidRPr="0028240A" w:rsidRDefault="0005733B" w:rsidP="008438B9">
      <w:pPr>
        <w:pStyle w:val="Zwykytekst"/>
        <w:numPr>
          <w:ilvl w:val="0"/>
          <w:numId w:val="21"/>
        </w:numPr>
        <w:ind w:left="426" w:hanging="357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Zamawianie i ewidencjonowanie pieczęci urzędowych oraz tablic urzędowych.</w:t>
      </w:r>
    </w:p>
    <w:p w14:paraId="4FAE5DDA" w14:textId="77777777" w:rsidR="0005733B" w:rsidRPr="0028240A" w:rsidRDefault="0005733B" w:rsidP="008438B9">
      <w:pPr>
        <w:pStyle w:val="Zwykytekst"/>
        <w:numPr>
          <w:ilvl w:val="0"/>
          <w:numId w:val="21"/>
        </w:numPr>
        <w:ind w:left="426" w:hanging="357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Zabezpieczenie mienia Urzędu.</w:t>
      </w:r>
    </w:p>
    <w:p w14:paraId="6F53663C" w14:textId="77777777" w:rsidR="0005733B" w:rsidRPr="0028240A" w:rsidRDefault="0005733B" w:rsidP="008438B9">
      <w:pPr>
        <w:pStyle w:val="Zwykytekst"/>
        <w:numPr>
          <w:ilvl w:val="0"/>
          <w:numId w:val="21"/>
        </w:numPr>
        <w:ind w:left="426" w:hanging="357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Nadzorowanie pracy pracowników obsługi.</w:t>
      </w:r>
    </w:p>
    <w:p w14:paraId="6D85F72B" w14:textId="77777777" w:rsidR="002D760F" w:rsidRPr="0028240A" w:rsidRDefault="002D760F" w:rsidP="008438B9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357"/>
        <w:jc w:val="both"/>
        <w:textAlignment w:val="baseline"/>
      </w:pPr>
      <w:r w:rsidRPr="0028240A">
        <w:t xml:space="preserve">Zarządzanie budynkiem i gospodarowanie lokalami biurowymi Urzędu. </w:t>
      </w:r>
    </w:p>
    <w:p w14:paraId="476811B3" w14:textId="77777777" w:rsidR="002D760F" w:rsidRPr="0028240A" w:rsidRDefault="002D760F" w:rsidP="008438B9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357"/>
        <w:jc w:val="both"/>
        <w:textAlignment w:val="baseline"/>
      </w:pPr>
      <w:r w:rsidRPr="0028240A">
        <w:t>Zabezpieczenie budynku pod względem zgodności z wymogami przepisów przeciwpożarowych i przepisów bhp.</w:t>
      </w:r>
    </w:p>
    <w:p w14:paraId="7E7BDB36" w14:textId="77777777" w:rsidR="002D760F" w:rsidRPr="0028240A" w:rsidRDefault="002D760F" w:rsidP="008438B9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357"/>
        <w:jc w:val="both"/>
        <w:textAlignment w:val="baseline"/>
      </w:pPr>
      <w:r w:rsidRPr="0028240A">
        <w:t xml:space="preserve">Prowadzenie spraw związanych z remontami i konserwacją budynku Urzędu. </w:t>
      </w:r>
    </w:p>
    <w:p w14:paraId="7095A8FD" w14:textId="77777777" w:rsidR="002D760F" w:rsidRPr="0028240A" w:rsidRDefault="002D760F" w:rsidP="008438B9">
      <w:pPr>
        <w:pStyle w:val="Zwykytekst"/>
        <w:numPr>
          <w:ilvl w:val="0"/>
          <w:numId w:val="21"/>
        </w:numPr>
        <w:ind w:left="426" w:hanging="357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Organizacja i nadzór nad utrzymaniem porządku w budynku Urzędu oraz na terenie przyległym.</w:t>
      </w:r>
    </w:p>
    <w:p w14:paraId="3880F436" w14:textId="77777777" w:rsidR="0005733B" w:rsidRPr="0028240A" w:rsidRDefault="008E6E6A" w:rsidP="008438B9">
      <w:pPr>
        <w:pStyle w:val="Zwykytekst"/>
        <w:numPr>
          <w:ilvl w:val="0"/>
          <w:numId w:val="21"/>
        </w:numPr>
        <w:ind w:left="426" w:hanging="357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Prenumerata czasopism i innych </w:t>
      </w:r>
      <w:r w:rsidR="0005733B" w:rsidRPr="0028240A">
        <w:rPr>
          <w:rFonts w:ascii="Times New Roman" w:eastAsia="MS Mincho" w:hAnsi="Times New Roman"/>
          <w:sz w:val="24"/>
        </w:rPr>
        <w:t>wydawnictw.</w:t>
      </w:r>
    </w:p>
    <w:p w14:paraId="462590A9" w14:textId="77777777" w:rsidR="0005733B" w:rsidRPr="0028240A" w:rsidRDefault="0005733B" w:rsidP="008438B9">
      <w:pPr>
        <w:pStyle w:val="Zwykytekst"/>
        <w:numPr>
          <w:ilvl w:val="0"/>
          <w:numId w:val="21"/>
        </w:numPr>
        <w:ind w:left="426" w:hanging="357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Zaopatrzenie i gospodarka środkami rzeczowymi, środkami czystości, materiałami biurowymi i drukami.</w:t>
      </w:r>
    </w:p>
    <w:p w14:paraId="2A2B8374" w14:textId="77777777" w:rsidR="0005733B" w:rsidRPr="0028240A" w:rsidRDefault="0005733B" w:rsidP="00097078">
      <w:pPr>
        <w:pStyle w:val="Zwykytekst"/>
        <w:ind w:left="360"/>
        <w:rPr>
          <w:rFonts w:ascii="Times New Roman" w:eastAsia="MS Mincho" w:hAnsi="Times New Roman"/>
          <w:sz w:val="24"/>
        </w:rPr>
      </w:pPr>
    </w:p>
    <w:p w14:paraId="625ECDBC" w14:textId="77777777" w:rsidR="0005733B" w:rsidRPr="0028240A" w:rsidRDefault="0005733B" w:rsidP="00097078">
      <w:pPr>
        <w:pStyle w:val="Zwykytekst"/>
        <w:ind w:left="180"/>
        <w:rPr>
          <w:rFonts w:ascii="Times New Roman" w:eastAsia="MS Mincho" w:hAnsi="Times New Roman"/>
          <w:b/>
          <w:bCs/>
          <w:sz w:val="24"/>
          <w:u w:val="single"/>
        </w:rPr>
      </w:pPr>
      <w:r w:rsidRPr="0028240A">
        <w:rPr>
          <w:rFonts w:ascii="Times New Roman" w:eastAsia="MS Mincho" w:hAnsi="Times New Roman"/>
          <w:b/>
          <w:bCs/>
          <w:sz w:val="24"/>
          <w:u w:val="single"/>
        </w:rPr>
        <w:t>W zakresie obsługi organów gminy</w:t>
      </w:r>
      <w:r w:rsidR="00527F34" w:rsidRPr="0028240A">
        <w:rPr>
          <w:rFonts w:ascii="Times New Roman" w:eastAsia="MS Mincho" w:hAnsi="Times New Roman"/>
          <w:b/>
          <w:bCs/>
          <w:sz w:val="24"/>
          <w:u w:val="single"/>
        </w:rPr>
        <w:t>:</w:t>
      </w:r>
      <w:r w:rsidRPr="0028240A">
        <w:rPr>
          <w:rFonts w:ascii="Times New Roman" w:eastAsia="MS Mincho" w:hAnsi="Times New Roman"/>
          <w:b/>
          <w:bCs/>
          <w:sz w:val="24"/>
          <w:u w:val="single"/>
        </w:rPr>
        <w:t xml:space="preserve">  </w:t>
      </w:r>
    </w:p>
    <w:p w14:paraId="6A0781E8" w14:textId="77777777" w:rsidR="0005733B" w:rsidRPr="0028240A" w:rsidRDefault="0005733B" w:rsidP="008438B9">
      <w:pPr>
        <w:pStyle w:val="Zwykytekst"/>
        <w:numPr>
          <w:ilvl w:val="0"/>
          <w:numId w:val="22"/>
        </w:numPr>
        <w:ind w:left="426" w:hanging="284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Obsługa kancelaryjno-biurowa </w:t>
      </w:r>
      <w:r w:rsidR="001C7AC7" w:rsidRPr="0028240A">
        <w:rPr>
          <w:rFonts w:ascii="Times New Roman" w:eastAsia="MS Mincho" w:hAnsi="Times New Roman"/>
          <w:sz w:val="24"/>
        </w:rPr>
        <w:t>R</w:t>
      </w:r>
      <w:r w:rsidRPr="0028240A">
        <w:rPr>
          <w:rFonts w:ascii="Times New Roman" w:eastAsia="MS Mincho" w:hAnsi="Times New Roman"/>
          <w:sz w:val="24"/>
        </w:rPr>
        <w:t xml:space="preserve">ady, </w:t>
      </w:r>
      <w:r w:rsidR="001C7AC7" w:rsidRPr="0028240A">
        <w:rPr>
          <w:rFonts w:ascii="Times New Roman" w:eastAsia="MS Mincho" w:hAnsi="Times New Roman"/>
          <w:sz w:val="24"/>
        </w:rPr>
        <w:t>K</w:t>
      </w:r>
      <w:r w:rsidRPr="0028240A">
        <w:rPr>
          <w:rFonts w:ascii="Times New Roman" w:eastAsia="MS Mincho" w:hAnsi="Times New Roman"/>
          <w:sz w:val="24"/>
        </w:rPr>
        <w:t>omisji</w:t>
      </w:r>
      <w:r w:rsidR="001C7AC7" w:rsidRPr="0028240A">
        <w:rPr>
          <w:rFonts w:ascii="Times New Roman" w:eastAsia="MS Mincho" w:hAnsi="Times New Roman"/>
          <w:sz w:val="24"/>
        </w:rPr>
        <w:t>:</w:t>
      </w:r>
    </w:p>
    <w:p w14:paraId="3D0F8E9A" w14:textId="77777777" w:rsidR="0005733B" w:rsidRPr="0028240A" w:rsidRDefault="0005733B" w:rsidP="008438B9">
      <w:pPr>
        <w:pStyle w:val="Zwykytekst"/>
        <w:numPr>
          <w:ilvl w:val="0"/>
          <w:numId w:val="71"/>
        </w:numPr>
        <w:rPr>
          <w:rFonts w:ascii="Times New Roman" w:eastAsia="MS Mincho" w:hAnsi="Times New Roman"/>
          <w:sz w:val="24"/>
        </w:rPr>
      </w:pPr>
      <w:proofErr w:type="gramStart"/>
      <w:r w:rsidRPr="0028240A">
        <w:rPr>
          <w:rFonts w:ascii="Times New Roman" w:eastAsia="MS Mincho" w:hAnsi="Times New Roman"/>
          <w:sz w:val="24"/>
        </w:rPr>
        <w:t>organizacyjne</w:t>
      </w:r>
      <w:proofErr w:type="gramEnd"/>
      <w:r w:rsidRPr="0028240A">
        <w:rPr>
          <w:rFonts w:ascii="Times New Roman" w:eastAsia="MS Mincho" w:hAnsi="Times New Roman"/>
          <w:sz w:val="24"/>
        </w:rPr>
        <w:t xml:space="preserve"> przygotowanie sesji Rady, posiedzeń Komisji, </w:t>
      </w:r>
    </w:p>
    <w:p w14:paraId="18DE8450" w14:textId="4D47EAB5" w:rsidR="0005733B" w:rsidRPr="0028240A" w:rsidRDefault="0005733B" w:rsidP="008438B9">
      <w:pPr>
        <w:pStyle w:val="Zwykytekst"/>
        <w:numPr>
          <w:ilvl w:val="0"/>
          <w:numId w:val="71"/>
        </w:numPr>
        <w:rPr>
          <w:rFonts w:ascii="Times New Roman" w:eastAsia="MS Mincho" w:hAnsi="Times New Roman"/>
          <w:sz w:val="24"/>
        </w:rPr>
      </w:pPr>
      <w:proofErr w:type="gramStart"/>
      <w:r w:rsidRPr="0028240A">
        <w:rPr>
          <w:rFonts w:ascii="Times New Roman" w:eastAsia="MS Mincho" w:hAnsi="Times New Roman"/>
          <w:sz w:val="24"/>
        </w:rPr>
        <w:lastRenderedPageBreak/>
        <w:t>czuwanie</w:t>
      </w:r>
      <w:proofErr w:type="gramEnd"/>
      <w:r w:rsidRPr="0028240A">
        <w:rPr>
          <w:rFonts w:ascii="Times New Roman" w:eastAsia="MS Mincho" w:hAnsi="Times New Roman"/>
          <w:sz w:val="24"/>
        </w:rPr>
        <w:t xml:space="preserve"> nad prawidłowym przygotowaniem materiałów na sesje Rady</w:t>
      </w:r>
      <w:r w:rsidR="000A1C88">
        <w:rPr>
          <w:rFonts w:ascii="Times New Roman" w:eastAsia="MS Mincho" w:hAnsi="Times New Roman"/>
          <w:sz w:val="24"/>
        </w:rPr>
        <w:t xml:space="preserve"> </w:t>
      </w:r>
      <w:r w:rsidR="008E6E6A" w:rsidRPr="0028240A">
        <w:rPr>
          <w:rFonts w:ascii="Times New Roman" w:eastAsia="MS Mincho" w:hAnsi="Times New Roman"/>
          <w:sz w:val="24"/>
        </w:rPr>
        <w:t xml:space="preserve">i </w:t>
      </w:r>
      <w:r w:rsidRPr="0028240A">
        <w:rPr>
          <w:rFonts w:ascii="Times New Roman" w:eastAsia="MS Mincho" w:hAnsi="Times New Roman"/>
          <w:sz w:val="24"/>
        </w:rPr>
        <w:t xml:space="preserve">posiedzenia </w:t>
      </w:r>
      <w:r w:rsidR="00A4660B" w:rsidRPr="0028240A">
        <w:rPr>
          <w:rFonts w:ascii="Times New Roman" w:eastAsia="MS Mincho" w:hAnsi="Times New Roman"/>
          <w:sz w:val="24"/>
        </w:rPr>
        <w:t>komisji stałych rady</w:t>
      </w:r>
      <w:r w:rsidR="005B2AD3" w:rsidRPr="0028240A">
        <w:rPr>
          <w:rFonts w:ascii="Times New Roman" w:eastAsia="MS Mincho" w:hAnsi="Times New Roman"/>
          <w:sz w:val="24"/>
        </w:rPr>
        <w:t>,</w:t>
      </w:r>
    </w:p>
    <w:p w14:paraId="2B86A6CA" w14:textId="77777777" w:rsidR="005B2AD3" w:rsidRPr="0028240A" w:rsidRDefault="005B2AD3" w:rsidP="008438B9">
      <w:pPr>
        <w:pStyle w:val="Zwykytekst"/>
        <w:numPr>
          <w:ilvl w:val="0"/>
          <w:numId w:val="71"/>
        </w:numPr>
        <w:rPr>
          <w:rFonts w:ascii="Times New Roman" w:eastAsia="MS Mincho" w:hAnsi="Times New Roman"/>
          <w:sz w:val="24"/>
        </w:rPr>
      </w:pPr>
      <w:proofErr w:type="gramStart"/>
      <w:r w:rsidRPr="0028240A">
        <w:rPr>
          <w:rFonts w:ascii="Times New Roman" w:eastAsia="MS Mincho" w:hAnsi="Times New Roman"/>
          <w:sz w:val="24"/>
        </w:rPr>
        <w:t>sporządzanie</w:t>
      </w:r>
      <w:proofErr w:type="gramEnd"/>
      <w:r w:rsidRPr="0028240A">
        <w:rPr>
          <w:rFonts w:ascii="Times New Roman" w:eastAsia="MS Mincho" w:hAnsi="Times New Roman"/>
          <w:sz w:val="24"/>
        </w:rPr>
        <w:t xml:space="preserve"> protokołów z obrad sesji Rady Miejskiej i posiedzeń Komisji stałych Rady Miejskiej.</w:t>
      </w:r>
    </w:p>
    <w:p w14:paraId="3D1749CE" w14:textId="77777777" w:rsidR="000A1C88" w:rsidRDefault="0005733B" w:rsidP="008438B9">
      <w:pPr>
        <w:pStyle w:val="Zwykytekst"/>
        <w:numPr>
          <w:ilvl w:val="0"/>
          <w:numId w:val="22"/>
        </w:numPr>
        <w:ind w:left="284" w:hanging="284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Prowadzenie dokumentacji związanej z działalnością organów </w:t>
      </w:r>
      <w:proofErr w:type="gramStart"/>
      <w:r w:rsidRPr="0028240A">
        <w:rPr>
          <w:rFonts w:ascii="Times New Roman" w:eastAsia="MS Mincho" w:hAnsi="Times New Roman"/>
          <w:sz w:val="24"/>
        </w:rPr>
        <w:t>Gminy</w:t>
      </w:r>
      <w:r w:rsidR="00A4660B" w:rsidRPr="0028240A">
        <w:rPr>
          <w:rFonts w:ascii="Times New Roman" w:eastAsia="MS Mincho" w:hAnsi="Times New Roman"/>
          <w:sz w:val="24"/>
        </w:rPr>
        <w:t xml:space="preserve"> - </w:t>
      </w:r>
      <w:r w:rsidRPr="0028240A">
        <w:rPr>
          <w:rFonts w:ascii="Times New Roman" w:eastAsia="MS Mincho" w:hAnsi="Times New Roman"/>
          <w:sz w:val="24"/>
        </w:rPr>
        <w:t xml:space="preserve"> pr</w:t>
      </w:r>
      <w:r w:rsidR="00A4660B" w:rsidRPr="0028240A">
        <w:rPr>
          <w:rFonts w:ascii="Times New Roman" w:eastAsia="MS Mincho" w:hAnsi="Times New Roman"/>
          <w:sz w:val="24"/>
        </w:rPr>
        <w:t>owadzenie</w:t>
      </w:r>
      <w:proofErr w:type="gramEnd"/>
      <w:r w:rsidR="00A4660B" w:rsidRPr="0028240A">
        <w:rPr>
          <w:rFonts w:ascii="Times New Roman" w:eastAsia="MS Mincho" w:hAnsi="Times New Roman"/>
          <w:sz w:val="24"/>
        </w:rPr>
        <w:t xml:space="preserve"> rejestrów uchwał Rady</w:t>
      </w:r>
      <w:r w:rsidRPr="0028240A">
        <w:rPr>
          <w:rFonts w:ascii="Times New Roman" w:eastAsia="MS Mincho" w:hAnsi="Times New Roman"/>
          <w:sz w:val="24"/>
        </w:rPr>
        <w:t>, wniosków i opinii Komisji, interpelacji radnych, czuwanie  nad ich  realizacją.</w:t>
      </w:r>
    </w:p>
    <w:p w14:paraId="2A620AB4" w14:textId="77777777" w:rsidR="000A1C88" w:rsidRDefault="001C7AC7" w:rsidP="008438B9">
      <w:pPr>
        <w:pStyle w:val="Zwykytekst"/>
        <w:numPr>
          <w:ilvl w:val="0"/>
          <w:numId w:val="22"/>
        </w:numPr>
        <w:ind w:left="284" w:hanging="284"/>
        <w:rPr>
          <w:rFonts w:ascii="Times New Roman" w:eastAsia="MS Mincho" w:hAnsi="Times New Roman"/>
          <w:sz w:val="24"/>
        </w:rPr>
      </w:pPr>
      <w:r w:rsidRPr="000A1C88">
        <w:rPr>
          <w:rFonts w:ascii="Times New Roman" w:eastAsia="MS Mincho" w:hAnsi="Times New Roman"/>
          <w:sz w:val="24"/>
        </w:rPr>
        <w:t>Obsługa dyżurów P</w:t>
      </w:r>
      <w:r w:rsidR="0005733B" w:rsidRPr="000A1C88">
        <w:rPr>
          <w:rFonts w:ascii="Times New Roman" w:eastAsia="MS Mincho" w:hAnsi="Times New Roman"/>
          <w:sz w:val="24"/>
        </w:rPr>
        <w:t xml:space="preserve">rzewodniczącego Rady. </w:t>
      </w:r>
    </w:p>
    <w:p w14:paraId="1B4E26BE" w14:textId="77777777" w:rsidR="000A1C88" w:rsidRDefault="0005733B" w:rsidP="008438B9">
      <w:pPr>
        <w:pStyle w:val="Zwykytekst"/>
        <w:numPr>
          <w:ilvl w:val="0"/>
          <w:numId w:val="22"/>
        </w:numPr>
        <w:ind w:left="284" w:hanging="284"/>
        <w:rPr>
          <w:rFonts w:ascii="Times New Roman" w:eastAsia="MS Mincho" w:hAnsi="Times New Roman"/>
          <w:sz w:val="24"/>
        </w:rPr>
      </w:pPr>
      <w:r w:rsidRPr="000A1C88">
        <w:rPr>
          <w:rFonts w:ascii="Times New Roman" w:eastAsia="MS Mincho" w:hAnsi="Times New Roman"/>
          <w:sz w:val="24"/>
        </w:rPr>
        <w:t xml:space="preserve">Przygotowywanie informacji o działalności Burmistrza w </w:t>
      </w:r>
      <w:proofErr w:type="gramStart"/>
      <w:r w:rsidRPr="000A1C88">
        <w:rPr>
          <w:rFonts w:ascii="Times New Roman" w:eastAsia="MS Mincho" w:hAnsi="Times New Roman"/>
          <w:sz w:val="24"/>
        </w:rPr>
        <w:t>okresach  międzysesyjnych</w:t>
      </w:r>
      <w:proofErr w:type="gramEnd"/>
      <w:r w:rsidRPr="000A1C88">
        <w:rPr>
          <w:rFonts w:ascii="Times New Roman" w:eastAsia="MS Mincho" w:hAnsi="Times New Roman"/>
          <w:sz w:val="24"/>
        </w:rPr>
        <w:t>.</w:t>
      </w:r>
    </w:p>
    <w:p w14:paraId="18DC7A1A" w14:textId="77777777" w:rsidR="000A1C88" w:rsidRDefault="0005733B" w:rsidP="008438B9">
      <w:pPr>
        <w:pStyle w:val="Zwykytekst"/>
        <w:numPr>
          <w:ilvl w:val="0"/>
          <w:numId w:val="22"/>
        </w:numPr>
        <w:ind w:left="284" w:hanging="284"/>
        <w:rPr>
          <w:rFonts w:ascii="Times New Roman" w:eastAsia="MS Mincho" w:hAnsi="Times New Roman"/>
          <w:sz w:val="24"/>
        </w:rPr>
      </w:pPr>
      <w:r w:rsidRPr="000A1C88">
        <w:rPr>
          <w:rFonts w:ascii="Times New Roman" w:eastAsia="MS Mincho" w:hAnsi="Times New Roman"/>
          <w:sz w:val="24"/>
        </w:rPr>
        <w:t>Przekazywa</w:t>
      </w:r>
      <w:r w:rsidR="005B2AD3" w:rsidRPr="000A1C88">
        <w:rPr>
          <w:rFonts w:ascii="Times New Roman" w:eastAsia="MS Mincho" w:hAnsi="Times New Roman"/>
          <w:sz w:val="24"/>
        </w:rPr>
        <w:t>nie uchwał Rady organom nadzoru i do publikacji w Dzienniku Urzędowym Województwa Łódzkiego.</w:t>
      </w:r>
    </w:p>
    <w:p w14:paraId="592D85FD" w14:textId="77777777" w:rsidR="000A1C88" w:rsidRDefault="0005733B" w:rsidP="008438B9">
      <w:pPr>
        <w:pStyle w:val="Zwykytekst"/>
        <w:numPr>
          <w:ilvl w:val="0"/>
          <w:numId w:val="22"/>
        </w:numPr>
        <w:ind w:left="284" w:hanging="284"/>
        <w:rPr>
          <w:rFonts w:ascii="Times New Roman" w:eastAsia="MS Mincho" w:hAnsi="Times New Roman"/>
          <w:sz w:val="24"/>
        </w:rPr>
      </w:pPr>
      <w:r w:rsidRPr="000A1C88">
        <w:rPr>
          <w:rFonts w:ascii="Times New Roman" w:eastAsia="MS Mincho" w:hAnsi="Times New Roman"/>
          <w:sz w:val="24"/>
        </w:rPr>
        <w:t>Prowadzenie zbioru przepisów gminnych.</w:t>
      </w:r>
    </w:p>
    <w:p w14:paraId="628943B7" w14:textId="77777777" w:rsidR="000A1C88" w:rsidRDefault="0005733B" w:rsidP="008438B9">
      <w:pPr>
        <w:pStyle w:val="Zwykytekst"/>
        <w:numPr>
          <w:ilvl w:val="0"/>
          <w:numId w:val="22"/>
        </w:numPr>
        <w:ind w:left="284" w:hanging="284"/>
        <w:rPr>
          <w:rFonts w:ascii="Times New Roman" w:eastAsia="MS Mincho" w:hAnsi="Times New Roman"/>
          <w:sz w:val="24"/>
        </w:rPr>
      </w:pPr>
      <w:r w:rsidRPr="000A1C88">
        <w:rPr>
          <w:rFonts w:ascii="Times New Roman" w:eastAsia="MS Mincho" w:hAnsi="Times New Roman"/>
          <w:sz w:val="24"/>
        </w:rPr>
        <w:t>Organizacja i obsługa zebrań wiejskich.</w:t>
      </w:r>
    </w:p>
    <w:p w14:paraId="5B13B310" w14:textId="77777777" w:rsidR="000A1C88" w:rsidRDefault="005B2AD3" w:rsidP="008438B9">
      <w:pPr>
        <w:pStyle w:val="Zwykytekst"/>
        <w:numPr>
          <w:ilvl w:val="0"/>
          <w:numId w:val="22"/>
        </w:numPr>
        <w:ind w:left="284" w:hanging="284"/>
        <w:rPr>
          <w:rFonts w:ascii="Times New Roman" w:eastAsia="MS Mincho" w:hAnsi="Times New Roman"/>
          <w:sz w:val="24"/>
        </w:rPr>
      </w:pPr>
      <w:r w:rsidRPr="000A1C88">
        <w:rPr>
          <w:rFonts w:ascii="Times New Roman" w:eastAsia="MS Mincho" w:hAnsi="Times New Roman"/>
          <w:sz w:val="24"/>
        </w:rPr>
        <w:t>Przygotowywanie wyborów jednostek pomocniczych.</w:t>
      </w:r>
    </w:p>
    <w:p w14:paraId="2D699D26" w14:textId="2B0E34FE" w:rsidR="0005733B" w:rsidRPr="000A1C88" w:rsidRDefault="0005733B" w:rsidP="008438B9">
      <w:pPr>
        <w:pStyle w:val="Zwykytekst"/>
        <w:numPr>
          <w:ilvl w:val="0"/>
          <w:numId w:val="22"/>
        </w:numPr>
        <w:ind w:left="284" w:hanging="284"/>
        <w:rPr>
          <w:rFonts w:ascii="Times New Roman" w:eastAsia="MS Mincho" w:hAnsi="Times New Roman"/>
          <w:sz w:val="24"/>
        </w:rPr>
      </w:pPr>
      <w:r w:rsidRPr="000A1C88">
        <w:rPr>
          <w:rFonts w:ascii="Times New Roman" w:eastAsia="MS Mincho" w:hAnsi="Times New Roman"/>
          <w:sz w:val="24"/>
        </w:rPr>
        <w:t xml:space="preserve">Organizacja i koordynacja narad z sołtysami, radami sołeckimi oraz samorządami </w:t>
      </w:r>
      <w:r w:rsidRPr="000A1C88">
        <w:rPr>
          <w:rFonts w:ascii="Times New Roman" w:eastAsia="MS Mincho" w:hAnsi="Times New Roman"/>
          <w:sz w:val="24"/>
        </w:rPr>
        <w:br/>
        <w:t>mieszkańców.</w:t>
      </w:r>
    </w:p>
    <w:p w14:paraId="47BE9252" w14:textId="77777777" w:rsidR="00BA62C8" w:rsidRPr="0028240A" w:rsidRDefault="00BA62C8" w:rsidP="00BA62C8">
      <w:pPr>
        <w:pStyle w:val="Zwykytekst"/>
        <w:ind w:left="709"/>
        <w:rPr>
          <w:rFonts w:ascii="Times New Roman" w:eastAsia="MS Mincho" w:hAnsi="Times New Roman"/>
          <w:sz w:val="24"/>
        </w:rPr>
      </w:pPr>
    </w:p>
    <w:p w14:paraId="7500339F" w14:textId="77777777" w:rsidR="00BA62C8" w:rsidRPr="0028240A" w:rsidRDefault="00BA62C8" w:rsidP="00BA62C8">
      <w:pPr>
        <w:pStyle w:val="Tekstpodstawowy"/>
        <w:tabs>
          <w:tab w:val="left" w:pos="3402"/>
          <w:tab w:val="left" w:pos="3686"/>
        </w:tabs>
        <w:rPr>
          <w:rFonts w:eastAsia="MS Mincho"/>
          <w:b/>
          <w:bCs/>
          <w:u w:val="single"/>
        </w:rPr>
      </w:pPr>
      <w:r w:rsidRPr="0028240A">
        <w:rPr>
          <w:rFonts w:eastAsia="MS Mincho"/>
          <w:b/>
          <w:bCs/>
          <w:u w:val="single"/>
        </w:rPr>
        <w:t xml:space="preserve">W zakresie informatyki: </w:t>
      </w:r>
    </w:p>
    <w:p w14:paraId="7AC854AF" w14:textId="7917D70E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3402"/>
          <w:tab w:val="left" w:pos="3686"/>
        </w:tabs>
        <w:ind w:left="426"/>
      </w:pPr>
      <w:r w:rsidRPr="0028240A">
        <w:t>Prowadzenie spraw z zakresu informatyki i komputeryzacji Urzędu.</w:t>
      </w:r>
    </w:p>
    <w:p w14:paraId="7265B7B4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>Obsługa newralgicznych urządzeń informatycznych.</w:t>
      </w:r>
    </w:p>
    <w:p w14:paraId="43457797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>Utrzymanie w sprawności technicznej sprzętu informatycznego i zainstalowanego oprogramowania.</w:t>
      </w:r>
    </w:p>
    <w:p w14:paraId="5B09B7CB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>Gospodarowanie sprzętem informatycznym i oprogramowaniem.</w:t>
      </w:r>
    </w:p>
    <w:p w14:paraId="1EDCBBB8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>Prowadzenie i konfigurowanie kont użytkowników.</w:t>
      </w:r>
    </w:p>
    <w:p w14:paraId="151A3493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>Nadzorowanie wykonywania kontroli antywirusowej.</w:t>
      </w:r>
    </w:p>
    <w:p w14:paraId="295F9DC2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>Nadzorowanie wykonywania kopii danych i oprogramowania.</w:t>
      </w:r>
    </w:p>
    <w:p w14:paraId="5433D159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>Zapewnienie bezpieczeństwa systemów sieciowych.</w:t>
      </w:r>
    </w:p>
    <w:p w14:paraId="62F3342C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>Przygotowywanie projektów, opinii, zestawień i innej dokumentacji informatycznej.</w:t>
      </w:r>
    </w:p>
    <w:p w14:paraId="27256AF4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>Przygotowywanie, wdrażanie, aktualizacja i nadzór nad procedurami bezpieczeństwa.</w:t>
      </w:r>
    </w:p>
    <w:p w14:paraId="437F5BB5" w14:textId="6B823122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 xml:space="preserve">Organizowanie i prowadzenie szkoleń wewnętrznych z zakresu </w:t>
      </w:r>
      <w:proofErr w:type="gramStart"/>
      <w:r w:rsidRPr="0028240A">
        <w:t xml:space="preserve">oprogramowania </w:t>
      </w:r>
      <w:r w:rsidR="00450993">
        <w:t xml:space="preserve"> </w:t>
      </w:r>
      <w:r w:rsidRPr="0028240A">
        <w:t>i</w:t>
      </w:r>
      <w:proofErr w:type="gramEnd"/>
      <w:r w:rsidRPr="0028240A">
        <w:t xml:space="preserve"> sprzętu.</w:t>
      </w:r>
    </w:p>
    <w:p w14:paraId="07EE19E8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>Nadzór nad systemami i programami informatycznymi Urzędu, prowadzenie spraw związanych z ochroną danych osobowych.</w:t>
      </w:r>
    </w:p>
    <w:p w14:paraId="54648304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>Zapewnienie i realizacja dostępności cyfrowej strony internetowej i strony Biuletynu Informacji Publicznej.</w:t>
      </w:r>
    </w:p>
    <w:p w14:paraId="2F0310F6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>Prowadzenie Biuletynu Informacji Publicznej.</w:t>
      </w:r>
    </w:p>
    <w:p w14:paraId="23AE8569" w14:textId="77777777" w:rsidR="00BA62C8" w:rsidRPr="0028240A" w:rsidRDefault="00BA62C8" w:rsidP="008438B9">
      <w:pPr>
        <w:pStyle w:val="Akapitzlist"/>
        <w:numPr>
          <w:ilvl w:val="0"/>
          <w:numId w:val="24"/>
        </w:numPr>
        <w:spacing w:line="240" w:lineRule="auto"/>
        <w:ind w:left="426" w:hanging="349"/>
        <w:contextualSpacing w:val="0"/>
        <w:rPr>
          <w:color w:val="000000"/>
          <w:szCs w:val="24"/>
        </w:rPr>
      </w:pPr>
      <w:r w:rsidRPr="0028240A">
        <w:rPr>
          <w:color w:val="000000"/>
          <w:szCs w:val="24"/>
        </w:rPr>
        <w:t xml:space="preserve">Wprowadzanie i aktualizacja dokumentów w formie dostępnej cyfrowo w </w:t>
      </w:r>
      <w:proofErr w:type="spellStart"/>
      <w:r w:rsidRPr="0028240A">
        <w:rPr>
          <w:color w:val="000000"/>
          <w:szCs w:val="24"/>
        </w:rPr>
        <w:t>BIP</w:t>
      </w:r>
      <w:proofErr w:type="spellEnd"/>
      <w:r w:rsidRPr="0028240A">
        <w:rPr>
          <w:color w:val="000000"/>
          <w:szCs w:val="24"/>
        </w:rPr>
        <w:t>.</w:t>
      </w:r>
    </w:p>
    <w:p w14:paraId="7940D107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>Wprowadzanie danych do sprawozdań GUS.</w:t>
      </w:r>
    </w:p>
    <w:p w14:paraId="469FE91C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>Administrowanie sieciami komputerowymi.</w:t>
      </w:r>
    </w:p>
    <w:p w14:paraId="7FBEC2D7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 xml:space="preserve">Tworzenie aktów prawnych w formacie </w:t>
      </w:r>
      <w:proofErr w:type="spellStart"/>
      <w:r w:rsidRPr="0028240A">
        <w:t>XML</w:t>
      </w:r>
      <w:proofErr w:type="spellEnd"/>
      <w:r w:rsidRPr="0028240A">
        <w:t>.</w:t>
      </w:r>
    </w:p>
    <w:p w14:paraId="5445B2FB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 xml:space="preserve">Koordynowanie pracy nad systemem </w:t>
      </w:r>
      <w:proofErr w:type="spellStart"/>
      <w:r w:rsidRPr="0028240A">
        <w:t>SRP</w:t>
      </w:r>
      <w:proofErr w:type="spellEnd"/>
    </w:p>
    <w:p w14:paraId="10F03136" w14:textId="77777777" w:rsidR="00BA62C8" w:rsidRPr="0028240A" w:rsidRDefault="00BA62C8" w:rsidP="008438B9">
      <w:pPr>
        <w:pStyle w:val="Tekstpodstawowy"/>
        <w:numPr>
          <w:ilvl w:val="0"/>
          <w:numId w:val="24"/>
        </w:numPr>
        <w:tabs>
          <w:tab w:val="left" w:pos="142"/>
        </w:tabs>
        <w:ind w:left="426" w:hanging="349"/>
      </w:pPr>
      <w:r w:rsidRPr="0028240A">
        <w:t>Obsługa monitoringu wizyjnego Urzędu.</w:t>
      </w:r>
    </w:p>
    <w:p w14:paraId="699C98EA" w14:textId="77777777" w:rsidR="00BA62C8" w:rsidRPr="0028240A" w:rsidRDefault="00BA62C8" w:rsidP="008438B9">
      <w:pPr>
        <w:pStyle w:val="Akapitzlist"/>
        <w:numPr>
          <w:ilvl w:val="0"/>
          <w:numId w:val="24"/>
        </w:numPr>
        <w:spacing w:line="240" w:lineRule="auto"/>
        <w:ind w:left="426" w:hanging="349"/>
        <w:contextualSpacing w:val="0"/>
        <w:rPr>
          <w:color w:val="000000"/>
          <w:szCs w:val="24"/>
        </w:rPr>
      </w:pPr>
      <w:r w:rsidRPr="0028240A">
        <w:rPr>
          <w:color w:val="000000"/>
          <w:szCs w:val="24"/>
        </w:rPr>
        <w:t>Obsługa systemu e-Sesji.</w:t>
      </w:r>
    </w:p>
    <w:p w14:paraId="37A340F8" w14:textId="77777777" w:rsidR="00BA62C8" w:rsidRPr="0028240A" w:rsidRDefault="00BA62C8" w:rsidP="008438B9">
      <w:pPr>
        <w:pStyle w:val="Akapitzlist"/>
        <w:numPr>
          <w:ilvl w:val="0"/>
          <w:numId w:val="24"/>
        </w:numPr>
        <w:spacing w:line="240" w:lineRule="auto"/>
        <w:ind w:left="426" w:hanging="349"/>
        <w:contextualSpacing w:val="0"/>
        <w:rPr>
          <w:color w:val="000000"/>
          <w:szCs w:val="24"/>
        </w:rPr>
      </w:pPr>
      <w:r w:rsidRPr="0028240A">
        <w:rPr>
          <w:color w:val="000000"/>
          <w:szCs w:val="24"/>
        </w:rPr>
        <w:t>Nadzorowanie pracy elektronicznego systemu obiegu dokumentów.</w:t>
      </w:r>
    </w:p>
    <w:p w14:paraId="0D003C85" w14:textId="77777777" w:rsidR="00BA62C8" w:rsidRPr="0028240A" w:rsidRDefault="00BA62C8" w:rsidP="008438B9">
      <w:pPr>
        <w:pStyle w:val="Akapitzlist"/>
        <w:numPr>
          <w:ilvl w:val="0"/>
          <w:numId w:val="24"/>
        </w:numPr>
        <w:spacing w:line="240" w:lineRule="auto"/>
        <w:ind w:left="426" w:hanging="349"/>
        <w:contextualSpacing w:val="0"/>
        <w:rPr>
          <w:color w:val="000000"/>
          <w:szCs w:val="24"/>
        </w:rPr>
      </w:pPr>
      <w:r w:rsidRPr="0028240A">
        <w:rPr>
          <w:color w:val="000000"/>
          <w:szCs w:val="24"/>
        </w:rPr>
        <w:t>Obsługa informatyczna systemu Wsparcia Organów Wyborczych.</w:t>
      </w:r>
    </w:p>
    <w:p w14:paraId="5D1E664C" w14:textId="77777777" w:rsidR="00BA62C8" w:rsidRPr="0028240A" w:rsidRDefault="00BA62C8" w:rsidP="008438B9">
      <w:pPr>
        <w:pStyle w:val="Akapitzlist"/>
        <w:numPr>
          <w:ilvl w:val="0"/>
          <w:numId w:val="24"/>
        </w:numPr>
        <w:spacing w:line="240" w:lineRule="auto"/>
        <w:ind w:left="426" w:hanging="349"/>
        <w:contextualSpacing w:val="0"/>
        <w:rPr>
          <w:color w:val="000000"/>
          <w:szCs w:val="24"/>
        </w:rPr>
      </w:pPr>
      <w:r w:rsidRPr="0028240A">
        <w:rPr>
          <w:color w:val="000000"/>
          <w:szCs w:val="24"/>
        </w:rPr>
        <w:t>Obsługa informatyczna Punktu Informacji Prawnej.</w:t>
      </w:r>
    </w:p>
    <w:p w14:paraId="72476359" w14:textId="77777777" w:rsidR="00BA62C8" w:rsidRPr="0028240A" w:rsidRDefault="00BA62C8" w:rsidP="008438B9">
      <w:pPr>
        <w:pStyle w:val="Akapitzlist"/>
        <w:numPr>
          <w:ilvl w:val="0"/>
          <w:numId w:val="24"/>
        </w:numPr>
        <w:spacing w:line="240" w:lineRule="auto"/>
        <w:ind w:left="426" w:hanging="349"/>
        <w:contextualSpacing w:val="0"/>
        <w:rPr>
          <w:color w:val="000000"/>
          <w:szCs w:val="24"/>
        </w:rPr>
      </w:pPr>
      <w:r w:rsidRPr="0028240A">
        <w:rPr>
          <w:color w:val="000000"/>
          <w:szCs w:val="24"/>
        </w:rPr>
        <w:t>Nadzór nad systemem Rejestrów Państwowych.</w:t>
      </w:r>
    </w:p>
    <w:p w14:paraId="37BB4332" w14:textId="77777777" w:rsidR="00BA62C8" w:rsidRPr="0028240A" w:rsidRDefault="00BA62C8" w:rsidP="008438B9">
      <w:pPr>
        <w:pStyle w:val="Akapitzlist"/>
        <w:numPr>
          <w:ilvl w:val="0"/>
          <w:numId w:val="24"/>
        </w:numPr>
        <w:ind w:left="426" w:hanging="349"/>
        <w:rPr>
          <w:color w:val="000000"/>
        </w:rPr>
      </w:pPr>
      <w:r w:rsidRPr="0028240A">
        <w:rPr>
          <w:color w:val="000000"/>
        </w:rPr>
        <w:t>Nadzór nad bezpieczeństwem technologii informatycznych (</w:t>
      </w:r>
      <w:proofErr w:type="spellStart"/>
      <w:r w:rsidRPr="0028240A">
        <w:rPr>
          <w:color w:val="000000"/>
        </w:rPr>
        <w:t>cyberbezpieczeństwo</w:t>
      </w:r>
      <w:proofErr w:type="spellEnd"/>
      <w:r w:rsidRPr="0028240A">
        <w:rPr>
          <w:color w:val="000000"/>
        </w:rPr>
        <w:t>).</w:t>
      </w:r>
    </w:p>
    <w:p w14:paraId="260DA45D" w14:textId="77777777" w:rsidR="00BF1A7F" w:rsidRPr="00B62D31" w:rsidRDefault="00BF1A7F" w:rsidP="0098284E">
      <w:pPr>
        <w:pStyle w:val="Akapitzlist"/>
        <w:spacing w:line="240" w:lineRule="auto"/>
        <w:contextualSpacing w:val="0"/>
        <w:rPr>
          <w:color w:val="000000"/>
          <w:szCs w:val="24"/>
        </w:rPr>
      </w:pPr>
    </w:p>
    <w:p w14:paraId="048A81E6" w14:textId="3C5C847D" w:rsidR="002A16C0" w:rsidRPr="00B62D31" w:rsidRDefault="002A16C0" w:rsidP="002A16C0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§  </w:t>
      </w:r>
      <w:r w:rsidR="00450993">
        <w:rPr>
          <w:rFonts w:ascii="Times New Roman" w:eastAsia="MS Mincho" w:hAnsi="Times New Roman"/>
          <w:b/>
          <w:bCs/>
          <w:sz w:val="24"/>
        </w:rPr>
        <w:t>20</w:t>
      </w:r>
    </w:p>
    <w:p w14:paraId="50A617EA" w14:textId="72DBBBD1" w:rsidR="002A16C0" w:rsidRPr="0028240A" w:rsidRDefault="002A16C0" w:rsidP="0028240A">
      <w:pPr>
        <w:pStyle w:val="Zwykytekst"/>
        <w:jc w:val="both"/>
        <w:rPr>
          <w:rFonts w:ascii="Times New Roman" w:eastAsia="MS Mincho" w:hAnsi="Times New Roman"/>
          <w:b/>
          <w:bCs/>
          <w:sz w:val="24"/>
        </w:rPr>
      </w:pPr>
      <w:r w:rsidRPr="0028240A">
        <w:rPr>
          <w:rFonts w:ascii="Times New Roman" w:eastAsia="MS Mincho" w:hAnsi="Times New Roman"/>
          <w:b/>
          <w:bCs/>
          <w:sz w:val="24"/>
        </w:rPr>
        <w:t xml:space="preserve">Do </w:t>
      </w:r>
      <w:proofErr w:type="gramStart"/>
      <w:r w:rsidRPr="0028240A">
        <w:rPr>
          <w:rFonts w:ascii="Times New Roman" w:eastAsia="MS Mincho" w:hAnsi="Times New Roman"/>
          <w:b/>
          <w:bCs/>
          <w:sz w:val="24"/>
        </w:rPr>
        <w:t>zadań  REFERATU</w:t>
      </w:r>
      <w:proofErr w:type="gramEnd"/>
      <w:r w:rsidRPr="0028240A">
        <w:rPr>
          <w:rFonts w:ascii="Times New Roman" w:eastAsia="MS Mincho" w:hAnsi="Times New Roman"/>
          <w:b/>
          <w:bCs/>
          <w:sz w:val="24"/>
        </w:rPr>
        <w:t xml:space="preserve">  </w:t>
      </w:r>
      <w:r w:rsidR="00707B2A" w:rsidRPr="0028240A">
        <w:rPr>
          <w:rFonts w:ascii="Times New Roman" w:eastAsia="MS Mincho" w:hAnsi="Times New Roman"/>
          <w:b/>
          <w:bCs/>
          <w:sz w:val="24"/>
        </w:rPr>
        <w:t xml:space="preserve">PLANOWANIA I REALIZACJI </w:t>
      </w:r>
      <w:r w:rsidRPr="0028240A">
        <w:rPr>
          <w:rFonts w:ascii="Times New Roman" w:eastAsia="MS Mincho" w:hAnsi="Times New Roman"/>
          <w:b/>
          <w:bCs/>
          <w:sz w:val="24"/>
        </w:rPr>
        <w:t xml:space="preserve">INWESTYCJI należy </w:t>
      </w:r>
      <w:r w:rsidR="00BC6E85">
        <w:rPr>
          <w:rFonts w:ascii="Times New Roman" w:eastAsia="MS Mincho" w:hAnsi="Times New Roman"/>
          <w:b/>
          <w:bCs/>
          <w:sz w:val="24"/>
        </w:rPr>
        <w:br/>
      </w:r>
      <w:r w:rsidRPr="0028240A">
        <w:rPr>
          <w:rFonts w:ascii="Times New Roman" w:eastAsia="MS Mincho" w:hAnsi="Times New Roman"/>
          <w:b/>
          <w:bCs/>
          <w:sz w:val="24"/>
        </w:rPr>
        <w:t>w</w:t>
      </w:r>
      <w:r w:rsidR="00450993">
        <w:rPr>
          <w:rFonts w:ascii="Times New Roman" w:eastAsia="MS Mincho" w:hAnsi="Times New Roman"/>
          <w:b/>
          <w:bCs/>
          <w:sz w:val="24"/>
        </w:rPr>
        <w:t xml:space="preserve"> </w:t>
      </w:r>
      <w:r w:rsidRPr="0028240A">
        <w:rPr>
          <w:rFonts w:ascii="Times New Roman" w:eastAsia="MS Mincho" w:hAnsi="Times New Roman"/>
          <w:b/>
          <w:bCs/>
          <w:sz w:val="24"/>
        </w:rPr>
        <w:t>szczególności:</w:t>
      </w:r>
    </w:p>
    <w:p w14:paraId="0EF0512A" w14:textId="77777777" w:rsidR="002A16C0" w:rsidRPr="0028240A" w:rsidRDefault="002A16C0" w:rsidP="002A16C0">
      <w:pPr>
        <w:pStyle w:val="Zwykytekst"/>
        <w:rPr>
          <w:rFonts w:ascii="Times New Roman" w:eastAsia="MS Mincho" w:hAnsi="Times New Roman"/>
          <w:b/>
          <w:bCs/>
          <w:sz w:val="24"/>
          <w:u w:val="single"/>
        </w:rPr>
      </w:pPr>
      <w:r w:rsidRPr="0028240A">
        <w:rPr>
          <w:rFonts w:ascii="Times New Roman" w:eastAsia="MS Mincho" w:hAnsi="Times New Roman"/>
          <w:b/>
          <w:bCs/>
          <w:sz w:val="24"/>
          <w:u w:val="single"/>
        </w:rPr>
        <w:t xml:space="preserve">W zakresie inwestycji i drogownictwa: </w:t>
      </w:r>
    </w:p>
    <w:p w14:paraId="346673FA" w14:textId="72C13B48" w:rsidR="002A16C0" w:rsidRPr="0028240A" w:rsidRDefault="002A16C0" w:rsidP="008438B9">
      <w:pPr>
        <w:pStyle w:val="Zwykytekst"/>
        <w:numPr>
          <w:ilvl w:val="0"/>
          <w:numId w:val="27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lastRenderedPageBreak/>
        <w:t>Przygotowanie propozycji w zakresie inwestycji. Opracowywanie projektów rocznych</w:t>
      </w:r>
      <w:r w:rsidR="00450993">
        <w:rPr>
          <w:rFonts w:ascii="Times New Roman" w:eastAsia="MS Mincho" w:hAnsi="Times New Roman"/>
          <w:sz w:val="24"/>
        </w:rPr>
        <w:t xml:space="preserve"> </w:t>
      </w:r>
      <w:r w:rsidR="00BC6E85">
        <w:rPr>
          <w:rFonts w:ascii="Times New Roman" w:eastAsia="MS Mincho" w:hAnsi="Times New Roman"/>
          <w:sz w:val="24"/>
        </w:rPr>
        <w:br/>
      </w:r>
      <w:r w:rsidRPr="0028240A">
        <w:rPr>
          <w:rFonts w:ascii="Times New Roman" w:eastAsia="MS Mincho" w:hAnsi="Times New Roman"/>
          <w:sz w:val="24"/>
        </w:rPr>
        <w:t>i wieloletnich planów inwestycyjnych.</w:t>
      </w:r>
    </w:p>
    <w:p w14:paraId="597C0EBE" w14:textId="77777777" w:rsidR="002A16C0" w:rsidRPr="0028240A" w:rsidRDefault="002A16C0" w:rsidP="008438B9">
      <w:pPr>
        <w:pStyle w:val="Zwykytekst"/>
        <w:numPr>
          <w:ilvl w:val="0"/>
          <w:numId w:val="27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Przygotowywanie dokumentacji formalno-prawnej dla celów realizacji inwestycji gminnych.</w:t>
      </w:r>
    </w:p>
    <w:p w14:paraId="074E6F76" w14:textId="77777777" w:rsidR="002A16C0" w:rsidRPr="0028240A" w:rsidRDefault="002A16C0" w:rsidP="008438B9">
      <w:pPr>
        <w:pStyle w:val="Zwykytekst"/>
        <w:numPr>
          <w:ilvl w:val="0"/>
          <w:numId w:val="27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Przygotowywanie dokumentacji do przetargów publicznych.</w:t>
      </w:r>
    </w:p>
    <w:p w14:paraId="6716AC93" w14:textId="77777777" w:rsidR="002A16C0" w:rsidRPr="0028240A" w:rsidRDefault="002A16C0" w:rsidP="008438B9">
      <w:pPr>
        <w:pStyle w:val="Zwykytekst"/>
        <w:numPr>
          <w:ilvl w:val="0"/>
          <w:numId w:val="27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Wykonywanie czynności związanych z funkcją inwestora, uczestnictwo i koordynacja procesu budowlanego:</w:t>
      </w:r>
    </w:p>
    <w:p w14:paraId="6BE771C5" w14:textId="10B4C3F5" w:rsidR="002A16C0" w:rsidRPr="0028240A" w:rsidRDefault="002A16C0" w:rsidP="008438B9">
      <w:pPr>
        <w:pStyle w:val="Zwykytekst"/>
        <w:numPr>
          <w:ilvl w:val="0"/>
          <w:numId w:val="72"/>
        </w:numPr>
        <w:ind w:left="851"/>
        <w:jc w:val="both"/>
        <w:rPr>
          <w:rFonts w:ascii="Times New Roman" w:eastAsia="MS Mincho" w:hAnsi="Times New Roman"/>
          <w:sz w:val="24"/>
        </w:rPr>
      </w:pPr>
      <w:proofErr w:type="gramStart"/>
      <w:r w:rsidRPr="0028240A">
        <w:rPr>
          <w:rFonts w:ascii="Times New Roman" w:eastAsia="MS Mincho" w:hAnsi="Times New Roman"/>
          <w:sz w:val="24"/>
        </w:rPr>
        <w:t>nadzorowania</w:t>
      </w:r>
      <w:proofErr w:type="gramEnd"/>
      <w:r w:rsidRPr="0028240A">
        <w:rPr>
          <w:rFonts w:ascii="Times New Roman" w:eastAsia="MS Mincho" w:hAnsi="Times New Roman"/>
          <w:sz w:val="24"/>
        </w:rPr>
        <w:t xml:space="preserve"> przekazywania terenów budów oraz zapewnienie nadzoru inwestorskiego,</w:t>
      </w:r>
    </w:p>
    <w:p w14:paraId="290481C3" w14:textId="615C75B9" w:rsidR="002A16C0" w:rsidRPr="0028240A" w:rsidRDefault="002A16C0" w:rsidP="008438B9">
      <w:pPr>
        <w:pStyle w:val="Zwykytekst"/>
        <w:numPr>
          <w:ilvl w:val="0"/>
          <w:numId w:val="72"/>
        </w:numPr>
        <w:ind w:left="851"/>
        <w:jc w:val="both"/>
        <w:rPr>
          <w:rFonts w:ascii="Times New Roman" w:eastAsia="MS Mincho" w:hAnsi="Times New Roman"/>
          <w:sz w:val="24"/>
        </w:rPr>
      </w:pPr>
      <w:proofErr w:type="gramStart"/>
      <w:r w:rsidRPr="0028240A">
        <w:rPr>
          <w:rFonts w:ascii="Times New Roman" w:eastAsia="MS Mincho" w:hAnsi="Times New Roman"/>
          <w:sz w:val="24"/>
        </w:rPr>
        <w:t>organizowanie</w:t>
      </w:r>
      <w:proofErr w:type="gramEnd"/>
      <w:r w:rsidRPr="0028240A">
        <w:rPr>
          <w:rFonts w:ascii="Times New Roman" w:eastAsia="MS Mincho" w:hAnsi="Times New Roman"/>
          <w:sz w:val="24"/>
        </w:rPr>
        <w:t xml:space="preserve"> odbiorów inwestycji, sporządzanie protokołów, przekazywanie inwestycji użytkownikom oraz rozliczanie inwestycji,</w:t>
      </w:r>
    </w:p>
    <w:p w14:paraId="2CF2DE99" w14:textId="01542DF9" w:rsidR="002A16C0" w:rsidRPr="0028240A" w:rsidRDefault="002A16C0" w:rsidP="008438B9">
      <w:pPr>
        <w:pStyle w:val="Zwykytekst"/>
        <w:numPr>
          <w:ilvl w:val="0"/>
          <w:numId w:val="72"/>
        </w:numPr>
        <w:ind w:left="851"/>
        <w:jc w:val="both"/>
        <w:rPr>
          <w:rFonts w:ascii="Times New Roman" w:eastAsia="MS Mincho" w:hAnsi="Times New Roman"/>
          <w:sz w:val="24"/>
        </w:rPr>
      </w:pPr>
      <w:proofErr w:type="gramStart"/>
      <w:r w:rsidRPr="0028240A">
        <w:rPr>
          <w:rFonts w:ascii="Times New Roman" w:eastAsia="MS Mincho" w:hAnsi="Times New Roman"/>
          <w:sz w:val="24"/>
        </w:rPr>
        <w:t>występowanie</w:t>
      </w:r>
      <w:proofErr w:type="gramEnd"/>
      <w:r w:rsidRPr="0028240A">
        <w:rPr>
          <w:rFonts w:ascii="Times New Roman" w:eastAsia="MS Mincho" w:hAnsi="Times New Roman"/>
          <w:sz w:val="24"/>
        </w:rPr>
        <w:t xml:space="preserve"> do organów nadzoru budowlanego o pozwolenie na użytkowanie obiektów,</w:t>
      </w:r>
    </w:p>
    <w:p w14:paraId="7C52555E" w14:textId="2C014FCB" w:rsidR="002A16C0" w:rsidRPr="0028240A" w:rsidRDefault="002A16C0" w:rsidP="008438B9">
      <w:pPr>
        <w:pStyle w:val="Zwykytekst"/>
        <w:numPr>
          <w:ilvl w:val="0"/>
          <w:numId w:val="72"/>
        </w:numPr>
        <w:ind w:left="851"/>
        <w:jc w:val="both"/>
        <w:rPr>
          <w:rFonts w:ascii="Times New Roman" w:eastAsia="MS Mincho" w:hAnsi="Times New Roman"/>
          <w:sz w:val="24"/>
        </w:rPr>
      </w:pPr>
      <w:proofErr w:type="gramStart"/>
      <w:r w:rsidRPr="0028240A">
        <w:rPr>
          <w:rFonts w:ascii="Times New Roman" w:eastAsia="MS Mincho" w:hAnsi="Times New Roman"/>
          <w:sz w:val="24"/>
        </w:rPr>
        <w:t>wykonywane</w:t>
      </w:r>
      <w:proofErr w:type="gramEnd"/>
      <w:r w:rsidRPr="0028240A">
        <w:rPr>
          <w:rFonts w:ascii="Times New Roman" w:eastAsia="MS Mincho" w:hAnsi="Times New Roman"/>
          <w:sz w:val="24"/>
        </w:rPr>
        <w:t xml:space="preserve"> czynności związanych z przekazywaniem zakończonych inwestycji na majątek trwały gminy, przekazywanie informacji o zakresie rzeczowym inwestycji do Referatu Finansów i Budżetu.</w:t>
      </w:r>
    </w:p>
    <w:p w14:paraId="7DA1E36B" w14:textId="77777777" w:rsidR="002A16C0" w:rsidRPr="0028240A" w:rsidRDefault="002A16C0" w:rsidP="008438B9">
      <w:pPr>
        <w:pStyle w:val="Zwykytekst"/>
        <w:numPr>
          <w:ilvl w:val="0"/>
          <w:numId w:val="27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 xml:space="preserve">Uzgadnianie dokumentacji projektowych innych inwestorów w odniesieniu do nieruchomości będących własnością gminy. </w:t>
      </w:r>
    </w:p>
    <w:p w14:paraId="469E6BD8" w14:textId="77777777" w:rsidR="002A16C0" w:rsidRPr="0028240A" w:rsidRDefault="002A16C0" w:rsidP="008438B9">
      <w:pPr>
        <w:pStyle w:val="Zwykytekst"/>
        <w:numPr>
          <w:ilvl w:val="0"/>
          <w:numId w:val="27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Przygotowywanie informacji z realizacji inwestycji.</w:t>
      </w:r>
    </w:p>
    <w:p w14:paraId="469C0D91" w14:textId="6EF8356A" w:rsidR="002A16C0" w:rsidRPr="0028240A" w:rsidRDefault="002A16C0" w:rsidP="008438B9">
      <w:pPr>
        <w:pStyle w:val="Zwykytekst"/>
        <w:numPr>
          <w:ilvl w:val="0"/>
          <w:numId w:val="27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Współpraca z Miejskim Zarządem Komunalnym w zakresie przygotowania inwestycji</w:t>
      </w:r>
      <w:r w:rsidR="00450993">
        <w:rPr>
          <w:rFonts w:ascii="Times New Roman" w:eastAsia="MS Mincho" w:hAnsi="Times New Roman"/>
          <w:sz w:val="24"/>
        </w:rPr>
        <w:t xml:space="preserve"> </w:t>
      </w:r>
      <w:r w:rsidRPr="0028240A">
        <w:rPr>
          <w:rFonts w:ascii="Times New Roman" w:eastAsia="MS Mincho" w:hAnsi="Times New Roman"/>
          <w:sz w:val="24"/>
        </w:rPr>
        <w:t>wodociągowo-kanalizacyjnych.</w:t>
      </w:r>
    </w:p>
    <w:p w14:paraId="6BC1542E" w14:textId="77777777" w:rsidR="002A16C0" w:rsidRPr="0028240A" w:rsidRDefault="002A16C0" w:rsidP="008438B9">
      <w:pPr>
        <w:pStyle w:val="Zwykytekst"/>
        <w:numPr>
          <w:ilvl w:val="0"/>
          <w:numId w:val="27"/>
        </w:numPr>
        <w:ind w:left="426"/>
        <w:jc w:val="both"/>
        <w:rPr>
          <w:rFonts w:ascii="Times New Roman" w:eastAsia="MS Mincho" w:hAnsi="Times New Roman"/>
          <w:strike/>
          <w:sz w:val="24"/>
        </w:rPr>
      </w:pPr>
      <w:r w:rsidRPr="0028240A">
        <w:rPr>
          <w:rFonts w:ascii="Times New Roman" w:eastAsia="MS Mincho" w:hAnsi="Times New Roman"/>
          <w:sz w:val="24"/>
        </w:rPr>
        <w:t>Nadzór nad prawidłowością wykonywania i rozliczania robót realizowanych przez Miejski Zarząd Komunalny w Sulejowie w zakresie zrealizowanych inwestycji wodociągowo-kanalizacyjnych.</w:t>
      </w:r>
    </w:p>
    <w:p w14:paraId="72C7671D" w14:textId="77777777" w:rsidR="002A16C0" w:rsidRPr="0028240A" w:rsidRDefault="002A16C0" w:rsidP="008438B9">
      <w:pPr>
        <w:pStyle w:val="Zwykytekst"/>
        <w:numPr>
          <w:ilvl w:val="0"/>
          <w:numId w:val="27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Prowadzenie inwestycji w zakresie właściwego funkcjonowania oświetlenia ulicznego - rozbudowa i budowa.</w:t>
      </w:r>
    </w:p>
    <w:p w14:paraId="66CBADDB" w14:textId="77777777" w:rsidR="002A16C0" w:rsidRPr="0028240A" w:rsidRDefault="002A16C0" w:rsidP="008438B9">
      <w:pPr>
        <w:pStyle w:val="Zwykytekst"/>
        <w:numPr>
          <w:ilvl w:val="0"/>
          <w:numId w:val="27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Inicjowanie i prowadzenie działań mających na celu poprawę stanu estetycznego Gminy.</w:t>
      </w:r>
    </w:p>
    <w:p w14:paraId="2ED9A12C" w14:textId="7A0C2AD2" w:rsidR="002A16C0" w:rsidRPr="0028240A" w:rsidRDefault="002A16C0" w:rsidP="008438B9">
      <w:pPr>
        <w:pStyle w:val="Akapitzlist"/>
        <w:numPr>
          <w:ilvl w:val="0"/>
          <w:numId w:val="27"/>
        </w:numPr>
        <w:tabs>
          <w:tab w:val="left" w:pos="567"/>
        </w:tabs>
        <w:spacing w:line="240" w:lineRule="auto"/>
        <w:ind w:left="426"/>
        <w:contextualSpacing w:val="0"/>
        <w:jc w:val="both"/>
        <w:rPr>
          <w:rFonts w:eastAsia="MS Mincho"/>
          <w:szCs w:val="20"/>
          <w:lang w:eastAsia="pl-PL"/>
        </w:rPr>
      </w:pPr>
      <w:r w:rsidRPr="0028240A">
        <w:rPr>
          <w:rFonts w:eastAsia="MS Mincho"/>
          <w:szCs w:val="20"/>
          <w:lang w:eastAsia="pl-PL"/>
        </w:rPr>
        <w:t xml:space="preserve">Współpraca w zakresie przygotowywania, realizacji i rozliczania projektów realizowanych </w:t>
      </w:r>
      <w:r w:rsidR="00BC6E85">
        <w:rPr>
          <w:rFonts w:eastAsia="MS Mincho"/>
          <w:szCs w:val="20"/>
          <w:lang w:eastAsia="pl-PL"/>
        </w:rPr>
        <w:br/>
      </w:r>
      <w:r w:rsidRPr="0028240A">
        <w:rPr>
          <w:rFonts w:eastAsia="MS Mincho"/>
          <w:szCs w:val="20"/>
          <w:lang w:eastAsia="pl-PL"/>
        </w:rPr>
        <w:t>z środków zewnętrznych w zakresie właściwości referatu.</w:t>
      </w:r>
    </w:p>
    <w:p w14:paraId="6E08DD10" w14:textId="77777777" w:rsidR="002A16C0" w:rsidRPr="00B62D31" w:rsidRDefault="002A16C0" w:rsidP="002A16C0">
      <w:pPr>
        <w:pStyle w:val="Akapitzlist"/>
        <w:tabs>
          <w:tab w:val="left" w:pos="567"/>
        </w:tabs>
        <w:spacing w:line="240" w:lineRule="auto"/>
        <w:contextualSpacing w:val="0"/>
        <w:rPr>
          <w:rFonts w:eastAsia="MS Mincho"/>
          <w:szCs w:val="20"/>
          <w:lang w:eastAsia="pl-PL"/>
        </w:rPr>
      </w:pPr>
    </w:p>
    <w:p w14:paraId="3BC30CE8" w14:textId="5B5916C3" w:rsidR="00693456" w:rsidRPr="00B62D31" w:rsidRDefault="00693456" w:rsidP="00450993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b/>
          <w:bCs/>
          <w:sz w:val="24"/>
          <w:szCs w:val="24"/>
        </w:rPr>
        <w:t>§ 2</w:t>
      </w:r>
      <w:r w:rsidR="00450993">
        <w:rPr>
          <w:rFonts w:ascii="Times New Roman" w:eastAsia="MS Mincho" w:hAnsi="Times New Roman"/>
          <w:b/>
          <w:bCs/>
          <w:sz w:val="24"/>
          <w:szCs w:val="24"/>
        </w:rPr>
        <w:t>1</w:t>
      </w:r>
    </w:p>
    <w:p w14:paraId="44D306DC" w14:textId="3FD3A942" w:rsidR="00693456" w:rsidRPr="0028240A" w:rsidRDefault="00693456" w:rsidP="00450993">
      <w:pPr>
        <w:autoSpaceDE w:val="0"/>
        <w:jc w:val="both"/>
        <w:rPr>
          <w:rFonts w:eastAsia="MS Mincho"/>
          <w:b/>
          <w:bCs/>
        </w:rPr>
      </w:pPr>
      <w:bookmarkStart w:id="6" w:name="_Hlk173798159"/>
      <w:r w:rsidRPr="0028240A">
        <w:rPr>
          <w:rFonts w:eastAsia="MS Mincho"/>
          <w:b/>
          <w:bCs/>
        </w:rPr>
        <w:t xml:space="preserve">Do </w:t>
      </w:r>
      <w:r w:rsidRPr="0028240A">
        <w:rPr>
          <w:rFonts w:eastAsia="MS Mincho"/>
          <w:b/>
          <w:bCs/>
          <w:color w:val="171717" w:themeColor="background2" w:themeShade="1A"/>
        </w:rPr>
        <w:t xml:space="preserve">zadań </w:t>
      </w:r>
      <w:bookmarkEnd w:id="6"/>
      <w:r w:rsidRPr="0028240A">
        <w:rPr>
          <w:rFonts w:eastAsia="MS Mincho"/>
          <w:b/>
          <w:bCs/>
          <w:color w:val="171717" w:themeColor="background2" w:themeShade="1A"/>
        </w:rPr>
        <w:t xml:space="preserve">REFERATU ROZWOJU I FUNDUSZY </w:t>
      </w:r>
      <w:proofErr w:type="gramStart"/>
      <w:r w:rsidRPr="0028240A">
        <w:rPr>
          <w:rFonts w:eastAsia="MS Mincho"/>
          <w:b/>
          <w:bCs/>
          <w:color w:val="171717" w:themeColor="background2" w:themeShade="1A"/>
        </w:rPr>
        <w:t xml:space="preserve">ZEWNĘTRZNYCH  </w:t>
      </w:r>
      <w:r w:rsidRPr="0028240A">
        <w:rPr>
          <w:rFonts w:eastAsia="MS Mincho"/>
          <w:b/>
          <w:bCs/>
        </w:rPr>
        <w:t>należy</w:t>
      </w:r>
      <w:proofErr w:type="gramEnd"/>
      <w:r w:rsidRPr="0028240A">
        <w:rPr>
          <w:rFonts w:eastAsia="MS Mincho"/>
          <w:b/>
          <w:bCs/>
        </w:rPr>
        <w:t xml:space="preserve"> </w:t>
      </w:r>
      <w:r w:rsidR="00BC6E85">
        <w:rPr>
          <w:rFonts w:eastAsia="MS Mincho"/>
          <w:b/>
          <w:bCs/>
        </w:rPr>
        <w:br/>
      </w:r>
      <w:r w:rsidRPr="0028240A">
        <w:rPr>
          <w:rFonts w:eastAsia="MS Mincho"/>
          <w:b/>
          <w:bCs/>
        </w:rPr>
        <w:t>w</w:t>
      </w:r>
      <w:r w:rsidR="00450993">
        <w:rPr>
          <w:rFonts w:eastAsia="MS Mincho"/>
          <w:b/>
          <w:bCs/>
        </w:rPr>
        <w:t xml:space="preserve"> </w:t>
      </w:r>
      <w:r w:rsidRPr="0028240A">
        <w:rPr>
          <w:rFonts w:eastAsia="MS Mincho"/>
          <w:b/>
          <w:bCs/>
        </w:rPr>
        <w:t>szczególności</w:t>
      </w:r>
      <w:r w:rsidR="00645479" w:rsidRPr="0028240A">
        <w:rPr>
          <w:rFonts w:eastAsia="MS Mincho"/>
          <w:b/>
          <w:bCs/>
        </w:rPr>
        <w:t>:</w:t>
      </w:r>
      <w:r w:rsidRPr="0028240A">
        <w:rPr>
          <w:rFonts w:eastAsia="MS Mincho"/>
          <w:b/>
          <w:bCs/>
        </w:rPr>
        <w:t xml:space="preserve"> </w:t>
      </w:r>
    </w:p>
    <w:p w14:paraId="2CBD24E8" w14:textId="77777777" w:rsidR="002A5FAE" w:rsidRPr="0028240A" w:rsidRDefault="002A5FAE" w:rsidP="00270A8C">
      <w:pPr>
        <w:jc w:val="both"/>
        <w:rPr>
          <w:rFonts w:eastAsia="MS Mincho"/>
          <w:b/>
          <w:bCs/>
          <w:u w:val="single"/>
        </w:rPr>
      </w:pPr>
      <w:r w:rsidRPr="0028240A">
        <w:rPr>
          <w:rFonts w:eastAsia="MS Mincho"/>
          <w:b/>
          <w:bCs/>
          <w:u w:val="single"/>
        </w:rPr>
        <w:t>Do zadań w zakresie funduszy zewnętrznych:</w:t>
      </w:r>
    </w:p>
    <w:p w14:paraId="6F3D9139" w14:textId="77777777" w:rsidR="002A5FAE" w:rsidRPr="0028240A" w:rsidRDefault="002A5FAE" w:rsidP="008438B9">
      <w:pPr>
        <w:numPr>
          <w:ilvl w:val="0"/>
          <w:numId w:val="51"/>
        </w:numPr>
        <w:ind w:left="426" w:hanging="426"/>
        <w:jc w:val="both"/>
      </w:pPr>
      <w:r w:rsidRPr="0028240A">
        <w:rPr>
          <w:color w:val="000000"/>
          <w:shd w:val="clear" w:color="auto" w:fill="FFFFFF"/>
        </w:rPr>
        <w:t xml:space="preserve">Inicjowanie, podejmowanie i realizacja przedsięwzięć służących rozwojowi Gminy poprzez pozyskiwanie funduszy z zewnętrznych środków pomocowych dla inwestycji gminnych oraz projektów społecznych. </w:t>
      </w:r>
    </w:p>
    <w:p w14:paraId="27F939B6" w14:textId="42B2237A" w:rsidR="002A5FAE" w:rsidRPr="0028240A" w:rsidRDefault="002A5FAE" w:rsidP="008438B9">
      <w:pPr>
        <w:numPr>
          <w:ilvl w:val="0"/>
          <w:numId w:val="51"/>
        </w:numPr>
        <w:ind w:left="426" w:hanging="426"/>
        <w:jc w:val="both"/>
      </w:pPr>
      <w:r w:rsidRPr="0028240A">
        <w:rPr>
          <w:rFonts w:eastAsia="MS Mincho"/>
          <w:szCs w:val="20"/>
        </w:rPr>
        <w:t>Prowadzenie spraw związanych z usuwaniem wyrobów zawierających azbest na terenie gminy Sulejów – zadania wynikające z krajowego „Programu Oczyszczania Kraju z Azbestu.</w:t>
      </w:r>
    </w:p>
    <w:p w14:paraId="1F27B44A" w14:textId="77777777" w:rsidR="002A5FAE" w:rsidRPr="0028240A" w:rsidRDefault="002A5FAE" w:rsidP="008438B9">
      <w:pPr>
        <w:numPr>
          <w:ilvl w:val="0"/>
          <w:numId w:val="51"/>
        </w:numPr>
        <w:ind w:left="426" w:hanging="426"/>
        <w:jc w:val="both"/>
      </w:pPr>
      <w:r w:rsidRPr="0028240A">
        <w:t>Opracowywanie strategii, programów, planów oraz innych dokumentów strategicznych służących pozyskiwaniu funduszy zewnętrznych, ich aktualizacja oraz monitoring.</w:t>
      </w:r>
    </w:p>
    <w:p w14:paraId="513C4510" w14:textId="36112344" w:rsidR="002A5FAE" w:rsidRPr="0028240A" w:rsidRDefault="002A5FAE" w:rsidP="008438B9">
      <w:pPr>
        <w:numPr>
          <w:ilvl w:val="0"/>
          <w:numId w:val="51"/>
        </w:numPr>
        <w:ind w:left="426" w:hanging="426"/>
        <w:jc w:val="both"/>
      </w:pPr>
      <w:r w:rsidRPr="0028240A">
        <w:t xml:space="preserve">Współpraca z administracją rządową, samorządem województwa, samorządem gminnym oraz gminami, stowarzyszeniami w zakresie rozwoju lokalnego oraz pozyskiwania środków </w:t>
      </w:r>
      <w:r w:rsidR="00BC6E85">
        <w:br/>
      </w:r>
      <w:r w:rsidRPr="0028240A">
        <w:t>z funduszy zewnętrznych oraz w zakresie realizacji celów strategicznych Gminy.</w:t>
      </w:r>
    </w:p>
    <w:p w14:paraId="103249E9" w14:textId="77777777" w:rsidR="002A5FAE" w:rsidRPr="0028240A" w:rsidRDefault="002A5FAE" w:rsidP="008438B9">
      <w:pPr>
        <w:numPr>
          <w:ilvl w:val="0"/>
          <w:numId w:val="51"/>
        </w:numPr>
        <w:ind w:left="426" w:hanging="426"/>
        <w:jc w:val="both"/>
      </w:pPr>
      <w:r w:rsidRPr="0028240A">
        <w:t xml:space="preserve">Identyfikacja programów i prowadzenie stałego monitoringu programów dotacyjnych, </w:t>
      </w:r>
      <w:r w:rsidRPr="0028240A">
        <w:br/>
        <w:t>w szczególności z Unii Europejskiej i innych Inicjatyw Wspólnotowych pod kątem możliwości pozyskiwania środków pomocowych i wykorzystania ich dla rozwoju Gminy oraz przedkładanie Burmistrzowi propozycji udziału w poszczególnych programach dotacyjnych.</w:t>
      </w:r>
    </w:p>
    <w:p w14:paraId="744A33FA" w14:textId="77777777" w:rsidR="002A5FAE" w:rsidRPr="0028240A" w:rsidRDefault="002A5FAE" w:rsidP="008438B9">
      <w:pPr>
        <w:numPr>
          <w:ilvl w:val="0"/>
          <w:numId w:val="51"/>
        </w:numPr>
        <w:ind w:left="426" w:hanging="426"/>
        <w:jc w:val="both"/>
      </w:pPr>
      <w:r w:rsidRPr="0028240A">
        <w:t xml:space="preserve">Monitorowanie oraz koordynowanie działań w zakresie efektywnego udziału gminy </w:t>
      </w:r>
      <w:r w:rsidRPr="0028240A">
        <w:br/>
        <w:t>w programach pomocowych ze środków rządowych oraz samorządu województwa łódzkiego.</w:t>
      </w:r>
    </w:p>
    <w:p w14:paraId="5DB8F0D5" w14:textId="77777777" w:rsidR="002A5FAE" w:rsidRPr="0028240A" w:rsidRDefault="002A5FAE" w:rsidP="008438B9">
      <w:pPr>
        <w:numPr>
          <w:ilvl w:val="0"/>
          <w:numId w:val="51"/>
        </w:numPr>
        <w:ind w:left="426" w:hanging="426"/>
        <w:jc w:val="both"/>
      </w:pPr>
      <w:r w:rsidRPr="0028240A">
        <w:t>Opracowywanie i przedkładanie Burmistrzowi opinii oraz materiałów dotyczących rozwoju lokalnego Gminy oraz działań związanych z pozyskiwaniem środków zewnętrznych.</w:t>
      </w:r>
    </w:p>
    <w:p w14:paraId="1AFC14B1" w14:textId="4A82BCD2" w:rsidR="002A5FAE" w:rsidRPr="0028240A" w:rsidRDefault="002A5FAE" w:rsidP="008438B9">
      <w:pPr>
        <w:numPr>
          <w:ilvl w:val="0"/>
          <w:numId w:val="51"/>
        </w:numPr>
        <w:ind w:left="426" w:hanging="426"/>
        <w:jc w:val="both"/>
      </w:pPr>
      <w:r w:rsidRPr="0028240A">
        <w:t xml:space="preserve">Bieżące analizowanie dokumentów z zakresu rozwoju lokalnego, funduszy Unii Europejskiej </w:t>
      </w:r>
      <w:r w:rsidR="00BC6E85">
        <w:br/>
      </w:r>
      <w:r w:rsidRPr="0028240A">
        <w:t>i innych funduszy pomocowych oraz wytycznych i przepisów prawa w tym zakresie.</w:t>
      </w:r>
    </w:p>
    <w:p w14:paraId="53B280B3" w14:textId="77777777" w:rsidR="002A5FAE" w:rsidRPr="0028240A" w:rsidRDefault="002A5FAE" w:rsidP="008438B9">
      <w:pPr>
        <w:numPr>
          <w:ilvl w:val="0"/>
          <w:numId w:val="51"/>
        </w:numPr>
        <w:ind w:left="426" w:hanging="426"/>
        <w:jc w:val="both"/>
      </w:pPr>
      <w:r w:rsidRPr="0028240A">
        <w:lastRenderedPageBreak/>
        <w:t>Pozyskiwanie i rozpowszechnianie informacji o inicjatywach Unii Europejskiej służących integracji ze strukturami europejskimi, w tym o dostępnych programach Unii Europejskiej przeznaczonych na rozwój lokalny i ponadlokalny.</w:t>
      </w:r>
    </w:p>
    <w:p w14:paraId="020027ED" w14:textId="4707E705" w:rsidR="002A5FAE" w:rsidRPr="0028240A" w:rsidRDefault="002A5FAE" w:rsidP="008438B9">
      <w:pPr>
        <w:numPr>
          <w:ilvl w:val="0"/>
          <w:numId w:val="51"/>
        </w:numPr>
        <w:ind w:left="426" w:hanging="426"/>
        <w:jc w:val="both"/>
      </w:pPr>
      <w:r w:rsidRPr="0028240A">
        <w:t>Współpraca z jednostkami organizacyjnymi Gminy w związku z ich uczestnictwem w projektach współfinansowanych z funduszy zewnętrznych.</w:t>
      </w:r>
    </w:p>
    <w:p w14:paraId="5B085ADB" w14:textId="1492AB52" w:rsidR="002A5FAE" w:rsidRPr="0028240A" w:rsidRDefault="002A5FAE" w:rsidP="008438B9">
      <w:pPr>
        <w:numPr>
          <w:ilvl w:val="0"/>
          <w:numId w:val="51"/>
        </w:numPr>
        <w:tabs>
          <w:tab w:val="left" w:pos="851"/>
        </w:tabs>
        <w:ind w:left="426" w:hanging="426"/>
        <w:jc w:val="both"/>
      </w:pPr>
      <w:r w:rsidRPr="0028240A">
        <w:t xml:space="preserve">Programowanie, opracowywanie, realizacja, koordynacja, monitoring i rozliczanie projektów </w:t>
      </w:r>
      <w:r w:rsidR="00BC6E85">
        <w:br/>
      </w:r>
      <w:r w:rsidRPr="0028240A">
        <w:t>o dofinansowanie w ramach dotacji zewnętrznych wynikających z umów o dofinansowanie realizowanych przez Gminę projektów.</w:t>
      </w:r>
    </w:p>
    <w:p w14:paraId="6A926065" w14:textId="77777777" w:rsidR="002A5FAE" w:rsidRPr="0028240A" w:rsidRDefault="002A5FAE" w:rsidP="008438B9">
      <w:pPr>
        <w:numPr>
          <w:ilvl w:val="0"/>
          <w:numId w:val="51"/>
        </w:numPr>
        <w:tabs>
          <w:tab w:val="left" w:pos="851"/>
        </w:tabs>
        <w:ind w:left="426" w:hanging="426"/>
        <w:jc w:val="both"/>
      </w:pPr>
      <w:r w:rsidRPr="0028240A">
        <w:t>Wstępne opiniowanie wniosków aplikacyjnych składanych przez jednostki organizacyjne Gminy w celu pozyskania funduszy zewnętrznych.</w:t>
      </w:r>
    </w:p>
    <w:p w14:paraId="0C88F58F" w14:textId="77777777" w:rsidR="002A5FAE" w:rsidRPr="0028240A" w:rsidRDefault="002A5FAE" w:rsidP="008438B9">
      <w:pPr>
        <w:numPr>
          <w:ilvl w:val="0"/>
          <w:numId w:val="51"/>
        </w:numPr>
        <w:tabs>
          <w:tab w:val="left" w:pos="851"/>
        </w:tabs>
        <w:ind w:left="426" w:hanging="426"/>
        <w:jc w:val="both"/>
      </w:pPr>
      <w:r w:rsidRPr="0028240A">
        <w:t xml:space="preserve">Koordynowanie i prowadzenie spraw związanych z udziałem Gminy w programach i innych przedsięwzięciach dotyczących wdrażania modelu partnerstwa lokalnego, w tym w ramach </w:t>
      </w:r>
      <w:proofErr w:type="spellStart"/>
      <w:r w:rsidRPr="0028240A">
        <w:t>MOF</w:t>
      </w:r>
      <w:proofErr w:type="spellEnd"/>
      <w:r w:rsidRPr="0028240A">
        <w:t xml:space="preserve">. </w:t>
      </w:r>
    </w:p>
    <w:p w14:paraId="7D4133E1" w14:textId="59C312E6" w:rsidR="002A5FAE" w:rsidRPr="0028240A" w:rsidRDefault="002A5FAE" w:rsidP="008438B9">
      <w:pPr>
        <w:numPr>
          <w:ilvl w:val="0"/>
          <w:numId w:val="51"/>
        </w:numPr>
        <w:tabs>
          <w:tab w:val="left" w:pos="851"/>
        </w:tabs>
        <w:ind w:left="426" w:hanging="426"/>
        <w:jc w:val="both"/>
      </w:pPr>
      <w:r w:rsidRPr="0028240A">
        <w:t xml:space="preserve">Przygotowywanie dokumentów aplikacyjnych o środki zewnętrzne, w tym pochodzące </w:t>
      </w:r>
      <w:r w:rsidR="00BC6E85">
        <w:br/>
      </w:r>
      <w:r w:rsidRPr="0028240A">
        <w:t>z funduszy europejskich.</w:t>
      </w:r>
    </w:p>
    <w:p w14:paraId="49704323" w14:textId="25ED76EA" w:rsidR="002A5FAE" w:rsidRPr="0028240A" w:rsidRDefault="002A5FAE" w:rsidP="008438B9">
      <w:pPr>
        <w:numPr>
          <w:ilvl w:val="0"/>
          <w:numId w:val="51"/>
        </w:numPr>
        <w:tabs>
          <w:tab w:val="left" w:pos="851"/>
        </w:tabs>
        <w:ind w:left="426" w:hanging="426"/>
        <w:jc w:val="both"/>
      </w:pPr>
      <w:r w:rsidRPr="0028240A">
        <w:t>Koordynacja, nadzór i bieżące monitorowanie procesu aplikacyjnego, realizacji oraz rozliczania poszczególnych projektów finansowanych ze środków zewnętrznych.</w:t>
      </w:r>
    </w:p>
    <w:p w14:paraId="72CC6E0D" w14:textId="77777777" w:rsidR="002A5FAE" w:rsidRPr="0028240A" w:rsidRDefault="002A5FAE" w:rsidP="008438B9">
      <w:pPr>
        <w:numPr>
          <w:ilvl w:val="0"/>
          <w:numId w:val="51"/>
        </w:numPr>
        <w:tabs>
          <w:tab w:val="num" w:pos="540"/>
          <w:tab w:val="left" w:pos="851"/>
        </w:tabs>
        <w:ind w:left="426" w:hanging="426"/>
        <w:jc w:val="both"/>
      </w:pPr>
      <w:r w:rsidRPr="0028240A">
        <w:t xml:space="preserve">Reprezentowanie Gminy w kontaktach z instytucjami </w:t>
      </w:r>
      <w:r w:rsidRPr="0028240A">
        <w:softHyphen/>
        <w:t xml:space="preserve"> dysponentami funduszy zewnętrznych (unijnych i innych potencjalnie dostępnych).</w:t>
      </w:r>
    </w:p>
    <w:p w14:paraId="27A6EED9" w14:textId="77777777" w:rsidR="002A5FAE" w:rsidRPr="0028240A" w:rsidRDefault="002A5FAE" w:rsidP="008438B9">
      <w:pPr>
        <w:numPr>
          <w:ilvl w:val="0"/>
          <w:numId w:val="51"/>
        </w:numPr>
        <w:tabs>
          <w:tab w:val="num" w:pos="540"/>
          <w:tab w:val="left" w:pos="851"/>
        </w:tabs>
        <w:ind w:left="426" w:hanging="426"/>
        <w:jc w:val="both"/>
      </w:pPr>
      <w:r w:rsidRPr="0028240A">
        <w:t>Monitoring zapewnienia informacji i promocji oraz zachowania trwałości projektów dofinansowanych ze środków zewnętrznych zgodnie z obowiązującymi wytycznymi programów pomocowych.</w:t>
      </w:r>
    </w:p>
    <w:p w14:paraId="4A25B3B4" w14:textId="77777777" w:rsidR="002A5FAE" w:rsidRPr="0028240A" w:rsidRDefault="002A5FAE" w:rsidP="008438B9">
      <w:pPr>
        <w:numPr>
          <w:ilvl w:val="0"/>
          <w:numId w:val="51"/>
        </w:numPr>
        <w:tabs>
          <w:tab w:val="num" w:pos="540"/>
          <w:tab w:val="left" w:pos="851"/>
        </w:tabs>
        <w:ind w:left="426" w:hanging="426"/>
        <w:jc w:val="both"/>
      </w:pPr>
      <w:r w:rsidRPr="0028240A">
        <w:t xml:space="preserve">Przygotowywanie i aktualizacja informacji do publikacji na temat realizacji projektów ze środków zewnętrznych oraz prowadzenie sprawozdawczości realizowanych projektów. </w:t>
      </w:r>
    </w:p>
    <w:p w14:paraId="236BD510" w14:textId="77777777" w:rsidR="002A5FAE" w:rsidRPr="0028240A" w:rsidRDefault="002A5FAE" w:rsidP="008438B9">
      <w:pPr>
        <w:numPr>
          <w:ilvl w:val="0"/>
          <w:numId w:val="51"/>
        </w:numPr>
        <w:tabs>
          <w:tab w:val="num" w:pos="540"/>
          <w:tab w:val="left" w:pos="851"/>
        </w:tabs>
        <w:ind w:left="426" w:hanging="426"/>
        <w:jc w:val="both"/>
      </w:pPr>
      <w:r w:rsidRPr="0028240A">
        <w:t>Bieżące informowanie Burmistrza, pracowników tut. Urzędu, dyrektorów jednostek organizacyjnych Gminy, samorządów mieszkańców, stowarzyszeń działających na terenie gminy o możliwościach dofinansowania różnych działań i przedsięwzięć ze środków pomocowych.</w:t>
      </w:r>
    </w:p>
    <w:p w14:paraId="7AD98407" w14:textId="37DE75A7" w:rsidR="002A5FAE" w:rsidRPr="0028240A" w:rsidRDefault="002A5FAE" w:rsidP="008438B9">
      <w:pPr>
        <w:numPr>
          <w:ilvl w:val="0"/>
          <w:numId w:val="51"/>
        </w:numPr>
        <w:tabs>
          <w:tab w:val="left" w:pos="567"/>
        </w:tabs>
        <w:ind w:left="426" w:hanging="426"/>
        <w:contextualSpacing/>
        <w:jc w:val="both"/>
        <w:rPr>
          <w:rFonts w:eastAsia="MS Mincho"/>
        </w:rPr>
      </w:pPr>
      <w:r w:rsidRPr="0028240A">
        <w:rPr>
          <w:rFonts w:eastAsia="MS Mincho"/>
        </w:rPr>
        <w:t>Wyszukiwanie zewnętrznych źródeł finansowania lokalnych inicjatyw, w szczególności</w:t>
      </w:r>
      <w:r w:rsidR="00450993">
        <w:rPr>
          <w:rFonts w:eastAsia="MS Mincho"/>
        </w:rPr>
        <w:t xml:space="preserve"> </w:t>
      </w:r>
      <w:r w:rsidRPr="0028240A">
        <w:rPr>
          <w:rFonts w:eastAsia="MS Mincho"/>
        </w:rPr>
        <w:t>funduszy pomocowych UE oraz środków krajowych.</w:t>
      </w:r>
    </w:p>
    <w:p w14:paraId="05AAE9BF" w14:textId="77777777" w:rsidR="002A5FAE" w:rsidRPr="0028240A" w:rsidRDefault="002A5FAE" w:rsidP="008438B9">
      <w:pPr>
        <w:numPr>
          <w:ilvl w:val="0"/>
          <w:numId w:val="51"/>
        </w:numPr>
        <w:tabs>
          <w:tab w:val="left" w:pos="567"/>
        </w:tabs>
        <w:ind w:left="426" w:hanging="426"/>
        <w:contextualSpacing/>
        <w:jc w:val="both"/>
        <w:rPr>
          <w:rFonts w:eastAsia="MS Mincho"/>
        </w:rPr>
      </w:pPr>
      <w:r w:rsidRPr="0028240A">
        <w:rPr>
          <w:rFonts w:eastAsia="MS Mincho"/>
        </w:rPr>
        <w:t>Podejmowanie działań w celu opracowywania i składania wniosków o środki finansowe dla planowanych przedsięwzięć.</w:t>
      </w:r>
    </w:p>
    <w:p w14:paraId="08D5F8C4" w14:textId="5A765115" w:rsidR="002A5FAE" w:rsidRPr="0028240A" w:rsidRDefault="002A5FAE" w:rsidP="008438B9">
      <w:pPr>
        <w:numPr>
          <w:ilvl w:val="0"/>
          <w:numId w:val="51"/>
        </w:numPr>
        <w:tabs>
          <w:tab w:val="left" w:pos="567"/>
        </w:tabs>
        <w:ind w:left="426" w:hanging="426"/>
        <w:contextualSpacing/>
        <w:jc w:val="both"/>
        <w:rPr>
          <w:rFonts w:eastAsia="MS Mincho"/>
          <w:color w:val="171717" w:themeColor="background2" w:themeShade="1A"/>
        </w:rPr>
      </w:pPr>
      <w:r w:rsidRPr="0028240A">
        <w:rPr>
          <w:rFonts w:eastAsia="MS Mincho"/>
          <w:color w:val="171717" w:themeColor="background2" w:themeShade="1A"/>
        </w:rPr>
        <w:t xml:space="preserve">Współpraca z Referatem Finansów i Budżetu oraz Referatem </w:t>
      </w:r>
      <w:r w:rsidR="00450993">
        <w:rPr>
          <w:rFonts w:eastAsia="MS Mincho"/>
          <w:color w:val="171717" w:themeColor="background2" w:themeShade="1A"/>
        </w:rPr>
        <w:t>Planowania i Realizacji Inwestycji</w:t>
      </w:r>
      <w:r w:rsidRPr="0028240A">
        <w:rPr>
          <w:rFonts w:eastAsia="MS Mincho"/>
          <w:color w:val="171717" w:themeColor="background2" w:themeShade="1A"/>
        </w:rPr>
        <w:t xml:space="preserve"> w zakresie rozliczania pozyskanych środków finansowych.</w:t>
      </w:r>
    </w:p>
    <w:p w14:paraId="13B52968" w14:textId="77777777" w:rsidR="002A5FAE" w:rsidRPr="0028240A" w:rsidRDefault="002A5FAE" w:rsidP="008438B9">
      <w:pPr>
        <w:numPr>
          <w:ilvl w:val="0"/>
          <w:numId w:val="51"/>
        </w:numPr>
        <w:tabs>
          <w:tab w:val="left" w:pos="567"/>
        </w:tabs>
        <w:ind w:left="426" w:hanging="426"/>
        <w:contextualSpacing/>
        <w:jc w:val="both"/>
        <w:rPr>
          <w:rFonts w:eastAsia="MS Mincho"/>
        </w:rPr>
      </w:pPr>
      <w:r w:rsidRPr="0028240A">
        <w:rPr>
          <w:rFonts w:eastAsia="MS Mincho"/>
        </w:rPr>
        <w:t>Opracowywanie i przedkładanie wniosków o płatności częściowe i płatności końcowe.</w:t>
      </w:r>
    </w:p>
    <w:p w14:paraId="28024915" w14:textId="77777777" w:rsidR="002A5FAE" w:rsidRPr="0028240A" w:rsidRDefault="002A5FAE" w:rsidP="008438B9">
      <w:pPr>
        <w:numPr>
          <w:ilvl w:val="0"/>
          <w:numId w:val="51"/>
        </w:numPr>
        <w:tabs>
          <w:tab w:val="left" w:pos="567"/>
        </w:tabs>
        <w:spacing w:after="360"/>
        <w:ind w:left="426" w:hanging="426"/>
        <w:contextualSpacing/>
        <w:jc w:val="both"/>
        <w:rPr>
          <w:rFonts w:eastAsia="MS Mincho"/>
        </w:rPr>
      </w:pPr>
      <w:r w:rsidRPr="0028240A">
        <w:rPr>
          <w:rFonts w:eastAsia="MS Mincho"/>
        </w:rPr>
        <w:t>Opisywanie faktur zgodnie z przyjętymi procedurami oraz wymogami dla realizowanych przedsięwzięć z udziałem środków pomocowych.</w:t>
      </w:r>
    </w:p>
    <w:p w14:paraId="41D4B258" w14:textId="2BB8DE8B" w:rsidR="00FF3FB1" w:rsidRDefault="002A5FAE" w:rsidP="008438B9">
      <w:pPr>
        <w:numPr>
          <w:ilvl w:val="0"/>
          <w:numId w:val="51"/>
        </w:numPr>
        <w:tabs>
          <w:tab w:val="left" w:pos="567"/>
        </w:tabs>
        <w:spacing w:after="360"/>
        <w:ind w:left="426" w:hanging="426"/>
        <w:contextualSpacing/>
        <w:jc w:val="both"/>
        <w:rPr>
          <w:rFonts w:eastAsia="MS Mincho"/>
        </w:rPr>
      </w:pPr>
      <w:r w:rsidRPr="0028240A">
        <w:rPr>
          <w:rFonts w:eastAsia="MS Mincho"/>
        </w:rPr>
        <w:t xml:space="preserve">Współpraca w zakresie przygotowywania, realizacji i rozliczania projektów realizowanych </w:t>
      </w:r>
      <w:r w:rsidR="00BC6E85">
        <w:rPr>
          <w:rFonts w:eastAsia="MS Mincho"/>
        </w:rPr>
        <w:br/>
      </w:r>
      <w:r w:rsidRPr="0028240A">
        <w:rPr>
          <w:rFonts w:eastAsia="MS Mincho"/>
        </w:rPr>
        <w:t xml:space="preserve">z środków zewnętrznych w zakresie właściwości referatu i innymi podmiotami oraz jednostkami organizacyjnymi. </w:t>
      </w:r>
    </w:p>
    <w:p w14:paraId="7ABA7D59" w14:textId="0CFBFC62" w:rsidR="002A5FAE" w:rsidRPr="0028240A" w:rsidRDefault="00FF3FB1" w:rsidP="008438B9">
      <w:pPr>
        <w:numPr>
          <w:ilvl w:val="0"/>
          <w:numId w:val="51"/>
        </w:numPr>
        <w:tabs>
          <w:tab w:val="left" w:pos="567"/>
        </w:tabs>
        <w:spacing w:after="360"/>
        <w:ind w:left="426" w:hanging="426"/>
        <w:contextualSpacing/>
        <w:jc w:val="both"/>
        <w:rPr>
          <w:rFonts w:eastAsia="MS Mincho"/>
        </w:rPr>
      </w:pPr>
      <w:r>
        <w:rPr>
          <w:rFonts w:eastAsia="MS Mincho"/>
        </w:rPr>
        <w:t>Organizacja i prowadzenie punktu konsultacyjnego i doradczego dla organizacji pozarządowych z terenu Gminy Sulejów</w:t>
      </w:r>
      <w:r w:rsidR="002A5FAE" w:rsidRPr="0028240A">
        <w:rPr>
          <w:rFonts w:eastAsia="MS Mincho"/>
        </w:rPr>
        <w:t xml:space="preserve"> </w:t>
      </w:r>
    </w:p>
    <w:p w14:paraId="7A8F5A7A" w14:textId="54464FDC" w:rsidR="00A55DE6" w:rsidRDefault="00A55DE6" w:rsidP="00A55DE6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2</w:t>
      </w:r>
      <w:r w:rsidR="00270A8C">
        <w:rPr>
          <w:rFonts w:ascii="Times New Roman" w:eastAsia="MS Mincho" w:hAnsi="Times New Roman"/>
          <w:b/>
          <w:bCs/>
          <w:sz w:val="24"/>
        </w:rPr>
        <w:t>2</w:t>
      </w:r>
    </w:p>
    <w:p w14:paraId="688EF487" w14:textId="6E3E3DEE" w:rsidR="00CC075D" w:rsidRPr="00450993" w:rsidRDefault="00450993" w:rsidP="00450993">
      <w:pPr>
        <w:pStyle w:val="Zwykytekst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bookmarkStart w:id="7" w:name="_Hlk170684582"/>
      <w:r w:rsidRPr="00450993">
        <w:rPr>
          <w:rFonts w:ascii="Times New Roman" w:eastAsia="MS Mincho" w:hAnsi="Times New Roman"/>
          <w:b/>
          <w:bCs/>
          <w:sz w:val="24"/>
          <w:szCs w:val="24"/>
        </w:rPr>
        <w:t xml:space="preserve">Do </w:t>
      </w:r>
      <w:r w:rsidRPr="00450993">
        <w:rPr>
          <w:rFonts w:ascii="Times New Roman" w:eastAsia="MS Mincho" w:hAnsi="Times New Roman"/>
          <w:b/>
          <w:bCs/>
          <w:color w:val="171717" w:themeColor="background2" w:themeShade="1A"/>
          <w:sz w:val="24"/>
          <w:szCs w:val="24"/>
        </w:rPr>
        <w:t>zadań</w:t>
      </w:r>
      <w:r w:rsidRPr="00450993">
        <w:rPr>
          <w:rFonts w:eastAsia="MS Mincho"/>
          <w:b/>
          <w:bCs/>
          <w:color w:val="171717" w:themeColor="background2" w:themeShade="1A"/>
          <w:sz w:val="24"/>
          <w:szCs w:val="24"/>
        </w:rPr>
        <w:t xml:space="preserve"> </w:t>
      </w:r>
      <w:r w:rsidR="00043A13" w:rsidRPr="00450993">
        <w:rPr>
          <w:rFonts w:ascii="Times New Roman" w:eastAsia="MS Mincho" w:hAnsi="Times New Roman"/>
          <w:b/>
          <w:bCs/>
          <w:sz w:val="24"/>
          <w:szCs w:val="24"/>
        </w:rPr>
        <w:t>REFERAT</w:t>
      </w:r>
      <w:r>
        <w:rPr>
          <w:rFonts w:ascii="Times New Roman" w:eastAsia="MS Mincho" w:hAnsi="Times New Roman"/>
          <w:b/>
          <w:bCs/>
          <w:sz w:val="24"/>
          <w:szCs w:val="24"/>
        </w:rPr>
        <w:t>U</w:t>
      </w:r>
      <w:r w:rsidR="00043A13" w:rsidRPr="00450993">
        <w:rPr>
          <w:rFonts w:ascii="Times New Roman" w:eastAsia="MS Mincho" w:hAnsi="Times New Roman"/>
          <w:b/>
          <w:bCs/>
          <w:sz w:val="24"/>
          <w:szCs w:val="24"/>
        </w:rPr>
        <w:t xml:space="preserve"> ZARZĄDZANIA KRYZYSOWEGO, SPRAW OBRONNYCH </w:t>
      </w:r>
      <w:r w:rsidR="00BC6E85">
        <w:rPr>
          <w:rFonts w:ascii="Times New Roman" w:eastAsia="MS Mincho" w:hAnsi="Times New Roman"/>
          <w:b/>
          <w:bCs/>
          <w:sz w:val="24"/>
          <w:szCs w:val="24"/>
        </w:rPr>
        <w:br/>
      </w:r>
      <w:r w:rsidR="00043A13" w:rsidRPr="00450993">
        <w:rPr>
          <w:rFonts w:ascii="Times New Roman" w:eastAsia="MS Mincho" w:hAnsi="Times New Roman"/>
          <w:b/>
          <w:bCs/>
          <w:sz w:val="24"/>
          <w:szCs w:val="24"/>
        </w:rPr>
        <w:t>I OCHRONY PRZECIWPOŻAROWEJ</w:t>
      </w:r>
      <w:r w:rsidR="00CC075D" w:rsidRPr="00450993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bCs/>
          <w:sz w:val="24"/>
          <w:szCs w:val="24"/>
        </w:rPr>
        <w:t>należy w szczególności:</w:t>
      </w:r>
    </w:p>
    <w:bookmarkEnd w:id="7"/>
    <w:p w14:paraId="3F9029E3" w14:textId="77777777" w:rsidR="00010015" w:rsidRPr="00B62D31" w:rsidRDefault="00010015" w:rsidP="00450993">
      <w:pPr>
        <w:pStyle w:val="Zwykytekst"/>
        <w:rPr>
          <w:rFonts w:ascii="Times New Roman" w:eastAsia="MS Mincho" w:hAnsi="Times New Roman"/>
          <w:b/>
          <w:bCs/>
          <w:sz w:val="24"/>
          <w:u w:val="single"/>
        </w:rPr>
      </w:pPr>
      <w:r w:rsidRPr="00B62D31">
        <w:rPr>
          <w:rFonts w:ascii="Times New Roman" w:eastAsia="MS Mincho" w:hAnsi="Times New Roman"/>
          <w:b/>
          <w:bCs/>
          <w:sz w:val="24"/>
          <w:u w:val="single"/>
        </w:rPr>
        <w:t>W zakresie spraw wojskowych</w:t>
      </w:r>
      <w:r w:rsidR="009C4190" w:rsidRPr="00B62D31">
        <w:rPr>
          <w:rFonts w:ascii="Times New Roman" w:eastAsia="MS Mincho" w:hAnsi="Times New Roman"/>
          <w:b/>
          <w:bCs/>
          <w:sz w:val="24"/>
          <w:u w:val="single"/>
        </w:rPr>
        <w:t>:</w:t>
      </w:r>
      <w:r w:rsidRPr="00B62D31">
        <w:rPr>
          <w:rFonts w:ascii="Times New Roman" w:eastAsia="MS Mincho" w:hAnsi="Times New Roman"/>
          <w:b/>
          <w:bCs/>
          <w:sz w:val="24"/>
          <w:u w:val="single"/>
        </w:rPr>
        <w:t xml:space="preserve"> </w:t>
      </w:r>
    </w:p>
    <w:p w14:paraId="18A3C2C8" w14:textId="77777777" w:rsidR="00010015" w:rsidRPr="00B62D31" w:rsidRDefault="00010015" w:rsidP="008438B9">
      <w:pPr>
        <w:pStyle w:val="Zwykytekst"/>
        <w:numPr>
          <w:ilvl w:val="1"/>
          <w:numId w:val="29"/>
        </w:numPr>
        <w:ind w:left="426" w:hanging="284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Wykonywanie czynności z zakresu kwalifikacji wojskowej.</w:t>
      </w:r>
    </w:p>
    <w:p w14:paraId="5D7439E9" w14:textId="77777777" w:rsidR="00010015" w:rsidRPr="00B62D31" w:rsidRDefault="00010015" w:rsidP="008438B9">
      <w:pPr>
        <w:pStyle w:val="Zwykytekst"/>
        <w:numPr>
          <w:ilvl w:val="1"/>
          <w:numId w:val="29"/>
        </w:numPr>
        <w:ind w:left="426" w:hanging="284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Aktualizacja wykazów i rejestrów kwalifikacji wojskowej.</w:t>
      </w:r>
    </w:p>
    <w:p w14:paraId="717D6523" w14:textId="77777777" w:rsidR="00450993" w:rsidRDefault="00010015" w:rsidP="008438B9">
      <w:pPr>
        <w:pStyle w:val="Zwykytekst"/>
        <w:numPr>
          <w:ilvl w:val="1"/>
          <w:numId w:val="29"/>
        </w:numPr>
        <w:ind w:left="426" w:hanging="284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Udział w przygotowaniu i przeprowadzeniu kwalifikacji wojskowej, sporządzanie sprawozdań z kwalifikacji wojskowej.</w:t>
      </w:r>
    </w:p>
    <w:p w14:paraId="2B843452" w14:textId="77777777" w:rsidR="00450993" w:rsidRDefault="00010015" w:rsidP="008438B9">
      <w:pPr>
        <w:pStyle w:val="Zwykytekst"/>
        <w:numPr>
          <w:ilvl w:val="1"/>
          <w:numId w:val="29"/>
        </w:numPr>
        <w:ind w:left="426" w:hanging="284"/>
        <w:jc w:val="both"/>
        <w:rPr>
          <w:rFonts w:ascii="Times New Roman" w:eastAsia="MS Mincho" w:hAnsi="Times New Roman"/>
          <w:sz w:val="24"/>
        </w:rPr>
      </w:pPr>
      <w:r w:rsidRPr="00450993">
        <w:rPr>
          <w:rFonts w:ascii="Times New Roman" w:eastAsia="MS Mincho" w:hAnsi="Times New Roman"/>
          <w:sz w:val="24"/>
        </w:rPr>
        <w:lastRenderedPageBreak/>
        <w:t>Prowadzenie rejestru osób o nieuregulowanym stosunku do powszechnego o</w:t>
      </w:r>
      <w:r w:rsidR="00D55AD1" w:rsidRPr="00450993">
        <w:rPr>
          <w:rFonts w:ascii="Times New Roman" w:eastAsia="MS Mincho" w:hAnsi="Times New Roman"/>
          <w:sz w:val="24"/>
        </w:rPr>
        <w:t xml:space="preserve">bowiązku obrony, </w:t>
      </w:r>
      <w:r w:rsidR="00A55DE6" w:rsidRPr="00450993">
        <w:rPr>
          <w:rFonts w:ascii="Times New Roman" w:eastAsia="MS Mincho" w:hAnsi="Times New Roman"/>
          <w:sz w:val="24"/>
        </w:rPr>
        <w:t xml:space="preserve">wyjaśnianie </w:t>
      </w:r>
      <w:r w:rsidRPr="00450993">
        <w:rPr>
          <w:rFonts w:ascii="Times New Roman" w:eastAsia="MS Mincho" w:hAnsi="Times New Roman"/>
          <w:sz w:val="24"/>
        </w:rPr>
        <w:t>przyczyn nie stawienia się do kwalifikacji wojskowej.</w:t>
      </w:r>
    </w:p>
    <w:p w14:paraId="1DC1D2A2" w14:textId="77777777" w:rsidR="00450993" w:rsidRDefault="00010015" w:rsidP="008438B9">
      <w:pPr>
        <w:pStyle w:val="Zwykytekst"/>
        <w:numPr>
          <w:ilvl w:val="1"/>
          <w:numId w:val="29"/>
        </w:numPr>
        <w:ind w:left="426" w:hanging="284"/>
        <w:jc w:val="both"/>
        <w:rPr>
          <w:rFonts w:ascii="Times New Roman" w:eastAsia="MS Mincho" w:hAnsi="Times New Roman"/>
          <w:sz w:val="24"/>
        </w:rPr>
      </w:pPr>
      <w:r w:rsidRPr="00450993">
        <w:rPr>
          <w:rFonts w:ascii="Times New Roman" w:eastAsia="MS Mincho" w:hAnsi="Times New Roman"/>
          <w:sz w:val="24"/>
        </w:rPr>
        <w:t>Współpraca z Wojskową Komendą Uzupełnień.</w:t>
      </w:r>
    </w:p>
    <w:p w14:paraId="59226F6B" w14:textId="19193869" w:rsidR="00450993" w:rsidRDefault="00010015" w:rsidP="008438B9">
      <w:pPr>
        <w:pStyle w:val="Zwykytekst"/>
        <w:numPr>
          <w:ilvl w:val="1"/>
          <w:numId w:val="29"/>
        </w:numPr>
        <w:ind w:left="426" w:hanging="284"/>
        <w:jc w:val="both"/>
        <w:rPr>
          <w:rFonts w:ascii="Times New Roman" w:eastAsia="MS Mincho" w:hAnsi="Times New Roman"/>
          <w:sz w:val="24"/>
        </w:rPr>
      </w:pPr>
      <w:r w:rsidRPr="00450993">
        <w:rPr>
          <w:rFonts w:ascii="Times New Roman" w:eastAsia="MS Mincho" w:hAnsi="Times New Roman"/>
          <w:sz w:val="24"/>
        </w:rPr>
        <w:t>Opracowywanie i utrzymywanie w stanie aktualności planów oraz dokumentacji</w:t>
      </w:r>
      <w:r w:rsidR="00FA200B" w:rsidRPr="00450993">
        <w:rPr>
          <w:rFonts w:ascii="Times New Roman" w:eastAsia="MS Mincho" w:hAnsi="Times New Roman"/>
          <w:sz w:val="24"/>
        </w:rPr>
        <w:t xml:space="preserve"> </w:t>
      </w:r>
      <w:r w:rsidR="00A55DE6" w:rsidRPr="00450993">
        <w:rPr>
          <w:rFonts w:ascii="Times New Roman" w:eastAsia="MS Mincho" w:hAnsi="Times New Roman"/>
          <w:sz w:val="24"/>
        </w:rPr>
        <w:t xml:space="preserve">w </w:t>
      </w:r>
      <w:r w:rsidRPr="00450993">
        <w:rPr>
          <w:rFonts w:ascii="Times New Roman" w:eastAsia="MS Mincho" w:hAnsi="Times New Roman"/>
          <w:sz w:val="24"/>
        </w:rPr>
        <w:t>sprawach obronnych.</w:t>
      </w:r>
    </w:p>
    <w:p w14:paraId="647539C8" w14:textId="6A9E61FF" w:rsidR="00010015" w:rsidRPr="00450993" w:rsidRDefault="00010015" w:rsidP="008438B9">
      <w:pPr>
        <w:pStyle w:val="Zwykytekst"/>
        <w:numPr>
          <w:ilvl w:val="1"/>
          <w:numId w:val="29"/>
        </w:numPr>
        <w:ind w:left="426" w:hanging="284"/>
        <w:jc w:val="both"/>
        <w:rPr>
          <w:rFonts w:ascii="Times New Roman" w:eastAsia="MS Mincho" w:hAnsi="Times New Roman"/>
          <w:sz w:val="24"/>
        </w:rPr>
      </w:pPr>
      <w:r w:rsidRPr="00450993">
        <w:rPr>
          <w:rFonts w:ascii="Times New Roman" w:eastAsia="MS Mincho" w:hAnsi="Times New Roman"/>
          <w:sz w:val="24"/>
        </w:rPr>
        <w:t>Przygotowanie decyzji w sprawie świadczeń na rzecz obrony kraju.</w:t>
      </w:r>
    </w:p>
    <w:p w14:paraId="00368A59" w14:textId="77777777" w:rsidR="00587B3C" w:rsidRPr="00B62D31" w:rsidRDefault="00587B3C" w:rsidP="00097078">
      <w:pPr>
        <w:pStyle w:val="Zwykytekst"/>
        <w:ind w:left="360"/>
        <w:rPr>
          <w:rFonts w:ascii="Times New Roman" w:eastAsia="MS Mincho" w:hAnsi="Times New Roman"/>
          <w:b/>
          <w:bCs/>
          <w:sz w:val="24"/>
          <w:u w:val="single"/>
        </w:rPr>
      </w:pPr>
    </w:p>
    <w:p w14:paraId="476636E6" w14:textId="77777777" w:rsidR="007D25BF" w:rsidRPr="00B62D31" w:rsidRDefault="007D25BF" w:rsidP="00450993">
      <w:pPr>
        <w:pStyle w:val="Zwykytekst"/>
        <w:rPr>
          <w:rFonts w:ascii="Times New Roman" w:eastAsia="MS Mincho" w:hAnsi="Times New Roman"/>
          <w:sz w:val="24"/>
          <w:u w:val="single"/>
        </w:rPr>
      </w:pPr>
      <w:r w:rsidRPr="00B62D31">
        <w:rPr>
          <w:rFonts w:ascii="Times New Roman" w:eastAsia="MS Mincho" w:hAnsi="Times New Roman"/>
          <w:b/>
          <w:bCs/>
          <w:sz w:val="24"/>
          <w:u w:val="single"/>
        </w:rPr>
        <w:t>W zakresie obrony cywilnej</w:t>
      </w:r>
      <w:r w:rsidR="00491052" w:rsidRPr="00B62D31">
        <w:rPr>
          <w:rFonts w:ascii="Times New Roman" w:eastAsia="MS Mincho" w:hAnsi="Times New Roman"/>
          <w:b/>
          <w:bCs/>
          <w:sz w:val="24"/>
          <w:u w:val="single"/>
        </w:rPr>
        <w:t xml:space="preserve">, zarządzania kryzysowego </w:t>
      </w:r>
      <w:r w:rsidRPr="00B62D31">
        <w:rPr>
          <w:rFonts w:ascii="Times New Roman" w:eastAsia="MS Mincho" w:hAnsi="Times New Roman"/>
          <w:b/>
          <w:bCs/>
          <w:sz w:val="24"/>
          <w:u w:val="single"/>
        </w:rPr>
        <w:t>i ochrony informacji niejawnych</w:t>
      </w:r>
      <w:r w:rsidR="009C4190" w:rsidRPr="00B62D31">
        <w:rPr>
          <w:rFonts w:ascii="Times New Roman" w:eastAsia="MS Mincho" w:hAnsi="Times New Roman"/>
          <w:b/>
          <w:bCs/>
          <w:sz w:val="24"/>
          <w:u w:val="single"/>
        </w:rPr>
        <w:t>:</w:t>
      </w:r>
      <w:r w:rsidRPr="00B62D31">
        <w:rPr>
          <w:rFonts w:ascii="Times New Roman" w:eastAsia="MS Mincho" w:hAnsi="Times New Roman"/>
          <w:b/>
          <w:bCs/>
          <w:sz w:val="24"/>
          <w:u w:val="single"/>
        </w:rPr>
        <w:t xml:space="preserve"> </w:t>
      </w:r>
    </w:p>
    <w:p w14:paraId="3754E2BC" w14:textId="64DABF95" w:rsidR="007D25BF" w:rsidRPr="00B62D31" w:rsidRDefault="007D25BF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Organizacja przygotowania ludności i mienia komunalnego na wypadek wojny oraz</w:t>
      </w:r>
      <w:r w:rsidR="00450993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 xml:space="preserve">wykonywanie innych zadań w ramach powszechnego obowiązku obrony określonych </w:t>
      </w:r>
      <w:r w:rsidR="00BC6E85">
        <w:rPr>
          <w:rFonts w:ascii="Times New Roman" w:eastAsia="MS Mincho" w:hAnsi="Times New Roman"/>
          <w:sz w:val="24"/>
        </w:rPr>
        <w:br/>
      </w:r>
      <w:r w:rsidRPr="00B62D31">
        <w:rPr>
          <w:rFonts w:ascii="Times New Roman" w:eastAsia="MS Mincho" w:hAnsi="Times New Roman"/>
          <w:sz w:val="24"/>
        </w:rPr>
        <w:t>w ustawach szczególnych.</w:t>
      </w:r>
    </w:p>
    <w:p w14:paraId="474913D2" w14:textId="313ABDB8" w:rsidR="007D25BF" w:rsidRPr="00450993" w:rsidRDefault="007D25BF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Realizacja zadań obrony cywilnej określonych w odrębnych </w:t>
      </w:r>
      <w:r w:rsidR="00A55DE6">
        <w:rPr>
          <w:rFonts w:ascii="Times New Roman" w:eastAsia="MS Mincho" w:hAnsi="Times New Roman"/>
          <w:sz w:val="24"/>
        </w:rPr>
        <w:t xml:space="preserve">przepisach, a w szczególności </w:t>
      </w:r>
      <w:r w:rsidRPr="00B62D31">
        <w:rPr>
          <w:rFonts w:ascii="Times New Roman" w:eastAsia="MS Mincho" w:hAnsi="Times New Roman"/>
          <w:sz w:val="24"/>
        </w:rPr>
        <w:t xml:space="preserve">ustalonych przez Szefa Obrony Cywilnej Kraju i Szefa Obrony </w:t>
      </w:r>
      <w:r w:rsidR="002A771E" w:rsidRPr="00450993">
        <w:rPr>
          <w:rFonts w:ascii="Times New Roman" w:eastAsia="MS Mincho" w:hAnsi="Times New Roman"/>
          <w:sz w:val="24"/>
        </w:rPr>
        <w:t>Cywilnej Województwa</w:t>
      </w:r>
      <w:r w:rsidRPr="00450993">
        <w:rPr>
          <w:rFonts w:ascii="Times New Roman" w:eastAsia="MS Mincho" w:hAnsi="Times New Roman"/>
          <w:sz w:val="24"/>
        </w:rPr>
        <w:t>.</w:t>
      </w:r>
    </w:p>
    <w:p w14:paraId="598A4950" w14:textId="77777777" w:rsidR="007D25BF" w:rsidRPr="00B62D31" w:rsidRDefault="007D25BF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Prowadzenie spraw związanych z działalnością Ochotniczych Straży Pożarnych.</w:t>
      </w:r>
    </w:p>
    <w:p w14:paraId="292B5CBA" w14:textId="77777777" w:rsidR="007D25BF" w:rsidRPr="00B62D31" w:rsidRDefault="007D25BF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Planowanie i organizacja systemu powszechnego ostrzegania i alarmowania ludności </w:t>
      </w:r>
      <w:r w:rsidRPr="00B62D31">
        <w:rPr>
          <w:rFonts w:ascii="Times New Roman" w:eastAsia="MS Mincho" w:hAnsi="Times New Roman"/>
          <w:sz w:val="24"/>
        </w:rPr>
        <w:br/>
        <w:t>o zagrożeniu uderzenia z powietrza, skażeniami i zakażeniami.</w:t>
      </w:r>
    </w:p>
    <w:p w14:paraId="7F911D2A" w14:textId="00C4E968" w:rsidR="007D25BF" w:rsidRPr="00B62D31" w:rsidRDefault="007D25BF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Organizowanie zwalczania klęsk żywiołowych, katastrof, zagrożeń środowiska</w:t>
      </w:r>
      <w:r w:rsidR="00450993">
        <w:rPr>
          <w:rFonts w:ascii="Times New Roman" w:eastAsia="MS Mincho" w:hAnsi="Times New Roman"/>
          <w:sz w:val="24"/>
        </w:rPr>
        <w:t xml:space="preserve"> </w:t>
      </w:r>
      <w:r w:rsidR="00A55DE6">
        <w:rPr>
          <w:rFonts w:ascii="Times New Roman" w:eastAsia="MS Mincho" w:hAnsi="Times New Roman"/>
          <w:sz w:val="24"/>
        </w:rPr>
        <w:t xml:space="preserve">i usuwaniu ich </w:t>
      </w:r>
      <w:r w:rsidRPr="00B62D31">
        <w:rPr>
          <w:rFonts w:ascii="Times New Roman" w:eastAsia="MS Mincho" w:hAnsi="Times New Roman"/>
          <w:sz w:val="24"/>
        </w:rPr>
        <w:t>skutków.</w:t>
      </w:r>
    </w:p>
    <w:p w14:paraId="7D18CD0A" w14:textId="77777777" w:rsidR="007D25BF" w:rsidRPr="00B62D31" w:rsidRDefault="007D25BF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Opracowywanie planów obronnych i obrony cywilnej dla potrzeb Gminy.</w:t>
      </w:r>
    </w:p>
    <w:p w14:paraId="3B7EF158" w14:textId="77777777" w:rsidR="007D25BF" w:rsidRPr="00B62D31" w:rsidRDefault="007D25BF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Organizacja ćwiczeń obrony cywilnej.</w:t>
      </w:r>
    </w:p>
    <w:p w14:paraId="0FFD886D" w14:textId="77777777" w:rsidR="007D25BF" w:rsidRPr="00B62D31" w:rsidRDefault="007D25BF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Organizacja szkoleń z zakresu powszechnej samoobrony ludności cywilnej Gminy.</w:t>
      </w:r>
    </w:p>
    <w:p w14:paraId="0C676DB5" w14:textId="1D3ADFE0" w:rsidR="00FA200B" w:rsidRPr="00B62D31" w:rsidRDefault="007D25BF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Współpraca ze służbą zdrowia, strażą pożarną, policją, organizacjami społecznymi w zakresie OC.</w:t>
      </w:r>
    </w:p>
    <w:p w14:paraId="76E85D64" w14:textId="36F4952A" w:rsidR="007D25BF" w:rsidRPr="00B62D31" w:rsidRDefault="007D25BF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Wykonywanie przedsięwzięć związanych z przygotowywaniem Urzędu do działania na </w:t>
      </w:r>
      <w:r w:rsidR="00FA200B" w:rsidRPr="00B62D31">
        <w:rPr>
          <w:rFonts w:ascii="Times New Roman" w:eastAsia="MS Mincho" w:hAnsi="Times New Roman"/>
          <w:sz w:val="24"/>
        </w:rPr>
        <w:t>c</w:t>
      </w:r>
      <w:r w:rsidRPr="00B62D31">
        <w:rPr>
          <w:rFonts w:ascii="Times New Roman" w:eastAsia="MS Mincho" w:hAnsi="Times New Roman"/>
          <w:sz w:val="24"/>
        </w:rPr>
        <w:t xml:space="preserve">zas </w:t>
      </w:r>
      <w:r w:rsidR="00BC6E85">
        <w:rPr>
          <w:rFonts w:ascii="Times New Roman" w:eastAsia="MS Mincho" w:hAnsi="Times New Roman"/>
          <w:sz w:val="24"/>
        </w:rPr>
        <w:br/>
      </w:r>
      <w:r w:rsidRPr="00B62D31">
        <w:rPr>
          <w:rFonts w:ascii="Times New Roman" w:eastAsia="MS Mincho" w:hAnsi="Times New Roman"/>
          <w:sz w:val="24"/>
        </w:rPr>
        <w:t>„P” i „W".</w:t>
      </w:r>
    </w:p>
    <w:p w14:paraId="4B53BEB6" w14:textId="77777777" w:rsidR="007D25BF" w:rsidRPr="00B62D31" w:rsidRDefault="007D25BF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Zapewnienie ochrony informacji niejawnych.</w:t>
      </w:r>
    </w:p>
    <w:p w14:paraId="66C82FD8" w14:textId="735A8837" w:rsidR="007D25BF" w:rsidRPr="00B62D31" w:rsidRDefault="007D25BF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Kontrola ochrony informacji niejawnych, przestrzeganie przepisów o ochronie tych informacji</w:t>
      </w:r>
      <w:r w:rsidR="00450993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w Urzędzie.</w:t>
      </w:r>
    </w:p>
    <w:p w14:paraId="28E0689B" w14:textId="77777777" w:rsidR="007D25BF" w:rsidRPr="00B62D31" w:rsidRDefault="007D25BF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Prowadzenie ewidencji </w:t>
      </w:r>
      <w:r w:rsidR="00B03AC4" w:rsidRPr="00B62D31">
        <w:rPr>
          <w:rFonts w:ascii="Times New Roman" w:eastAsia="MS Mincho" w:hAnsi="Times New Roman"/>
          <w:sz w:val="24"/>
        </w:rPr>
        <w:t>i obiegu dokumentów niejawnych</w:t>
      </w:r>
      <w:r w:rsidRPr="00B62D31">
        <w:rPr>
          <w:rFonts w:ascii="Times New Roman" w:eastAsia="MS Mincho" w:hAnsi="Times New Roman"/>
          <w:sz w:val="24"/>
        </w:rPr>
        <w:t>.</w:t>
      </w:r>
    </w:p>
    <w:p w14:paraId="4419D4CE" w14:textId="77777777" w:rsidR="007D25BF" w:rsidRPr="00B62D31" w:rsidRDefault="007D25BF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Prowadzenie spraw z zakresu zbiórek publicznych.</w:t>
      </w:r>
    </w:p>
    <w:p w14:paraId="2E05BC27" w14:textId="77777777" w:rsidR="007D25BF" w:rsidRPr="00B62D31" w:rsidRDefault="007D25BF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Przygoto</w:t>
      </w:r>
      <w:r w:rsidR="003511BE" w:rsidRPr="00B62D31">
        <w:rPr>
          <w:rFonts w:ascii="Times New Roman" w:eastAsia="MS Mincho" w:hAnsi="Times New Roman"/>
          <w:sz w:val="24"/>
        </w:rPr>
        <w:t>wanie oraz stała aktualizacja „</w:t>
      </w:r>
      <w:r w:rsidRPr="00B62D31">
        <w:rPr>
          <w:rFonts w:ascii="Times New Roman" w:eastAsia="MS Mincho" w:hAnsi="Times New Roman"/>
          <w:sz w:val="24"/>
        </w:rPr>
        <w:t>Planu przygotowań podmiotów leczniczych Gminy na potrzeby obronne państwa”.</w:t>
      </w:r>
    </w:p>
    <w:p w14:paraId="2D0FEB6D" w14:textId="77777777" w:rsidR="007D25BF" w:rsidRPr="00B62D31" w:rsidRDefault="007D25BF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Przygoto</w:t>
      </w:r>
      <w:r w:rsidR="003511BE" w:rsidRPr="00B62D31">
        <w:rPr>
          <w:rFonts w:ascii="Times New Roman" w:eastAsia="MS Mincho" w:hAnsi="Times New Roman"/>
          <w:sz w:val="24"/>
        </w:rPr>
        <w:t>wanie oraz stała aktualizacja „</w:t>
      </w:r>
      <w:r w:rsidRPr="00B62D31">
        <w:rPr>
          <w:rFonts w:ascii="Times New Roman" w:eastAsia="MS Mincho" w:hAnsi="Times New Roman"/>
          <w:sz w:val="24"/>
        </w:rPr>
        <w:t>Planu organizacji, rozwinięcia i działania zespołów zastępczych miejsc szpitalnych Gminy.”</w:t>
      </w:r>
    </w:p>
    <w:p w14:paraId="56C78478" w14:textId="77777777" w:rsidR="00E1290B" w:rsidRPr="00B62D31" w:rsidRDefault="00E1290B" w:rsidP="008438B9">
      <w:pPr>
        <w:pStyle w:val="Zwykytekst"/>
        <w:numPr>
          <w:ilvl w:val="0"/>
          <w:numId w:val="30"/>
        </w:numPr>
        <w:tabs>
          <w:tab w:val="left" w:pos="709"/>
        </w:tabs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Wydawanie zezwoleń na organizowanie imprez masowych.</w:t>
      </w:r>
    </w:p>
    <w:p w14:paraId="3F31E18F" w14:textId="77777777" w:rsidR="00E1290B" w:rsidRPr="00B62D31" w:rsidRDefault="00E1290B" w:rsidP="008438B9">
      <w:pPr>
        <w:pStyle w:val="Zwykytekst"/>
        <w:numPr>
          <w:ilvl w:val="0"/>
          <w:numId w:val="30"/>
        </w:numPr>
        <w:tabs>
          <w:tab w:val="left" w:pos="709"/>
        </w:tabs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Przyjmowanie wniosków, wydawanie decyzji w sprawie organizacji zgromadzeń publicznych.</w:t>
      </w:r>
    </w:p>
    <w:p w14:paraId="77A70F5A" w14:textId="77777777" w:rsidR="00E1290B" w:rsidRPr="00B62D31" w:rsidRDefault="00E1290B" w:rsidP="008438B9">
      <w:pPr>
        <w:pStyle w:val="Zwykytekst"/>
        <w:numPr>
          <w:ilvl w:val="0"/>
          <w:numId w:val="30"/>
        </w:numPr>
        <w:tabs>
          <w:tab w:val="left" w:pos="709"/>
        </w:tabs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Przyjmowanie zawiadomień, wydawanie decyzji w sprawie organizowania imprezy arty</w:t>
      </w:r>
      <w:r w:rsidR="002A771E" w:rsidRPr="00B62D31">
        <w:rPr>
          <w:rFonts w:ascii="Times New Roman" w:eastAsia="MS Mincho" w:hAnsi="Times New Roman"/>
          <w:sz w:val="24"/>
        </w:rPr>
        <w:t>styczno-rozrywkowej na terenie G</w:t>
      </w:r>
      <w:r w:rsidRPr="00B62D31">
        <w:rPr>
          <w:rFonts w:ascii="Times New Roman" w:eastAsia="MS Mincho" w:hAnsi="Times New Roman"/>
          <w:sz w:val="24"/>
        </w:rPr>
        <w:t>miny Sulejów.</w:t>
      </w:r>
    </w:p>
    <w:p w14:paraId="5F04D8D1" w14:textId="77777777" w:rsidR="00452F03" w:rsidRPr="00B62D31" w:rsidRDefault="00452F03" w:rsidP="008438B9">
      <w:pPr>
        <w:pStyle w:val="Zwykytekst"/>
        <w:numPr>
          <w:ilvl w:val="0"/>
          <w:numId w:val="30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Współdziałanie z Państwową Inspekcją Sanitarną w zakresie chorób zakaźnych.</w:t>
      </w:r>
    </w:p>
    <w:p w14:paraId="57FEC422" w14:textId="77777777" w:rsidR="005B2AD3" w:rsidRPr="00B62D31" w:rsidRDefault="005B2AD3" w:rsidP="008438B9">
      <w:pPr>
        <w:pStyle w:val="Zwykytekst"/>
        <w:numPr>
          <w:ilvl w:val="0"/>
          <w:numId w:val="30"/>
        </w:numPr>
        <w:tabs>
          <w:tab w:val="left" w:pos="709"/>
        </w:tabs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Nadzór nad sprzętem służącym do monitoringu wizyjnego </w:t>
      </w:r>
      <w:r w:rsidR="002A771E" w:rsidRPr="00B62D31">
        <w:rPr>
          <w:rFonts w:ascii="Times New Roman" w:eastAsia="MS Mincho" w:hAnsi="Times New Roman"/>
          <w:sz w:val="24"/>
        </w:rPr>
        <w:t>w Gminie Sulejów</w:t>
      </w:r>
      <w:r w:rsidRPr="00B62D31">
        <w:rPr>
          <w:rFonts w:ascii="Times New Roman" w:eastAsia="MS Mincho" w:hAnsi="Times New Roman"/>
          <w:sz w:val="24"/>
        </w:rPr>
        <w:t>.</w:t>
      </w:r>
    </w:p>
    <w:p w14:paraId="63B73001" w14:textId="600B4486" w:rsidR="0012374A" w:rsidRDefault="0012374A" w:rsidP="008438B9">
      <w:pPr>
        <w:pStyle w:val="Akapitzlist"/>
        <w:numPr>
          <w:ilvl w:val="0"/>
          <w:numId w:val="30"/>
        </w:numPr>
        <w:tabs>
          <w:tab w:val="left" w:pos="567"/>
        </w:tabs>
        <w:spacing w:line="240" w:lineRule="auto"/>
        <w:ind w:left="426"/>
        <w:contextualSpacing w:val="0"/>
        <w:jc w:val="both"/>
        <w:rPr>
          <w:rFonts w:eastAsia="MS Mincho"/>
          <w:szCs w:val="20"/>
          <w:lang w:eastAsia="pl-PL"/>
        </w:rPr>
      </w:pPr>
      <w:r w:rsidRPr="00B62D31">
        <w:rPr>
          <w:rFonts w:eastAsia="MS Mincho"/>
          <w:szCs w:val="20"/>
          <w:lang w:eastAsia="pl-PL"/>
        </w:rPr>
        <w:t xml:space="preserve">Współpraca w zakresie przygotowywania, realizacji i rozliczania projektów realizowanych </w:t>
      </w:r>
      <w:r w:rsidR="00BC6E85">
        <w:rPr>
          <w:rFonts w:eastAsia="MS Mincho"/>
          <w:szCs w:val="20"/>
          <w:lang w:eastAsia="pl-PL"/>
        </w:rPr>
        <w:br/>
      </w:r>
      <w:r w:rsidRPr="00B62D31">
        <w:rPr>
          <w:rFonts w:eastAsia="MS Mincho"/>
          <w:szCs w:val="20"/>
          <w:lang w:eastAsia="pl-PL"/>
        </w:rPr>
        <w:t>z środków zewnętrznych w zakresie właściwości samodzielnego stanowiska pracy.</w:t>
      </w:r>
    </w:p>
    <w:p w14:paraId="05B98689" w14:textId="77777777" w:rsidR="00904461" w:rsidRPr="00B62D31" w:rsidRDefault="00904461" w:rsidP="00904461">
      <w:pPr>
        <w:pStyle w:val="Akapitzlist"/>
        <w:tabs>
          <w:tab w:val="left" w:pos="567"/>
        </w:tabs>
        <w:spacing w:line="240" w:lineRule="auto"/>
        <w:contextualSpacing w:val="0"/>
        <w:rPr>
          <w:rFonts w:eastAsia="MS Mincho"/>
          <w:szCs w:val="20"/>
          <w:lang w:eastAsia="pl-PL"/>
        </w:rPr>
      </w:pPr>
    </w:p>
    <w:p w14:paraId="472D0E8D" w14:textId="4C507F07" w:rsidR="00043A13" w:rsidRDefault="00043A13" w:rsidP="00E5436B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r w:rsidRPr="00043A13">
        <w:rPr>
          <w:rFonts w:ascii="Times New Roman" w:eastAsia="MS Mincho" w:hAnsi="Times New Roman"/>
          <w:b/>
          <w:bCs/>
          <w:sz w:val="24"/>
        </w:rPr>
        <w:t>§ 2</w:t>
      </w:r>
      <w:r w:rsidR="00270A8C">
        <w:rPr>
          <w:rFonts w:ascii="Times New Roman" w:eastAsia="MS Mincho" w:hAnsi="Times New Roman"/>
          <w:b/>
          <w:bCs/>
          <w:sz w:val="24"/>
        </w:rPr>
        <w:t>3</w:t>
      </w:r>
    </w:p>
    <w:p w14:paraId="31452449" w14:textId="2B50A179" w:rsidR="00043A13" w:rsidRPr="00450993" w:rsidRDefault="00450993" w:rsidP="00450993">
      <w:pPr>
        <w:pStyle w:val="Zwykytekst"/>
        <w:jc w:val="both"/>
        <w:rPr>
          <w:rFonts w:ascii="Times New Roman" w:eastAsia="MS Mincho" w:hAnsi="Times New Roman"/>
          <w:b/>
          <w:bCs/>
          <w:sz w:val="24"/>
        </w:rPr>
      </w:pPr>
      <w:bookmarkStart w:id="8" w:name="_Hlk173798825"/>
      <w:r w:rsidRPr="00450993">
        <w:rPr>
          <w:rFonts w:ascii="Times New Roman" w:eastAsia="MS Mincho" w:hAnsi="Times New Roman"/>
          <w:b/>
          <w:bCs/>
          <w:sz w:val="24"/>
        </w:rPr>
        <w:t xml:space="preserve">Do zadań </w:t>
      </w:r>
      <w:bookmarkEnd w:id="8"/>
      <w:r w:rsidR="00043A13" w:rsidRPr="00450993">
        <w:rPr>
          <w:rFonts w:ascii="Times New Roman" w:eastAsia="MS Mincho" w:hAnsi="Times New Roman"/>
          <w:b/>
          <w:bCs/>
          <w:sz w:val="24"/>
        </w:rPr>
        <w:t>REFERAT</w:t>
      </w:r>
      <w:r w:rsidRPr="00450993">
        <w:rPr>
          <w:rFonts w:ascii="Times New Roman" w:eastAsia="MS Mincho" w:hAnsi="Times New Roman"/>
          <w:b/>
          <w:bCs/>
          <w:sz w:val="24"/>
        </w:rPr>
        <w:t>U</w:t>
      </w:r>
      <w:r w:rsidR="00043A13" w:rsidRPr="00450993">
        <w:rPr>
          <w:rFonts w:ascii="Times New Roman" w:eastAsia="MS Mincho" w:hAnsi="Times New Roman"/>
          <w:b/>
          <w:bCs/>
          <w:sz w:val="24"/>
        </w:rPr>
        <w:t xml:space="preserve"> KOMUNIKACJI SPOŁECZNEJ I PRZEDSIĘBIORCZOŚCI należy </w:t>
      </w:r>
      <w:r w:rsidR="00BC6E85">
        <w:rPr>
          <w:rFonts w:ascii="Times New Roman" w:eastAsia="MS Mincho" w:hAnsi="Times New Roman"/>
          <w:b/>
          <w:bCs/>
          <w:sz w:val="24"/>
        </w:rPr>
        <w:br/>
      </w:r>
      <w:r w:rsidR="00043A13" w:rsidRPr="00450993">
        <w:rPr>
          <w:rFonts w:ascii="Times New Roman" w:eastAsia="MS Mincho" w:hAnsi="Times New Roman"/>
          <w:b/>
          <w:bCs/>
          <w:sz w:val="24"/>
        </w:rPr>
        <w:t>w szczególności:</w:t>
      </w:r>
    </w:p>
    <w:p w14:paraId="66F6ECCE" w14:textId="44696438" w:rsidR="002A5FAE" w:rsidRPr="00B62D31" w:rsidRDefault="002A5FAE" w:rsidP="00450993">
      <w:pPr>
        <w:pStyle w:val="Zwykytekst"/>
        <w:rPr>
          <w:rFonts w:ascii="Times New Roman" w:eastAsia="MS Mincho" w:hAnsi="Times New Roman"/>
          <w:b/>
          <w:sz w:val="24"/>
          <w:szCs w:val="24"/>
          <w:u w:val="single"/>
        </w:rPr>
      </w:pPr>
      <w:r w:rsidRPr="00B62D31">
        <w:rPr>
          <w:rFonts w:ascii="Times New Roman" w:eastAsia="MS Mincho" w:hAnsi="Times New Roman"/>
          <w:b/>
          <w:sz w:val="24"/>
          <w:szCs w:val="24"/>
          <w:u w:val="single"/>
        </w:rPr>
        <w:t>W zakresie promocji gminy:</w:t>
      </w:r>
    </w:p>
    <w:p w14:paraId="29E77E0B" w14:textId="77777777" w:rsidR="002A5FAE" w:rsidRPr="00B62D31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>Koordynowanie i prowadzenie działań promocyjnych Gminy.</w:t>
      </w:r>
    </w:p>
    <w:p w14:paraId="3D863D28" w14:textId="77777777" w:rsidR="00450993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hAnsi="Times New Roman"/>
          <w:color w:val="000000"/>
          <w:sz w:val="24"/>
          <w:szCs w:val="24"/>
        </w:rPr>
        <w:t>Działania w zakresie promocji Gminy (wydawnictwa, prezentacje multimedialne, misje gospodarcze, współudział w organizowaniu imprez wystawienniczych i targowych).</w:t>
      </w:r>
    </w:p>
    <w:p w14:paraId="64279609" w14:textId="58CFF8BD" w:rsidR="002A5FAE" w:rsidRPr="00450993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450993">
        <w:rPr>
          <w:rFonts w:ascii="Times New Roman" w:eastAsia="MS Mincho" w:hAnsi="Times New Roman"/>
          <w:sz w:val="24"/>
          <w:szCs w:val="24"/>
        </w:rPr>
        <w:lastRenderedPageBreak/>
        <w:t>Gromadzenie, zbieranie informacji o zamieszczanych w prasie, mediach, mediach społecznościowych materiałach dotyczących gminy, działania jej organów, Urzędu lub jednostek organizacyjnych gminy, współpraca z mediami.</w:t>
      </w:r>
    </w:p>
    <w:p w14:paraId="5DB3D453" w14:textId="77777777" w:rsidR="002A5FAE" w:rsidRPr="00B62D31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>Prowadzenie i obsługa konferencji prasowych z udziałem Kierownictwa Urzędu.</w:t>
      </w:r>
    </w:p>
    <w:p w14:paraId="56E5540F" w14:textId="77777777" w:rsidR="002A5FAE" w:rsidRPr="00B62D31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>Przygotowywanie materiałów /artykułów, zdjęć/ do publikacji.</w:t>
      </w:r>
    </w:p>
    <w:p w14:paraId="36D6B079" w14:textId="77777777" w:rsidR="002A5FAE" w:rsidRPr="00B62D31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>Przygotowywanie materiałów informacyjnych dotyczących Gminy Sulejów celem umieszczenia ich w lokalnej prasie oraz szaty graficznej i zdjęć.</w:t>
      </w:r>
    </w:p>
    <w:p w14:paraId="08DDC67C" w14:textId="77777777" w:rsidR="00450993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>Wykonywanie zadań związanych z obsługą delegacji krajowych i zagranicznych, koordynowanie działań związanych ze współpracą zagraniczną.</w:t>
      </w:r>
    </w:p>
    <w:p w14:paraId="3313752E" w14:textId="5C782985" w:rsidR="00450993" w:rsidRPr="00450993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450993">
        <w:rPr>
          <w:rFonts w:ascii="Times New Roman" w:eastAsia="MS Mincho" w:hAnsi="Times New Roman"/>
          <w:sz w:val="24"/>
          <w:szCs w:val="24"/>
        </w:rPr>
        <w:t>Zapewnienie i realizacja dostępności cyfrowej strony internetowej i aplikacji mobilnych.</w:t>
      </w:r>
    </w:p>
    <w:p w14:paraId="6392B88F" w14:textId="77777777" w:rsidR="00450993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450993">
        <w:rPr>
          <w:rFonts w:ascii="Times New Roman" w:eastAsia="MS Mincho" w:hAnsi="Times New Roman"/>
          <w:sz w:val="24"/>
          <w:szCs w:val="24"/>
        </w:rPr>
        <w:t xml:space="preserve">Prowadzenie i bieżąca aktualizacja strony internetowej gminy oraz aplikacji mobilnych, </w:t>
      </w:r>
      <w:r w:rsidRPr="00450993">
        <w:rPr>
          <w:rFonts w:ascii="Times New Roman" w:eastAsia="MS Mincho" w:hAnsi="Times New Roman"/>
          <w:sz w:val="24"/>
          <w:szCs w:val="24"/>
        </w:rPr>
        <w:br/>
        <w:t>w formie dostępnej cyfrowo.</w:t>
      </w:r>
    </w:p>
    <w:p w14:paraId="4A0D93C0" w14:textId="77777777" w:rsidR="00450993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450993">
        <w:rPr>
          <w:rFonts w:ascii="Times New Roman" w:eastAsia="MS Mincho" w:hAnsi="Times New Roman"/>
          <w:sz w:val="24"/>
          <w:szCs w:val="24"/>
        </w:rPr>
        <w:t>Prowadzenie oficjalnego profilu Gminy Sulejów w serwis</w:t>
      </w:r>
      <w:r w:rsidR="00C82E84" w:rsidRPr="00450993">
        <w:rPr>
          <w:rFonts w:ascii="Times New Roman" w:eastAsia="MS Mincho" w:hAnsi="Times New Roman"/>
          <w:sz w:val="24"/>
          <w:szCs w:val="24"/>
        </w:rPr>
        <w:t>ach społecznościowych</w:t>
      </w:r>
      <w:r w:rsidRPr="00450993">
        <w:rPr>
          <w:rFonts w:ascii="Times New Roman" w:eastAsia="MS Mincho" w:hAnsi="Times New Roman"/>
          <w:sz w:val="24"/>
          <w:szCs w:val="24"/>
        </w:rPr>
        <w:t>.</w:t>
      </w:r>
    </w:p>
    <w:p w14:paraId="561CD2A3" w14:textId="4F4F5BCC" w:rsidR="002A5FAE" w:rsidRPr="00450993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450993">
        <w:rPr>
          <w:rFonts w:ascii="Times New Roman" w:eastAsia="MS Mincho" w:hAnsi="Times New Roman"/>
          <w:sz w:val="24"/>
          <w:szCs w:val="24"/>
        </w:rPr>
        <w:t xml:space="preserve">Prowadzenie spraw związanych z objęciem patronatu Burmistrza nad organizacją imprez </w:t>
      </w:r>
      <w:r w:rsidR="00BC6E85">
        <w:rPr>
          <w:rFonts w:ascii="Times New Roman" w:eastAsia="MS Mincho" w:hAnsi="Times New Roman"/>
          <w:sz w:val="24"/>
          <w:szCs w:val="24"/>
        </w:rPr>
        <w:br/>
      </w:r>
      <w:r w:rsidRPr="00450993">
        <w:rPr>
          <w:rFonts w:ascii="Times New Roman" w:eastAsia="MS Mincho" w:hAnsi="Times New Roman"/>
          <w:sz w:val="24"/>
          <w:szCs w:val="24"/>
        </w:rPr>
        <w:t>i uroczystości.</w:t>
      </w:r>
    </w:p>
    <w:p w14:paraId="2AC98BE3" w14:textId="77777777" w:rsidR="002A5FAE" w:rsidRPr="00B62D31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>Sporządzanie projektów wieloletnich planów i programów rozwoju określających politykę rozwoju gminy, ich aktualizacja oraz monitoring ich realizacji.</w:t>
      </w:r>
    </w:p>
    <w:p w14:paraId="110840AF" w14:textId="77777777" w:rsidR="002A5FAE" w:rsidRPr="00B62D31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>Inicjowanie i podejmowanie działań w zakresie wydawnictw ulotek promocyjnych, folderów, albumów, zakupu gadżetów promocyjnych i pamiątek.</w:t>
      </w:r>
    </w:p>
    <w:p w14:paraId="04A63C6A" w14:textId="32818DD5" w:rsidR="002A5FAE" w:rsidRPr="00B62D31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 xml:space="preserve">Współpraca przy opracowaniu wniosków o uzyskanie środków pomocowych na działania związane z promocją gminy, w tym dziedzictwa kulturowego, kultury, turystyki, sportu </w:t>
      </w:r>
      <w:r w:rsidR="00BC6E85">
        <w:rPr>
          <w:rFonts w:ascii="Times New Roman" w:eastAsia="MS Mincho" w:hAnsi="Times New Roman"/>
          <w:sz w:val="24"/>
          <w:szCs w:val="24"/>
        </w:rPr>
        <w:br/>
      </w:r>
      <w:r w:rsidRPr="00B62D31">
        <w:rPr>
          <w:rFonts w:ascii="Times New Roman" w:eastAsia="MS Mincho" w:hAnsi="Times New Roman"/>
          <w:sz w:val="24"/>
          <w:szCs w:val="24"/>
        </w:rPr>
        <w:t>i zdrowia.</w:t>
      </w:r>
    </w:p>
    <w:p w14:paraId="786862E1" w14:textId="77777777" w:rsidR="002A5FAE" w:rsidRPr="00B62D31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>Realizacja działań promocyjnych poprzez pozyskiwanie środków pozabudżetowych.</w:t>
      </w:r>
    </w:p>
    <w:p w14:paraId="57A650AA" w14:textId="77777777" w:rsidR="002A5FAE" w:rsidRPr="00B62D31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>Współdziałanie z instytucjami i organizacjami w zakresie integracji europejskiej.</w:t>
      </w:r>
    </w:p>
    <w:p w14:paraId="22717E93" w14:textId="77777777" w:rsidR="002A5FAE" w:rsidRPr="00B62D31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>Koordynacja realizacji stoiska Gminy podczas imprez wystawienniczych i targowych.</w:t>
      </w:r>
    </w:p>
    <w:p w14:paraId="771187B2" w14:textId="77777777" w:rsidR="002A5FAE" w:rsidRPr="00B62D31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>Koordynowanie i prowadzenie działań promocyjnych, przygotowywanie, organizowanie oprawy promocyjnej imprez z udziałem Gminy.</w:t>
      </w:r>
    </w:p>
    <w:p w14:paraId="768F9DA3" w14:textId="2F2AED5C" w:rsidR="002A5FAE" w:rsidRPr="00B62D31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>Przedkładanie Burmistrzowi propozycji przyznania dorocznych nagród za osiągnięcia</w:t>
      </w:r>
      <w:r w:rsidR="00E83EE3">
        <w:rPr>
          <w:rFonts w:ascii="Times New Roman" w:eastAsia="MS Mincho" w:hAnsi="Times New Roman"/>
          <w:sz w:val="24"/>
          <w:szCs w:val="24"/>
        </w:rPr>
        <w:t xml:space="preserve"> </w:t>
      </w:r>
      <w:r w:rsidR="00BC6E85">
        <w:rPr>
          <w:rFonts w:ascii="Times New Roman" w:eastAsia="MS Mincho" w:hAnsi="Times New Roman"/>
          <w:sz w:val="24"/>
          <w:szCs w:val="24"/>
        </w:rPr>
        <w:br/>
      </w:r>
      <w:r w:rsidRPr="00B62D31">
        <w:rPr>
          <w:rFonts w:ascii="Times New Roman" w:eastAsia="MS Mincho" w:hAnsi="Times New Roman"/>
          <w:sz w:val="24"/>
          <w:szCs w:val="24"/>
        </w:rPr>
        <w:t>w dziedzinie upowszechniania i ochrony kultury oraz za wysokie wyniki sportowe.</w:t>
      </w:r>
    </w:p>
    <w:p w14:paraId="7E9F7EA8" w14:textId="77777777" w:rsidR="002A5FAE" w:rsidRPr="00B62D31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>Przygotowywanie i opracowanie informacji i sprawozdawczości w zakresie prowadzonych spraw.</w:t>
      </w:r>
    </w:p>
    <w:p w14:paraId="47CAEA64" w14:textId="77777777" w:rsidR="002A5FAE" w:rsidRPr="00B62D31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>Planowanie wydatków budżetowych związanych z realizacją przydzielonych zadań.</w:t>
      </w:r>
    </w:p>
    <w:p w14:paraId="4E8EE5CE" w14:textId="77777777" w:rsidR="002A5FAE" w:rsidRPr="00B62D31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>Przygotowywanie i aktualizacja imprez promocyjnych, w tym kulturalnych, turystycznych, sportowych i zdrowotnych.</w:t>
      </w:r>
    </w:p>
    <w:p w14:paraId="5B12E3C1" w14:textId="77777777" w:rsidR="002A5FAE" w:rsidRPr="00E83EE3" w:rsidRDefault="002A5FAE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bCs/>
          <w:sz w:val="24"/>
          <w:szCs w:val="24"/>
        </w:rPr>
        <w:t>Organizacja działań promujących ofertę inwestycyjną Gminy Sulejów.</w:t>
      </w:r>
    </w:p>
    <w:p w14:paraId="19F3D2E8" w14:textId="39EED730" w:rsidR="00E83EE3" w:rsidRPr="00B62D31" w:rsidRDefault="00E83EE3" w:rsidP="008438B9">
      <w:pPr>
        <w:pStyle w:val="Zwykytekst"/>
        <w:numPr>
          <w:ilvl w:val="1"/>
          <w:numId w:val="58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467D9D">
        <w:rPr>
          <w:rFonts w:ascii="Times New Roman" w:eastAsia="MS Mincho" w:hAnsi="Times New Roman"/>
          <w:sz w:val="24"/>
          <w:szCs w:val="24"/>
        </w:rPr>
        <w:t>Organizowanie i przeprowadzanie konsultacji społecznych zgodnie z unormowaniami prawa miejscowego</w:t>
      </w:r>
    </w:p>
    <w:p w14:paraId="44A31B7A" w14:textId="77777777" w:rsidR="00043A13" w:rsidRDefault="00043A13" w:rsidP="00E5436B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</w:p>
    <w:p w14:paraId="6ED4EA4B" w14:textId="77777777" w:rsidR="006F1E60" w:rsidRPr="006F1E60" w:rsidRDefault="006F1E60" w:rsidP="00E83EE3">
      <w:pPr>
        <w:pStyle w:val="Zwykytekst"/>
        <w:rPr>
          <w:rFonts w:ascii="Times New Roman" w:eastAsia="MS Mincho" w:hAnsi="Times New Roman"/>
          <w:b/>
          <w:bCs/>
          <w:sz w:val="24"/>
          <w:u w:val="single"/>
        </w:rPr>
      </w:pPr>
      <w:r w:rsidRPr="006F1E60">
        <w:rPr>
          <w:rFonts w:ascii="Times New Roman" w:eastAsia="MS Mincho" w:hAnsi="Times New Roman"/>
          <w:b/>
          <w:bCs/>
          <w:sz w:val="24"/>
          <w:u w:val="single"/>
        </w:rPr>
        <w:t xml:space="preserve">W zakresie współpracy z organizacjami pozarządowymi: </w:t>
      </w:r>
    </w:p>
    <w:p w14:paraId="63D41218" w14:textId="0903C1AF" w:rsidR="006F1E60" w:rsidRPr="006F1E60" w:rsidRDefault="006F1E60" w:rsidP="008438B9">
      <w:pPr>
        <w:pStyle w:val="Zwykytekst"/>
        <w:numPr>
          <w:ilvl w:val="0"/>
          <w:numId w:val="52"/>
        </w:numPr>
        <w:ind w:left="426"/>
        <w:jc w:val="both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sz w:val="24"/>
        </w:rPr>
        <w:t>P</w:t>
      </w:r>
      <w:r w:rsidRPr="006F1E60">
        <w:rPr>
          <w:rFonts w:ascii="Times New Roman" w:eastAsia="MS Mincho" w:hAnsi="Times New Roman"/>
          <w:sz w:val="24"/>
        </w:rPr>
        <w:t>rzygotowywanie projektów planu współpracy z organizacjami pozarządowymi oraz ich</w:t>
      </w:r>
      <w:r w:rsidR="00E83EE3">
        <w:rPr>
          <w:rFonts w:ascii="Times New Roman" w:eastAsia="MS Mincho" w:hAnsi="Times New Roman"/>
          <w:sz w:val="24"/>
        </w:rPr>
        <w:t xml:space="preserve"> </w:t>
      </w:r>
      <w:r w:rsidRPr="006F1E60">
        <w:rPr>
          <w:rFonts w:ascii="Times New Roman" w:eastAsia="MS Mincho" w:hAnsi="Times New Roman"/>
          <w:sz w:val="24"/>
        </w:rPr>
        <w:t>realizacja,</w:t>
      </w:r>
    </w:p>
    <w:p w14:paraId="64393DB9" w14:textId="7BFB9537" w:rsidR="006F1E60" w:rsidRPr="006F1E60" w:rsidRDefault="006F1E60" w:rsidP="008438B9">
      <w:pPr>
        <w:pStyle w:val="Zwykytekst"/>
        <w:numPr>
          <w:ilvl w:val="0"/>
          <w:numId w:val="52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6F1E60">
        <w:rPr>
          <w:rFonts w:ascii="Times New Roman" w:eastAsia="MS Mincho" w:hAnsi="Times New Roman"/>
          <w:sz w:val="24"/>
        </w:rPr>
        <w:t>Organizowanie spotkań z przedstawicielami organizacji pozarządowych,</w:t>
      </w:r>
    </w:p>
    <w:p w14:paraId="0E0BDC31" w14:textId="570FFC46" w:rsidR="006F1E60" w:rsidRPr="006F1E60" w:rsidRDefault="006F1E60" w:rsidP="008438B9">
      <w:pPr>
        <w:pStyle w:val="Zwykytekst"/>
        <w:numPr>
          <w:ilvl w:val="0"/>
          <w:numId w:val="52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6F1E60">
        <w:rPr>
          <w:rFonts w:ascii="Times New Roman" w:eastAsia="MS Mincho" w:hAnsi="Times New Roman"/>
          <w:sz w:val="24"/>
        </w:rPr>
        <w:t>Prowadzenie szkoleń, konferencji i poradnictwa dla organizacji pozarządowych,</w:t>
      </w:r>
    </w:p>
    <w:p w14:paraId="4F150B14" w14:textId="14F52CAC" w:rsidR="006F1E60" w:rsidRPr="006F1E60" w:rsidRDefault="006F1E60" w:rsidP="008438B9">
      <w:pPr>
        <w:pStyle w:val="Zwykytekst"/>
        <w:numPr>
          <w:ilvl w:val="0"/>
          <w:numId w:val="52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6F1E60">
        <w:rPr>
          <w:rFonts w:ascii="Times New Roman" w:eastAsia="MS Mincho" w:hAnsi="Times New Roman"/>
          <w:sz w:val="24"/>
        </w:rPr>
        <w:t xml:space="preserve">Aktualizacja bazy danych o organizacjach pozarządowych współpracujących z Urzędem Miejskim w Sulejowie, </w:t>
      </w:r>
    </w:p>
    <w:p w14:paraId="5B933D32" w14:textId="77777777" w:rsidR="006F1E60" w:rsidRPr="006F1E60" w:rsidRDefault="006F1E60" w:rsidP="008438B9">
      <w:pPr>
        <w:pStyle w:val="Zwykytekst"/>
        <w:numPr>
          <w:ilvl w:val="0"/>
          <w:numId w:val="52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6F1E60">
        <w:rPr>
          <w:rFonts w:ascii="Times New Roman" w:eastAsia="MS Mincho" w:hAnsi="Times New Roman"/>
          <w:sz w:val="24"/>
        </w:rPr>
        <w:t>Organizowanie i przeprowadzanie konkursów ofert na realizację zadań publicznych zleconych lub powierzonych do realizacji organizacjom pozarządowym oraz ich bieżące monitorowanie,</w:t>
      </w:r>
    </w:p>
    <w:p w14:paraId="3708AE1A" w14:textId="77777777" w:rsidR="006F1E60" w:rsidRPr="006F1E60" w:rsidRDefault="006F1E60" w:rsidP="008438B9">
      <w:pPr>
        <w:pStyle w:val="Zwykytekst"/>
        <w:numPr>
          <w:ilvl w:val="0"/>
          <w:numId w:val="52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6F1E60">
        <w:rPr>
          <w:rFonts w:ascii="Times New Roman" w:eastAsia="MS Mincho" w:hAnsi="Times New Roman"/>
          <w:sz w:val="24"/>
        </w:rPr>
        <w:t xml:space="preserve">Przygotowywanie projektów umów na realizacje zadań gminy zleconych lub powierzonych organizacjom pozarządowym, </w:t>
      </w:r>
    </w:p>
    <w:p w14:paraId="5C929D65" w14:textId="59EDE44C" w:rsidR="006F1E60" w:rsidRPr="006F1E60" w:rsidRDefault="006F1E60" w:rsidP="008438B9">
      <w:pPr>
        <w:pStyle w:val="Zwykytekst"/>
        <w:numPr>
          <w:ilvl w:val="0"/>
          <w:numId w:val="52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6F1E60">
        <w:rPr>
          <w:rFonts w:ascii="Times New Roman" w:eastAsia="MS Mincho" w:hAnsi="Times New Roman"/>
          <w:sz w:val="24"/>
        </w:rPr>
        <w:t>Analiza merytoryczna sprawozdań z realizacji zadań powierzonych lub zleconych organizacjom pozarządowym;</w:t>
      </w:r>
    </w:p>
    <w:p w14:paraId="046FCFBB" w14:textId="77777777" w:rsidR="006F1E60" w:rsidRDefault="006F1E60" w:rsidP="006F1E6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2B69E9EE" w14:textId="7E8F9B63" w:rsidR="00707B2A" w:rsidRPr="00270A8C" w:rsidRDefault="00707B2A" w:rsidP="00E83EE3">
      <w:pPr>
        <w:pStyle w:val="Zwykytekst"/>
        <w:jc w:val="both"/>
        <w:rPr>
          <w:rFonts w:ascii="Times New Roman" w:eastAsia="MS Mincho" w:hAnsi="Times New Roman"/>
          <w:b/>
          <w:bCs/>
          <w:sz w:val="24"/>
          <w:u w:val="single"/>
        </w:rPr>
      </w:pPr>
      <w:r w:rsidRPr="00270A8C">
        <w:rPr>
          <w:rFonts w:ascii="Times New Roman" w:eastAsia="MS Mincho" w:hAnsi="Times New Roman"/>
          <w:b/>
          <w:bCs/>
          <w:sz w:val="24"/>
          <w:u w:val="single"/>
        </w:rPr>
        <w:lastRenderedPageBreak/>
        <w:t>W zakresie kultury, turystyki, sportu i zdrowia</w:t>
      </w:r>
    </w:p>
    <w:p w14:paraId="19400975" w14:textId="5A1F4000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>Opracowywanie planów, programów ochrony dziedzictwa kulturowego oraz upowszechniania kultury i turystyki.</w:t>
      </w:r>
    </w:p>
    <w:p w14:paraId="48B7979C" w14:textId="79B5F2F7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>Współudział w organizacji obchodów rocznic i świąt państwowych.</w:t>
      </w:r>
    </w:p>
    <w:p w14:paraId="464007CD" w14:textId="5436D49B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>Współpraca przy organizacji imprez kulturalnych i turystycznych organizowanych na terenie Gminy.</w:t>
      </w:r>
    </w:p>
    <w:p w14:paraId="21780BEE" w14:textId="56872748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>Współdziałanie z samorządowymi instytucjami kultury i turystyki.</w:t>
      </w:r>
    </w:p>
    <w:p w14:paraId="156E75BE" w14:textId="19FAE15B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>Realizacja i koordynowanie działań w zakresie rozwoju kultury, turystyki i agroturystyki.</w:t>
      </w:r>
    </w:p>
    <w:p w14:paraId="49A7AA0D" w14:textId="48A41EA0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 xml:space="preserve">Współdziałanie z jednostkami oświatowymi i społecznymi, ruchem kulturalnym oraz podejmowanie działań promujących dziedzictwo kulturowe. </w:t>
      </w:r>
    </w:p>
    <w:p w14:paraId="40339F1F" w14:textId="5B37AD4D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>Tworzenie formalno-prawnych warunków powstawania, działania i likwidacji instytucji kultury.</w:t>
      </w:r>
    </w:p>
    <w:p w14:paraId="176C3F68" w14:textId="02004043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>Nadzór nad działalnością placówek i instytucji kultury funkcjonujących na terenie Gminy.</w:t>
      </w:r>
    </w:p>
    <w:p w14:paraId="2EC935C6" w14:textId="5EAE0349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>Prowadzenie ewidencji rejestru instytucji kultury.</w:t>
      </w:r>
    </w:p>
    <w:p w14:paraId="7820C139" w14:textId="54C0E329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>Prowadzenie ewidencji „innych obiektów świadczących usługi hotelarskie”.</w:t>
      </w:r>
    </w:p>
    <w:p w14:paraId="1BA18ED0" w14:textId="06D76BFF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>Realizacja zadań z ustawy o działalności pożytku publicznego i o wolontariacie w zakresie kultury i sportu.</w:t>
      </w:r>
    </w:p>
    <w:p w14:paraId="1FF072A5" w14:textId="1156CFC9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>Opracowywanie planów rozwoju kultury fizycznej.</w:t>
      </w:r>
    </w:p>
    <w:p w14:paraId="2BB1973A" w14:textId="1CE0B91E" w:rsidR="00707B2A" w:rsidRPr="00E83EE3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 xml:space="preserve">Współpraca z jednostkami oświatowymi, społecznymi w zakresie sportu wyczynowego </w:t>
      </w:r>
      <w:r w:rsidR="00BC6E85">
        <w:rPr>
          <w:rFonts w:ascii="Times New Roman" w:eastAsia="MS Mincho" w:hAnsi="Times New Roman"/>
          <w:sz w:val="24"/>
        </w:rPr>
        <w:br/>
      </w:r>
      <w:r w:rsidRPr="00E83EE3">
        <w:rPr>
          <w:rFonts w:ascii="Times New Roman" w:eastAsia="MS Mincho" w:hAnsi="Times New Roman"/>
          <w:sz w:val="24"/>
        </w:rPr>
        <w:t>i masowego.</w:t>
      </w:r>
    </w:p>
    <w:p w14:paraId="57034E4E" w14:textId="7990ADE9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>Inicjowanie i prowadzenie działań na rzecz poprawy stanu zdrowia mieszkańców Gminy.</w:t>
      </w:r>
    </w:p>
    <w:p w14:paraId="34DFF60E" w14:textId="3E6CB337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>Koordynowanie działań w zakresie profilaktyki i promocji zdrowia.</w:t>
      </w:r>
    </w:p>
    <w:p w14:paraId="0D009148" w14:textId="742A6D71" w:rsidR="00707B2A" w:rsidRPr="00E83EE3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 xml:space="preserve">Współpraca z gminami, instytucjami i organizacjami działającymi w sferze profilaktyki </w:t>
      </w:r>
      <w:r w:rsidR="00BC6E85">
        <w:rPr>
          <w:rFonts w:ascii="Times New Roman" w:eastAsia="MS Mincho" w:hAnsi="Times New Roman"/>
          <w:sz w:val="24"/>
        </w:rPr>
        <w:br/>
      </w:r>
      <w:r w:rsidRPr="00E83EE3">
        <w:rPr>
          <w:rFonts w:ascii="Times New Roman" w:eastAsia="MS Mincho" w:hAnsi="Times New Roman"/>
          <w:sz w:val="24"/>
        </w:rPr>
        <w:t>i rozwiązywania problemów uzależnień.</w:t>
      </w:r>
    </w:p>
    <w:p w14:paraId="69D23FAF" w14:textId="60AB9365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>Przeciwdziałanie patologiom społecznym oraz obsługa Gminnej Komisji Rozwiązywania Problemów Alkoholowych.</w:t>
      </w:r>
    </w:p>
    <w:p w14:paraId="41E2162F" w14:textId="314273B7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>Określanie zgodności usytuowania miejsc sprzedaży napojów alkoholowych z zasadami określonymi w uchwale.</w:t>
      </w:r>
    </w:p>
    <w:p w14:paraId="1979DB59" w14:textId="5D5E0E24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>Przygotowanie i prowadzenie dokumentacji związanej z wydawaniem zezwoleń na sprzedaż napojów alkoholowych.</w:t>
      </w:r>
    </w:p>
    <w:p w14:paraId="72E0A9BD" w14:textId="1AB57513" w:rsidR="00707B2A" w:rsidRPr="00707B2A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 xml:space="preserve">Przyjmowanie od przedsiębiorców oświadczeń o wartości sprzedaży napojów alkoholowych </w:t>
      </w:r>
      <w:r w:rsidR="00BC6E85">
        <w:rPr>
          <w:rFonts w:ascii="Times New Roman" w:eastAsia="MS Mincho" w:hAnsi="Times New Roman"/>
          <w:sz w:val="24"/>
        </w:rPr>
        <w:br/>
      </w:r>
      <w:r w:rsidRPr="00707B2A">
        <w:rPr>
          <w:rFonts w:ascii="Times New Roman" w:eastAsia="MS Mincho" w:hAnsi="Times New Roman"/>
          <w:sz w:val="24"/>
        </w:rPr>
        <w:t>w roku poprzednim oraz kontrola prawidłowości opłat wnoszonych za korzystanie z zezwoleń na sprzedaż napojów alkoholowych.</w:t>
      </w:r>
    </w:p>
    <w:p w14:paraId="1F37D9E6" w14:textId="3E591878" w:rsidR="006A1CE0" w:rsidRPr="00467D9D" w:rsidRDefault="00707B2A" w:rsidP="008438B9">
      <w:pPr>
        <w:pStyle w:val="Zwykytekst"/>
        <w:numPr>
          <w:ilvl w:val="0"/>
          <w:numId w:val="59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707B2A">
        <w:rPr>
          <w:rFonts w:ascii="Times New Roman" w:eastAsia="MS Mincho" w:hAnsi="Times New Roman"/>
          <w:sz w:val="24"/>
        </w:rPr>
        <w:t xml:space="preserve">Załatwianie spraw związanych z określeniem czasu pracy placówek handlowych, usługowych </w:t>
      </w:r>
      <w:r w:rsidR="00BC6E85">
        <w:rPr>
          <w:rFonts w:ascii="Times New Roman" w:eastAsia="MS Mincho" w:hAnsi="Times New Roman"/>
          <w:sz w:val="24"/>
        </w:rPr>
        <w:br/>
      </w:r>
      <w:r w:rsidRPr="00707B2A">
        <w:rPr>
          <w:rFonts w:ascii="Times New Roman" w:eastAsia="MS Mincho" w:hAnsi="Times New Roman"/>
          <w:sz w:val="24"/>
        </w:rPr>
        <w:t>i gastronomicznych.</w:t>
      </w:r>
    </w:p>
    <w:p w14:paraId="02188EF9" w14:textId="77777777" w:rsidR="00467D9D" w:rsidRPr="00467D9D" w:rsidRDefault="006F1E60" w:rsidP="00467D9D">
      <w:pPr>
        <w:pStyle w:val="Zwykytekst"/>
        <w:ind w:left="709"/>
        <w:jc w:val="both"/>
        <w:rPr>
          <w:rFonts w:ascii="Times New Roman" w:eastAsia="MS Mincho" w:hAnsi="Times New Roman"/>
          <w:sz w:val="24"/>
        </w:rPr>
      </w:pPr>
      <w:r w:rsidRPr="006F1E60">
        <w:rPr>
          <w:rFonts w:ascii="Times New Roman" w:eastAsia="MS Mincho" w:hAnsi="Times New Roman"/>
          <w:b/>
          <w:bCs/>
          <w:sz w:val="24"/>
        </w:rPr>
        <w:t xml:space="preserve"> </w:t>
      </w:r>
      <w:bookmarkStart w:id="9" w:name="_Hlk170685884"/>
    </w:p>
    <w:bookmarkEnd w:id="9"/>
    <w:p w14:paraId="5A5C95AB" w14:textId="2099D180" w:rsidR="00E83EE3" w:rsidRPr="00E83EE3" w:rsidRDefault="00E83EE3" w:rsidP="00E83EE3">
      <w:pPr>
        <w:pStyle w:val="Zwykytekst"/>
        <w:jc w:val="both"/>
        <w:rPr>
          <w:rFonts w:ascii="Times New Roman" w:eastAsia="MS Mincho" w:hAnsi="Times New Roman"/>
          <w:b/>
          <w:bCs/>
          <w:sz w:val="24"/>
          <w:u w:val="single"/>
        </w:rPr>
      </w:pPr>
      <w:r w:rsidRPr="006A1CE0">
        <w:rPr>
          <w:rFonts w:ascii="Times New Roman" w:eastAsia="MS Mincho" w:hAnsi="Times New Roman"/>
          <w:b/>
          <w:bCs/>
          <w:sz w:val="24"/>
          <w:u w:val="single"/>
        </w:rPr>
        <w:t>W zakresie wspierania i rozwoju przedsiębiorczości</w:t>
      </w:r>
      <w:r>
        <w:rPr>
          <w:rFonts w:ascii="Times New Roman" w:eastAsia="MS Mincho" w:hAnsi="Times New Roman"/>
          <w:b/>
          <w:bCs/>
          <w:sz w:val="24"/>
          <w:u w:val="single"/>
        </w:rPr>
        <w:t>:</w:t>
      </w:r>
    </w:p>
    <w:p w14:paraId="2CE6B928" w14:textId="77777777" w:rsidR="00E83EE3" w:rsidRPr="006A1CE0" w:rsidRDefault="00E83EE3" w:rsidP="008438B9">
      <w:pPr>
        <w:pStyle w:val="Zwykytekst"/>
        <w:numPr>
          <w:ilvl w:val="0"/>
          <w:numId w:val="53"/>
        </w:numPr>
        <w:tabs>
          <w:tab w:val="clear" w:pos="720"/>
          <w:tab w:val="num" w:pos="426"/>
        </w:tabs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6A1CE0">
        <w:rPr>
          <w:rFonts w:ascii="Times New Roman" w:eastAsia="MS Mincho" w:hAnsi="Times New Roman"/>
          <w:sz w:val="24"/>
          <w:szCs w:val="24"/>
        </w:rPr>
        <w:t>Opracowanie i realizacja Programu Wspierania Przedsiębiorczości dla Gminy Sulejów,</w:t>
      </w:r>
    </w:p>
    <w:p w14:paraId="2A5A0CEC" w14:textId="77777777" w:rsidR="00E83EE3" w:rsidRPr="006A1CE0" w:rsidRDefault="00E83EE3" w:rsidP="008438B9">
      <w:pPr>
        <w:pStyle w:val="Zwykytekst"/>
        <w:numPr>
          <w:ilvl w:val="0"/>
          <w:numId w:val="53"/>
        </w:numPr>
        <w:tabs>
          <w:tab w:val="clear" w:pos="720"/>
          <w:tab w:val="num" w:pos="426"/>
        </w:tabs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6A1CE0">
        <w:rPr>
          <w:rFonts w:ascii="Times New Roman" w:eastAsia="MS Mincho" w:hAnsi="Times New Roman"/>
          <w:sz w:val="24"/>
          <w:szCs w:val="24"/>
        </w:rPr>
        <w:t>Rozwój współpracy Gminy Sulejów z przedsiębiorcami,</w:t>
      </w:r>
    </w:p>
    <w:p w14:paraId="5BAE87F5" w14:textId="77777777" w:rsidR="00E83EE3" w:rsidRDefault="00E83EE3" w:rsidP="008438B9">
      <w:pPr>
        <w:pStyle w:val="Zwykytekst"/>
        <w:numPr>
          <w:ilvl w:val="0"/>
          <w:numId w:val="53"/>
        </w:numPr>
        <w:tabs>
          <w:tab w:val="clear" w:pos="720"/>
          <w:tab w:val="num" w:pos="426"/>
        </w:tabs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6A1CE0">
        <w:rPr>
          <w:rFonts w:ascii="Times New Roman" w:eastAsia="MS Mincho" w:hAnsi="Times New Roman"/>
          <w:sz w:val="24"/>
          <w:szCs w:val="24"/>
        </w:rPr>
        <w:t>Realizacja zadań w zakresie aktywizacji i promocji gospodarczej, w szczególności szeroko pojęta współpraca z przedsiębiorcami, identyfikacja potrzeb przedsiębiorców oraz ich oczekiwań wobec polityki społeczno-gospodarczej Gminy Sulejów,</w:t>
      </w:r>
    </w:p>
    <w:p w14:paraId="51A2B41E" w14:textId="77777777" w:rsidR="00E83EE3" w:rsidRPr="006A1CE0" w:rsidRDefault="00E83EE3" w:rsidP="008438B9">
      <w:pPr>
        <w:pStyle w:val="Zwykytekst"/>
        <w:numPr>
          <w:ilvl w:val="0"/>
          <w:numId w:val="53"/>
        </w:numPr>
        <w:tabs>
          <w:tab w:val="clear" w:pos="720"/>
          <w:tab w:val="num" w:pos="426"/>
        </w:tabs>
        <w:ind w:left="426"/>
        <w:jc w:val="both"/>
        <w:rPr>
          <w:rFonts w:ascii="Times New Roman" w:eastAsia="MS Mincho" w:hAnsi="Times New Roman"/>
          <w:sz w:val="32"/>
          <w:szCs w:val="32"/>
        </w:rPr>
      </w:pPr>
      <w:r w:rsidRPr="006A1CE0">
        <w:rPr>
          <w:rFonts w:ascii="Times New Roman" w:eastAsia="MS Mincho" w:hAnsi="Times New Roman"/>
          <w:sz w:val="24"/>
          <w:szCs w:val="24"/>
        </w:rPr>
        <w:t>Podtrzymywanie i rozwijanie kontaktów ze środowiskiem biznesowym,</w:t>
      </w:r>
    </w:p>
    <w:p w14:paraId="6033FB45" w14:textId="77777777" w:rsidR="00270A8C" w:rsidRDefault="00270A8C" w:rsidP="00E5436B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</w:p>
    <w:p w14:paraId="1BA9EA9A" w14:textId="4806DA71" w:rsidR="00270A8C" w:rsidRDefault="00270A8C" w:rsidP="00E5436B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r w:rsidRPr="00270A8C">
        <w:rPr>
          <w:rFonts w:ascii="Times New Roman" w:eastAsia="MS Mincho" w:hAnsi="Times New Roman"/>
          <w:b/>
          <w:bCs/>
          <w:sz w:val="24"/>
        </w:rPr>
        <w:t>§2</w:t>
      </w:r>
      <w:r>
        <w:rPr>
          <w:rFonts w:ascii="Times New Roman" w:eastAsia="MS Mincho" w:hAnsi="Times New Roman"/>
          <w:b/>
          <w:bCs/>
          <w:sz w:val="24"/>
        </w:rPr>
        <w:t>4</w:t>
      </w:r>
    </w:p>
    <w:p w14:paraId="365F00A5" w14:textId="69ABD854" w:rsidR="00043A13" w:rsidRDefault="00E83EE3" w:rsidP="00E83EE3">
      <w:pPr>
        <w:pStyle w:val="Zwykytekst"/>
        <w:jc w:val="both"/>
        <w:rPr>
          <w:rFonts w:ascii="Times New Roman" w:eastAsia="MS Mincho" w:hAnsi="Times New Roman"/>
          <w:b/>
          <w:bCs/>
          <w:sz w:val="24"/>
        </w:rPr>
      </w:pPr>
      <w:r w:rsidRPr="00450993">
        <w:rPr>
          <w:rFonts w:ascii="Times New Roman" w:eastAsia="MS Mincho" w:hAnsi="Times New Roman"/>
          <w:b/>
          <w:bCs/>
          <w:sz w:val="24"/>
        </w:rPr>
        <w:t xml:space="preserve">Do zadań </w:t>
      </w:r>
      <w:r w:rsidR="00707B2A">
        <w:rPr>
          <w:rFonts w:ascii="Times New Roman" w:eastAsia="MS Mincho" w:hAnsi="Times New Roman"/>
          <w:b/>
          <w:bCs/>
          <w:sz w:val="24"/>
        </w:rPr>
        <w:t>STANOWISK</w:t>
      </w:r>
      <w:r>
        <w:rPr>
          <w:rFonts w:ascii="Times New Roman" w:eastAsia="MS Mincho" w:hAnsi="Times New Roman"/>
          <w:b/>
          <w:bCs/>
          <w:sz w:val="24"/>
        </w:rPr>
        <w:t>A</w:t>
      </w:r>
      <w:r w:rsidR="00707B2A">
        <w:rPr>
          <w:rFonts w:ascii="Times New Roman" w:eastAsia="MS Mincho" w:hAnsi="Times New Roman"/>
          <w:b/>
          <w:bCs/>
          <w:sz w:val="24"/>
        </w:rPr>
        <w:t xml:space="preserve"> DS. ZAMÓWIEŃ PUBLICZNYCH</w:t>
      </w:r>
      <w:r>
        <w:rPr>
          <w:rFonts w:ascii="Times New Roman" w:eastAsia="MS Mincho" w:hAnsi="Times New Roman"/>
          <w:b/>
          <w:bCs/>
          <w:sz w:val="24"/>
        </w:rPr>
        <w:t xml:space="preserve"> w szczególności należy:</w:t>
      </w:r>
    </w:p>
    <w:p w14:paraId="74C42135" w14:textId="77777777" w:rsidR="00707B2A" w:rsidRPr="00270A8C" w:rsidRDefault="00707B2A" w:rsidP="00E83EE3">
      <w:pPr>
        <w:pStyle w:val="Zwykytekst"/>
        <w:jc w:val="both"/>
        <w:rPr>
          <w:rFonts w:ascii="Times New Roman" w:eastAsia="MS Mincho" w:hAnsi="Times New Roman"/>
          <w:b/>
          <w:bCs/>
          <w:sz w:val="24"/>
        </w:rPr>
      </w:pPr>
      <w:r w:rsidRPr="00E83EE3">
        <w:rPr>
          <w:rFonts w:ascii="Times New Roman" w:eastAsia="MS Mincho" w:hAnsi="Times New Roman"/>
          <w:b/>
          <w:bCs/>
          <w:sz w:val="24"/>
          <w:u w:val="single"/>
        </w:rPr>
        <w:t>W zakresie zamówień publicznych</w:t>
      </w:r>
      <w:r w:rsidRPr="00270A8C">
        <w:rPr>
          <w:rFonts w:ascii="Times New Roman" w:eastAsia="MS Mincho" w:hAnsi="Times New Roman"/>
          <w:b/>
          <w:bCs/>
          <w:sz w:val="24"/>
        </w:rPr>
        <w:t>:</w:t>
      </w:r>
    </w:p>
    <w:p w14:paraId="2A3DC59C" w14:textId="77777777" w:rsidR="00E83EE3" w:rsidRDefault="00707B2A" w:rsidP="008438B9">
      <w:pPr>
        <w:pStyle w:val="Zwykytekst"/>
        <w:numPr>
          <w:ilvl w:val="0"/>
          <w:numId w:val="61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28240A">
        <w:rPr>
          <w:rFonts w:ascii="Times New Roman" w:eastAsia="MS Mincho" w:hAnsi="Times New Roman"/>
          <w:sz w:val="24"/>
        </w:rPr>
        <w:t>Realizacja ustawy Prawo zamówień publicznych w zakresie prowadzenia procedur</w:t>
      </w:r>
      <w:r w:rsidR="00E83EE3">
        <w:rPr>
          <w:rFonts w:ascii="Times New Roman" w:eastAsia="MS Mincho" w:hAnsi="Times New Roman"/>
          <w:sz w:val="24"/>
        </w:rPr>
        <w:t xml:space="preserve"> </w:t>
      </w:r>
      <w:r w:rsidRPr="0028240A">
        <w:rPr>
          <w:rFonts w:ascii="Times New Roman" w:eastAsia="MS Mincho" w:hAnsi="Times New Roman"/>
          <w:sz w:val="24"/>
        </w:rPr>
        <w:t>przetargowych.</w:t>
      </w:r>
    </w:p>
    <w:p w14:paraId="0DE8EAEF" w14:textId="77777777" w:rsidR="00E83EE3" w:rsidRDefault="00707B2A" w:rsidP="008438B9">
      <w:pPr>
        <w:pStyle w:val="Zwykytekst"/>
        <w:numPr>
          <w:ilvl w:val="0"/>
          <w:numId w:val="61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E83EE3">
        <w:rPr>
          <w:rFonts w:ascii="Times New Roman" w:eastAsia="MS Mincho" w:hAnsi="Times New Roman"/>
          <w:sz w:val="24"/>
        </w:rPr>
        <w:t>Współpraca z referatami Urzędu w zakresie zamówień publicznych.</w:t>
      </w:r>
    </w:p>
    <w:p w14:paraId="12C66F64" w14:textId="77777777" w:rsidR="00E83EE3" w:rsidRDefault="00707B2A" w:rsidP="008438B9">
      <w:pPr>
        <w:pStyle w:val="Zwykytekst"/>
        <w:numPr>
          <w:ilvl w:val="0"/>
          <w:numId w:val="61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E83EE3">
        <w:rPr>
          <w:rFonts w:ascii="Times New Roman" w:eastAsia="MS Mincho" w:hAnsi="Times New Roman"/>
          <w:sz w:val="24"/>
        </w:rPr>
        <w:t>Prowadzenie zamówień publicznych na zatwierdzone wnioski poszczególnych Referatów.</w:t>
      </w:r>
    </w:p>
    <w:p w14:paraId="416F3A32" w14:textId="77777777" w:rsidR="00E83EE3" w:rsidRDefault="00707B2A" w:rsidP="008438B9">
      <w:pPr>
        <w:pStyle w:val="Zwykytekst"/>
        <w:numPr>
          <w:ilvl w:val="0"/>
          <w:numId w:val="61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E83EE3">
        <w:rPr>
          <w:rFonts w:ascii="Times New Roman" w:eastAsia="MS Mincho" w:hAnsi="Times New Roman"/>
          <w:sz w:val="24"/>
        </w:rPr>
        <w:t>Nadzór i kontrola nad wskazanymi przez Burmistrza lub jego Zastępcę zamówieniami</w:t>
      </w:r>
      <w:r w:rsidR="00270A8C" w:rsidRPr="00E83EE3">
        <w:rPr>
          <w:rFonts w:ascii="Times New Roman" w:eastAsia="MS Mincho" w:hAnsi="Times New Roman"/>
          <w:sz w:val="24"/>
        </w:rPr>
        <w:t xml:space="preserve"> </w:t>
      </w:r>
      <w:r w:rsidRPr="00E83EE3">
        <w:rPr>
          <w:rFonts w:ascii="Times New Roman" w:eastAsia="MS Mincho" w:hAnsi="Times New Roman"/>
          <w:sz w:val="24"/>
        </w:rPr>
        <w:t>publicznymi realizowanymi przez gminne jednostki organizacyjne.</w:t>
      </w:r>
    </w:p>
    <w:p w14:paraId="6390DB4A" w14:textId="77777777" w:rsidR="00E83EE3" w:rsidRDefault="00707B2A" w:rsidP="008438B9">
      <w:pPr>
        <w:pStyle w:val="Zwykytekst"/>
        <w:numPr>
          <w:ilvl w:val="0"/>
          <w:numId w:val="61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E83EE3">
        <w:rPr>
          <w:rFonts w:ascii="Times New Roman" w:eastAsia="MS Mincho" w:hAnsi="Times New Roman"/>
          <w:sz w:val="24"/>
        </w:rPr>
        <w:lastRenderedPageBreak/>
        <w:t>Praca w komisjach przetargowych powoływanych przez Burmistrza, zgodnie z</w:t>
      </w:r>
      <w:r w:rsidR="00E83EE3">
        <w:rPr>
          <w:rFonts w:ascii="Times New Roman" w:eastAsia="MS Mincho" w:hAnsi="Times New Roman"/>
          <w:sz w:val="24"/>
        </w:rPr>
        <w:t xml:space="preserve"> </w:t>
      </w:r>
      <w:r w:rsidRPr="00E83EE3">
        <w:rPr>
          <w:rFonts w:ascii="Times New Roman" w:eastAsia="MS Mincho" w:hAnsi="Times New Roman"/>
          <w:sz w:val="24"/>
        </w:rPr>
        <w:t>regulaminem komisji przetargowej.</w:t>
      </w:r>
    </w:p>
    <w:p w14:paraId="5FB89388" w14:textId="77777777" w:rsidR="00E83EE3" w:rsidRDefault="00707B2A" w:rsidP="008438B9">
      <w:pPr>
        <w:pStyle w:val="Zwykytekst"/>
        <w:numPr>
          <w:ilvl w:val="0"/>
          <w:numId w:val="61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E83EE3">
        <w:rPr>
          <w:rFonts w:ascii="Times New Roman" w:eastAsia="MS Mincho" w:hAnsi="Times New Roman"/>
          <w:sz w:val="24"/>
        </w:rPr>
        <w:t>Sporządzanie zbiorczych rocznych planów zamówień publicznych dla Urzędu.</w:t>
      </w:r>
    </w:p>
    <w:p w14:paraId="200E84BC" w14:textId="77777777" w:rsidR="00E83EE3" w:rsidRDefault="00707B2A" w:rsidP="008438B9">
      <w:pPr>
        <w:pStyle w:val="Zwykytekst"/>
        <w:numPr>
          <w:ilvl w:val="0"/>
          <w:numId w:val="61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E83EE3">
        <w:rPr>
          <w:rFonts w:ascii="Times New Roman" w:eastAsia="MS Mincho" w:hAnsi="Times New Roman"/>
          <w:sz w:val="24"/>
        </w:rPr>
        <w:t xml:space="preserve">Opracowywanie i przekazywanie materiałów celem zamieszczenia ich w </w:t>
      </w:r>
      <w:proofErr w:type="gramStart"/>
      <w:r w:rsidRPr="00E83EE3">
        <w:rPr>
          <w:rFonts w:ascii="Times New Roman" w:eastAsia="MS Mincho" w:hAnsi="Times New Roman"/>
          <w:sz w:val="24"/>
        </w:rPr>
        <w:t>Biuletynie  Informacji</w:t>
      </w:r>
      <w:proofErr w:type="gramEnd"/>
      <w:r w:rsidRPr="00E83EE3">
        <w:rPr>
          <w:rFonts w:ascii="Times New Roman" w:eastAsia="MS Mincho" w:hAnsi="Times New Roman"/>
          <w:sz w:val="24"/>
        </w:rPr>
        <w:t xml:space="preserve"> Publicznej w zakresie zamówień publicznych.</w:t>
      </w:r>
    </w:p>
    <w:p w14:paraId="2283DAC5" w14:textId="77777777" w:rsidR="00E83EE3" w:rsidRDefault="00707B2A" w:rsidP="008438B9">
      <w:pPr>
        <w:pStyle w:val="Zwykytekst"/>
        <w:numPr>
          <w:ilvl w:val="0"/>
          <w:numId w:val="61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E83EE3">
        <w:rPr>
          <w:rFonts w:ascii="Times New Roman" w:eastAsia="MS Mincho" w:hAnsi="Times New Roman"/>
          <w:sz w:val="24"/>
        </w:rPr>
        <w:t>Rejestracja faktur i rachunków oraz opisywanie ich pod względem zgodności z zamówieniami publicznymi.</w:t>
      </w:r>
    </w:p>
    <w:p w14:paraId="0914F7EA" w14:textId="77777777" w:rsidR="00E83EE3" w:rsidRDefault="00707B2A" w:rsidP="008438B9">
      <w:pPr>
        <w:pStyle w:val="Zwykytekst"/>
        <w:numPr>
          <w:ilvl w:val="0"/>
          <w:numId w:val="61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E83EE3">
        <w:rPr>
          <w:rFonts w:ascii="Times New Roman" w:eastAsia="MS Mincho" w:hAnsi="Times New Roman"/>
          <w:sz w:val="24"/>
        </w:rPr>
        <w:t>Prowadzenie rejestrów dostaw, usług i robót budowlanych oraz zamówień.</w:t>
      </w:r>
    </w:p>
    <w:p w14:paraId="4B9C35A7" w14:textId="77777777" w:rsidR="00E83EE3" w:rsidRDefault="00707B2A" w:rsidP="008438B9">
      <w:pPr>
        <w:pStyle w:val="Zwykytekst"/>
        <w:numPr>
          <w:ilvl w:val="0"/>
          <w:numId w:val="61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E83EE3">
        <w:rPr>
          <w:rFonts w:ascii="Times New Roman" w:eastAsia="MS Mincho" w:hAnsi="Times New Roman"/>
          <w:sz w:val="24"/>
        </w:rPr>
        <w:t>Sporządzanie sprawozdawczości w zakresie zamówień publicznych dla tut. Urzędu.</w:t>
      </w:r>
    </w:p>
    <w:p w14:paraId="2DFDC13B" w14:textId="7B0C80C4" w:rsidR="00E83EE3" w:rsidRDefault="00707B2A" w:rsidP="008438B9">
      <w:pPr>
        <w:pStyle w:val="Zwykytekst"/>
        <w:numPr>
          <w:ilvl w:val="0"/>
          <w:numId w:val="61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E83EE3">
        <w:rPr>
          <w:rFonts w:ascii="Times New Roman" w:eastAsia="MS Mincho" w:hAnsi="Times New Roman"/>
          <w:sz w:val="24"/>
        </w:rPr>
        <w:t xml:space="preserve">Współpraca w zakresie przygotowywania, realizacji i rozliczania projektów realizowanych </w:t>
      </w:r>
      <w:r w:rsidR="00BC6E85">
        <w:rPr>
          <w:rFonts w:ascii="Times New Roman" w:eastAsia="MS Mincho" w:hAnsi="Times New Roman"/>
          <w:sz w:val="24"/>
        </w:rPr>
        <w:br/>
      </w:r>
      <w:r w:rsidRPr="00E83EE3">
        <w:rPr>
          <w:rFonts w:ascii="Times New Roman" w:eastAsia="MS Mincho" w:hAnsi="Times New Roman"/>
          <w:sz w:val="24"/>
        </w:rPr>
        <w:t>z</w:t>
      </w:r>
      <w:r w:rsidR="00E83EE3">
        <w:rPr>
          <w:rFonts w:ascii="Times New Roman" w:eastAsia="MS Mincho" w:hAnsi="Times New Roman"/>
          <w:sz w:val="24"/>
        </w:rPr>
        <w:t xml:space="preserve"> </w:t>
      </w:r>
      <w:r w:rsidRPr="00E83EE3">
        <w:rPr>
          <w:rFonts w:ascii="Times New Roman" w:eastAsia="MS Mincho" w:hAnsi="Times New Roman"/>
          <w:sz w:val="24"/>
        </w:rPr>
        <w:t>środków zewnętrznych w zakresie właściwości referatu.</w:t>
      </w:r>
    </w:p>
    <w:p w14:paraId="16EE4DA3" w14:textId="29B4E2DB" w:rsidR="00707B2A" w:rsidRPr="00E83EE3" w:rsidRDefault="00707B2A" w:rsidP="008438B9">
      <w:pPr>
        <w:pStyle w:val="Zwykytekst"/>
        <w:numPr>
          <w:ilvl w:val="0"/>
          <w:numId w:val="61"/>
        </w:numPr>
        <w:ind w:left="426"/>
        <w:jc w:val="both"/>
        <w:rPr>
          <w:rFonts w:ascii="Times New Roman" w:eastAsia="MS Mincho" w:hAnsi="Times New Roman"/>
          <w:sz w:val="24"/>
        </w:rPr>
      </w:pPr>
      <w:r w:rsidRPr="00E83EE3">
        <w:rPr>
          <w:rFonts w:ascii="Times New Roman" w:eastAsia="MS Mincho" w:hAnsi="Times New Roman"/>
          <w:sz w:val="24"/>
        </w:rPr>
        <w:t xml:space="preserve">Prowadzenie spraw związanych z udzielaniem zamówień publicznych związanych </w:t>
      </w:r>
      <w:r w:rsidR="00BC6E85">
        <w:rPr>
          <w:rFonts w:ascii="Times New Roman" w:eastAsia="MS Mincho" w:hAnsi="Times New Roman"/>
          <w:sz w:val="24"/>
        </w:rPr>
        <w:br/>
      </w:r>
      <w:r w:rsidRPr="00E83EE3">
        <w:rPr>
          <w:rFonts w:ascii="Times New Roman" w:eastAsia="MS Mincho" w:hAnsi="Times New Roman"/>
          <w:sz w:val="24"/>
        </w:rPr>
        <w:t>z realizowanych przez gminę inwestycjami, remontami, dostawami i usługami.</w:t>
      </w:r>
    </w:p>
    <w:p w14:paraId="57695A5C" w14:textId="77777777" w:rsidR="00707B2A" w:rsidRDefault="00707B2A" w:rsidP="00E5436B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</w:p>
    <w:p w14:paraId="396AE606" w14:textId="32EF8786" w:rsidR="0005733B" w:rsidRPr="00B62D31" w:rsidRDefault="008F0F5E" w:rsidP="00E5436B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bookmarkStart w:id="10" w:name="_Hlk170684561"/>
      <w:bookmarkStart w:id="11" w:name="_Hlk173370551"/>
      <w:r w:rsidRPr="00B62D31">
        <w:rPr>
          <w:rFonts w:ascii="Times New Roman" w:eastAsia="MS Mincho" w:hAnsi="Times New Roman"/>
          <w:b/>
          <w:bCs/>
          <w:sz w:val="24"/>
        </w:rPr>
        <w:t>§ 2</w:t>
      </w:r>
      <w:bookmarkEnd w:id="10"/>
      <w:r w:rsidR="00270A8C">
        <w:rPr>
          <w:rFonts w:ascii="Times New Roman" w:eastAsia="MS Mincho" w:hAnsi="Times New Roman"/>
          <w:b/>
          <w:bCs/>
          <w:sz w:val="24"/>
        </w:rPr>
        <w:t>5</w:t>
      </w:r>
    </w:p>
    <w:bookmarkEnd w:id="11"/>
    <w:p w14:paraId="1426690B" w14:textId="08207970" w:rsidR="0005733B" w:rsidRPr="00E83EE3" w:rsidRDefault="00E83EE3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  <w:r w:rsidRPr="00E83EE3">
        <w:rPr>
          <w:rFonts w:ascii="Times New Roman" w:eastAsia="MS Mincho" w:hAnsi="Times New Roman"/>
          <w:b/>
          <w:bCs/>
          <w:sz w:val="24"/>
        </w:rPr>
        <w:t xml:space="preserve">Do zadań </w:t>
      </w:r>
      <w:r w:rsidR="00080307" w:rsidRPr="00E83EE3">
        <w:rPr>
          <w:rFonts w:ascii="Times New Roman" w:eastAsia="MS Mincho" w:hAnsi="Times New Roman"/>
          <w:b/>
          <w:bCs/>
          <w:sz w:val="24"/>
        </w:rPr>
        <w:t>STANOWISKA</w:t>
      </w:r>
      <w:r w:rsidR="0005733B" w:rsidRPr="00E83EE3">
        <w:rPr>
          <w:rFonts w:ascii="Times New Roman" w:eastAsia="MS Mincho" w:hAnsi="Times New Roman"/>
          <w:b/>
          <w:bCs/>
          <w:sz w:val="24"/>
        </w:rPr>
        <w:t xml:space="preserve"> </w:t>
      </w:r>
      <w:r w:rsidR="00FA200B" w:rsidRPr="00E83EE3">
        <w:rPr>
          <w:rFonts w:ascii="Times New Roman" w:eastAsia="MS Mincho" w:hAnsi="Times New Roman"/>
          <w:b/>
          <w:bCs/>
          <w:sz w:val="24"/>
        </w:rPr>
        <w:t xml:space="preserve">DS. </w:t>
      </w:r>
      <w:r w:rsidR="0005733B" w:rsidRPr="00E83EE3">
        <w:rPr>
          <w:rFonts w:ascii="Times New Roman" w:eastAsia="MS Mincho" w:hAnsi="Times New Roman"/>
          <w:b/>
          <w:bCs/>
          <w:sz w:val="24"/>
        </w:rPr>
        <w:t>OBSŁUGI PRAWNEJ</w:t>
      </w:r>
      <w:r w:rsidRPr="00E83EE3">
        <w:rPr>
          <w:rFonts w:ascii="Times New Roman" w:eastAsia="MS Mincho" w:hAnsi="Times New Roman"/>
          <w:b/>
          <w:bCs/>
          <w:sz w:val="24"/>
        </w:rPr>
        <w:t xml:space="preserve"> </w:t>
      </w:r>
      <w:r w:rsidR="0005733B" w:rsidRPr="00E83EE3">
        <w:rPr>
          <w:rFonts w:ascii="Times New Roman" w:eastAsia="MS Mincho" w:hAnsi="Times New Roman"/>
          <w:b/>
          <w:bCs/>
          <w:sz w:val="24"/>
        </w:rPr>
        <w:t>należy w szczególności:</w:t>
      </w:r>
    </w:p>
    <w:p w14:paraId="2098891D" w14:textId="77777777" w:rsidR="0005733B" w:rsidRPr="00B62D31" w:rsidRDefault="00587B3C" w:rsidP="008438B9">
      <w:pPr>
        <w:pStyle w:val="Zwykytekst"/>
        <w:numPr>
          <w:ilvl w:val="0"/>
          <w:numId w:val="47"/>
        </w:numPr>
        <w:tabs>
          <w:tab w:val="clear" w:pos="720"/>
          <w:tab w:val="num" w:pos="426"/>
        </w:tabs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O</w:t>
      </w:r>
      <w:r w:rsidR="0005733B" w:rsidRPr="00B62D31">
        <w:rPr>
          <w:rFonts w:ascii="Times New Roman" w:eastAsia="MS Mincho" w:hAnsi="Times New Roman"/>
          <w:sz w:val="24"/>
        </w:rPr>
        <w:t>piniowanie pod względem prawnym projektów aktów prawnych Rady i zarządzeń Burmistrza oraz decyzji administracyjnych wydawan</w:t>
      </w:r>
      <w:r w:rsidRPr="00B62D31">
        <w:rPr>
          <w:rFonts w:ascii="Times New Roman" w:eastAsia="MS Mincho" w:hAnsi="Times New Roman"/>
          <w:sz w:val="24"/>
        </w:rPr>
        <w:t>ych w ramach kompetencji Gminy.</w:t>
      </w:r>
    </w:p>
    <w:p w14:paraId="16D0E744" w14:textId="77777777" w:rsidR="0005733B" w:rsidRPr="00B62D31" w:rsidRDefault="00587B3C" w:rsidP="008438B9">
      <w:pPr>
        <w:pStyle w:val="Zwykytekst"/>
        <w:numPr>
          <w:ilvl w:val="0"/>
          <w:numId w:val="47"/>
        </w:numPr>
        <w:tabs>
          <w:tab w:val="clear" w:pos="720"/>
          <w:tab w:val="num" w:pos="426"/>
        </w:tabs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I</w:t>
      </w:r>
      <w:r w:rsidR="0005733B" w:rsidRPr="00B62D31">
        <w:rPr>
          <w:rFonts w:ascii="Times New Roman" w:eastAsia="MS Mincho" w:hAnsi="Times New Roman"/>
          <w:sz w:val="24"/>
        </w:rPr>
        <w:t>nformowanie pracowników Urzędu o zmianach w obow</w:t>
      </w:r>
      <w:r w:rsidR="00A55DE6">
        <w:rPr>
          <w:rFonts w:ascii="Times New Roman" w:eastAsia="MS Mincho" w:hAnsi="Times New Roman"/>
          <w:sz w:val="24"/>
        </w:rPr>
        <w:t xml:space="preserve">iązujących </w:t>
      </w:r>
      <w:proofErr w:type="gramStart"/>
      <w:r w:rsidR="00A55DE6">
        <w:rPr>
          <w:rFonts w:ascii="Times New Roman" w:eastAsia="MS Mincho" w:hAnsi="Times New Roman"/>
          <w:sz w:val="24"/>
        </w:rPr>
        <w:t xml:space="preserve">przepisach  </w:t>
      </w:r>
      <w:r w:rsidRPr="00B62D31">
        <w:rPr>
          <w:rFonts w:ascii="Times New Roman" w:eastAsia="MS Mincho" w:hAnsi="Times New Roman"/>
          <w:sz w:val="24"/>
        </w:rPr>
        <w:t>prawnych</w:t>
      </w:r>
      <w:proofErr w:type="gramEnd"/>
      <w:r w:rsidRPr="00B62D31">
        <w:rPr>
          <w:rFonts w:ascii="Times New Roman" w:eastAsia="MS Mincho" w:hAnsi="Times New Roman"/>
          <w:sz w:val="24"/>
        </w:rPr>
        <w:t>.</w:t>
      </w:r>
    </w:p>
    <w:p w14:paraId="6744EB5A" w14:textId="77777777" w:rsidR="0005733B" w:rsidRPr="00B62D31" w:rsidRDefault="00587B3C" w:rsidP="008438B9">
      <w:pPr>
        <w:pStyle w:val="Zwykytekst"/>
        <w:numPr>
          <w:ilvl w:val="0"/>
          <w:numId w:val="47"/>
        </w:numPr>
        <w:tabs>
          <w:tab w:val="clear" w:pos="720"/>
          <w:tab w:val="num" w:pos="426"/>
        </w:tabs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U</w:t>
      </w:r>
      <w:r w:rsidR="0005733B" w:rsidRPr="00B62D31">
        <w:rPr>
          <w:rFonts w:ascii="Times New Roman" w:eastAsia="MS Mincho" w:hAnsi="Times New Roman"/>
          <w:sz w:val="24"/>
        </w:rPr>
        <w:t xml:space="preserve">dzielanie pomocy i instruktażu pracownikom Urzędu w zakresie interpretacji przepisów prawnych </w:t>
      </w:r>
      <w:r w:rsidRPr="00B62D31">
        <w:rPr>
          <w:rFonts w:ascii="Times New Roman" w:eastAsia="MS Mincho" w:hAnsi="Times New Roman"/>
          <w:sz w:val="24"/>
        </w:rPr>
        <w:t>i ich praktycznego zastosowania.</w:t>
      </w:r>
    </w:p>
    <w:p w14:paraId="5A05B8C1" w14:textId="2F18BE99" w:rsidR="0005733B" w:rsidRPr="00B62D31" w:rsidRDefault="00587B3C" w:rsidP="008438B9">
      <w:pPr>
        <w:pStyle w:val="Zwykytekst"/>
        <w:numPr>
          <w:ilvl w:val="0"/>
          <w:numId w:val="47"/>
        </w:numPr>
        <w:tabs>
          <w:tab w:val="clear" w:pos="720"/>
          <w:tab w:val="num" w:pos="426"/>
        </w:tabs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O</w:t>
      </w:r>
      <w:r w:rsidR="0005733B" w:rsidRPr="00B62D31">
        <w:rPr>
          <w:rFonts w:ascii="Times New Roman" w:eastAsia="MS Mincho" w:hAnsi="Times New Roman"/>
          <w:sz w:val="24"/>
        </w:rPr>
        <w:t>piniowanie pod względem prawnym umów cy</w:t>
      </w:r>
      <w:r w:rsidR="00A261B1" w:rsidRPr="00B62D31">
        <w:rPr>
          <w:rFonts w:ascii="Times New Roman" w:eastAsia="MS Mincho" w:hAnsi="Times New Roman"/>
          <w:sz w:val="24"/>
        </w:rPr>
        <w:t xml:space="preserve">wilnoprawnych, i </w:t>
      </w:r>
      <w:r w:rsidR="0005733B" w:rsidRPr="00B62D31">
        <w:rPr>
          <w:rFonts w:ascii="Times New Roman" w:eastAsia="MS Mincho" w:hAnsi="Times New Roman"/>
          <w:sz w:val="24"/>
        </w:rPr>
        <w:t>porozumień</w:t>
      </w:r>
      <w:r w:rsidR="00E83EE3">
        <w:rPr>
          <w:rFonts w:ascii="Times New Roman" w:eastAsia="MS Mincho" w:hAnsi="Times New Roman"/>
          <w:sz w:val="24"/>
        </w:rPr>
        <w:t xml:space="preserve"> </w:t>
      </w:r>
      <w:r w:rsidR="0005733B" w:rsidRPr="00B62D31">
        <w:rPr>
          <w:rFonts w:ascii="Times New Roman" w:eastAsia="MS Mincho" w:hAnsi="Times New Roman"/>
          <w:sz w:val="24"/>
        </w:rPr>
        <w:t>administracyjny</w:t>
      </w:r>
      <w:r w:rsidRPr="00B62D31">
        <w:rPr>
          <w:rFonts w:ascii="Times New Roman" w:eastAsia="MS Mincho" w:hAnsi="Times New Roman"/>
          <w:sz w:val="24"/>
        </w:rPr>
        <w:t>ch zawieranych przez Burmistrza.</w:t>
      </w:r>
    </w:p>
    <w:p w14:paraId="288DB4E2" w14:textId="77777777" w:rsidR="0005733B" w:rsidRPr="00B62D31" w:rsidRDefault="00587B3C" w:rsidP="008438B9">
      <w:pPr>
        <w:pStyle w:val="Zwykytekst"/>
        <w:numPr>
          <w:ilvl w:val="0"/>
          <w:numId w:val="47"/>
        </w:numPr>
        <w:tabs>
          <w:tab w:val="clear" w:pos="720"/>
          <w:tab w:val="num" w:pos="426"/>
        </w:tabs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R</w:t>
      </w:r>
      <w:r w:rsidR="0005733B" w:rsidRPr="00B62D31">
        <w:rPr>
          <w:rFonts w:ascii="Times New Roman" w:eastAsia="MS Mincho" w:hAnsi="Times New Roman"/>
          <w:sz w:val="24"/>
        </w:rPr>
        <w:t>eprezentowanie Gminy w sprawach przed sądami i organami administracji</w:t>
      </w:r>
      <w:r w:rsidR="001814C0" w:rsidRPr="00B62D31">
        <w:rPr>
          <w:rFonts w:ascii="Times New Roman" w:eastAsia="MS Mincho" w:hAnsi="Times New Roman"/>
          <w:sz w:val="24"/>
        </w:rPr>
        <w:t xml:space="preserve"> </w:t>
      </w:r>
      <w:r w:rsidR="0005733B" w:rsidRPr="00B62D31">
        <w:rPr>
          <w:rFonts w:ascii="Times New Roman" w:eastAsia="MS Mincho" w:hAnsi="Times New Roman"/>
          <w:sz w:val="24"/>
        </w:rPr>
        <w:t>w ram</w:t>
      </w:r>
      <w:r w:rsidRPr="00B62D31">
        <w:rPr>
          <w:rFonts w:ascii="Times New Roman" w:eastAsia="MS Mincho" w:hAnsi="Times New Roman"/>
          <w:sz w:val="24"/>
        </w:rPr>
        <w:t>ach udzielonego pełnomocnictwa.</w:t>
      </w:r>
    </w:p>
    <w:p w14:paraId="5F6103BD" w14:textId="77777777" w:rsidR="0005733B" w:rsidRPr="00B62D31" w:rsidRDefault="00587B3C" w:rsidP="008438B9">
      <w:pPr>
        <w:pStyle w:val="Zwykytekst"/>
        <w:numPr>
          <w:ilvl w:val="0"/>
          <w:numId w:val="47"/>
        </w:numPr>
        <w:tabs>
          <w:tab w:val="clear" w:pos="720"/>
          <w:tab w:val="num" w:pos="426"/>
        </w:tabs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O</w:t>
      </w:r>
      <w:r w:rsidR="0005733B" w:rsidRPr="00B62D31">
        <w:rPr>
          <w:rFonts w:ascii="Times New Roman" w:eastAsia="MS Mincho" w:hAnsi="Times New Roman"/>
          <w:sz w:val="24"/>
        </w:rPr>
        <w:t>bsługa prawna gmi</w:t>
      </w:r>
      <w:r w:rsidRPr="00B62D31">
        <w:rPr>
          <w:rFonts w:ascii="Times New Roman" w:eastAsia="MS Mincho" w:hAnsi="Times New Roman"/>
          <w:sz w:val="24"/>
        </w:rPr>
        <w:t>nnych jednostek organizacyjnych.</w:t>
      </w:r>
    </w:p>
    <w:p w14:paraId="27D947FF" w14:textId="77777777" w:rsidR="0005733B" w:rsidRPr="00B62D31" w:rsidRDefault="00587B3C" w:rsidP="008438B9">
      <w:pPr>
        <w:pStyle w:val="Zwykytekst"/>
        <w:numPr>
          <w:ilvl w:val="0"/>
          <w:numId w:val="47"/>
        </w:numPr>
        <w:tabs>
          <w:tab w:val="clear" w:pos="720"/>
          <w:tab w:val="num" w:pos="426"/>
        </w:tabs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Wydawanie opinii prawnych.</w:t>
      </w:r>
    </w:p>
    <w:p w14:paraId="55ABCF69" w14:textId="77777777" w:rsidR="0005733B" w:rsidRDefault="00C134A0" w:rsidP="008438B9">
      <w:pPr>
        <w:pStyle w:val="Zwykytekst"/>
        <w:numPr>
          <w:ilvl w:val="0"/>
          <w:numId w:val="47"/>
        </w:numPr>
        <w:tabs>
          <w:tab w:val="clear" w:pos="720"/>
          <w:tab w:val="num" w:pos="426"/>
        </w:tabs>
        <w:ind w:left="42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U</w:t>
      </w:r>
      <w:r w:rsidR="0005733B" w:rsidRPr="00B62D31">
        <w:rPr>
          <w:rFonts w:ascii="Times New Roman" w:eastAsia="MS Mincho" w:hAnsi="Times New Roman"/>
          <w:sz w:val="24"/>
        </w:rPr>
        <w:t>dział w sesjach Rady.</w:t>
      </w:r>
    </w:p>
    <w:p w14:paraId="508F6456" w14:textId="77777777" w:rsidR="00904461" w:rsidRDefault="00904461" w:rsidP="00904461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</w:p>
    <w:p w14:paraId="280920E5" w14:textId="6788F097" w:rsidR="00296DF2" w:rsidRPr="00904461" w:rsidRDefault="00296DF2" w:rsidP="00904461">
      <w:pPr>
        <w:pStyle w:val="Zwykytekst"/>
        <w:ind w:left="360"/>
        <w:jc w:val="center"/>
        <w:rPr>
          <w:rFonts w:ascii="Times New Roman" w:eastAsia="MS Mincho" w:hAnsi="Times New Roman"/>
          <w:sz w:val="24"/>
        </w:rPr>
      </w:pPr>
      <w:bookmarkStart w:id="12" w:name="_Hlk173370445"/>
      <w:r w:rsidRPr="00B62D31">
        <w:rPr>
          <w:rFonts w:ascii="Times New Roman" w:eastAsia="MS Mincho" w:hAnsi="Times New Roman"/>
          <w:b/>
          <w:bCs/>
          <w:sz w:val="24"/>
        </w:rPr>
        <w:t xml:space="preserve">§ </w:t>
      </w:r>
      <w:r w:rsidR="0015053B" w:rsidRPr="00B62D31">
        <w:rPr>
          <w:rFonts w:ascii="Times New Roman" w:eastAsia="MS Mincho" w:hAnsi="Times New Roman"/>
          <w:b/>
          <w:bCs/>
          <w:sz w:val="24"/>
        </w:rPr>
        <w:t>2</w:t>
      </w:r>
      <w:r w:rsidR="00270A8C">
        <w:rPr>
          <w:rFonts w:ascii="Times New Roman" w:eastAsia="MS Mincho" w:hAnsi="Times New Roman"/>
          <w:b/>
          <w:bCs/>
          <w:sz w:val="24"/>
        </w:rPr>
        <w:t>6</w:t>
      </w:r>
    </w:p>
    <w:bookmarkEnd w:id="12"/>
    <w:p w14:paraId="0243BE4C" w14:textId="46AB4A65" w:rsidR="00296DF2" w:rsidRPr="00B62D31" w:rsidRDefault="00E83EE3" w:rsidP="00E83EE3">
      <w:pPr>
        <w:pStyle w:val="Nagwek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zadań </w:t>
      </w:r>
      <w:r w:rsidR="00296DF2" w:rsidRPr="00B62D31">
        <w:rPr>
          <w:rFonts w:ascii="Times New Roman" w:hAnsi="Times New Roman"/>
        </w:rPr>
        <w:t>STANOWISK</w:t>
      </w:r>
      <w:r>
        <w:rPr>
          <w:rFonts w:ascii="Times New Roman" w:hAnsi="Times New Roman"/>
        </w:rPr>
        <w:t>A</w:t>
      </w:r>
      <w:r w:rsidR="00296DF2" w:rsidRPr="00B62D31">
        <w:rPr>
          <w:rFonts w:ascii="Times New Roman" w:hAnsi="Times New Roman"/>
        </w:rPr>
        <w:t xml:space="preserve"> </w:t>
      </w:r>
      <w:r w:rsidR="00E56281" w:rsidRPr="00B62D31">
        <w:rPr>
          <w:rFonts w:ascii="Times New Roman" w:hAnsi="Times New Roman"/>
        </w:rPr>
        <w:t>DS.</w:t>
      </w:r>
      <w:r w:rsidR="00296DF2" w:rsidRPr="00B62D31">
        <w:rPr>
          <w:rFonts w:ascii="Times New Roman" w:hAnsi="Times New Roman"/>
        </w:rPr>
        <w:t xml:space="preserve"> KONTROLI WEWNĘTRZNEJ należy w szczególności:</w:t>
      </w:r>
    </w:p>
    <w:p w14:paraId="7BE813CB" w14:textId="65E0C07A" w:rsidR="00296DF2" w:rsidRPr="00B62D31" w:rsidRDefault="00296DF2" w:rsidP="008438B9">
      <w:pPr>
        <w:pStyle w:val="Tekstpodstawowy"/>
        <w:numPr>
          <w:ilvl w:val="0"/>
          <w:numId w:val="31"/>
        </w:numPr>
        <w:autoSpaceDE w:val="0"/>
        <w:ind w:left="426"/>
        <w:jc w:val="both"/>
        <w:rPr>
          <w:color w:val="000000"/>
        </w:rPr>
      </w:pPr>
      <w:r w:rsidRPr="00B62D31">
        <w:rPr>
          <w:color w:val="000000"/>
        </w:rPr>
        <w:t>Opracowywanie rocznych planów kontroli wewnętrznej i przedkładanie ich do zatwierdzenia Burmistrzowi.</w:t>
      </w:r>
    </w:p>
    <w:p w14:paraId="114C4234" w14:textId="77777777" w:rsidR="00296DF2" w:rsidRPr="00B62D31" w:rsidRDefault="00296DF2" w:rsidP="008438B9">
      <w:pPr>
        <w:pStyle w:val="Tekstpodstawowy"/>
        <w:numPr>
          <w:ilvl w:val="0"/>
          <w:numId w:val="31"/>
        </w:numPr>
        <w:autoSpaceDE w:val="0"/>
        <w:ind w:left="426"/>
        <w:jc w:val="both"/>
        <w:rPr>
          <w:color w:val="000000"/>
        </w:rPr>
      </w:pPr>
      <w:r w:rsidRPr="00B62D31">
        <w:rPr>
          <w:color w:val="000000"/>
        </w:rPr>
        <w:t>Przeprowadzenie kontroli wewnęt</w:t>
      </w:r>
      <w:r w:rsidR="00A55DE6">
        <w:rPr>
          <w:color w:val="000000"/>
        </w:rPr>
        <w:t xml:space="preserve">rznej w Urzędzie i jednostkach </w:t>
      </w:r>
      <w:r w:rsidRPr="00B62D31">
        <w:rPr>
          <w:color w:val="000000"/>
        </w:rPr>
        <w:t xml:space="preserve">organizacyjnych </w:t>
      </w:r>
      <w:r w:rsidR="001F0D81" w:rsidRPr="00B62D31">
        <w:rPr>
          <w:color w:val="000000"/>
        </w:rPr>
        <w:t>G</w:t>
      </w:r>
      <w:r w:rsidRPr="00B62D31">
        <w:rPr>
          <w:color w:val="000000"/>
        </w:rPr>
        <w:t>miny.</w:t>
      </w:r>
    </w:p>
    <w:p w14:paraId="35947BF7" w14:textId="6D5EE6BD" w:rsidR="00296DF2" w:rsidRPr="00B62D31" w:rsidRDefault="00296DF2" w:rsidP="008438B9">
      <w:pPr>
        <w:pStyle w:val="Tekstpodstawowy"/>
        <w:numPr>
          <w:ilvl w:val="0"/>
          <w:numId w:val="31"/>
        </w:numPr>
        <w:autoSpaceDE w:val="0"/>
        <w:ind w:left="426"/>
        <w:jc w:val="both"/>
        <w:rPr>
          <w:color w:val="000000"/>
        </w:rPr>
      </w:pPr>
      <w:r w:rsidRPr="00B62D31">
        <w:rPr>
          <w:color w:val="000000"/>
        </w:rPr>
        <w:t>Prowadzenie kontroli kompleksowych, prob</w:t>
      </w:r>
      <w:r w:rsidR="001F0D81" w:rsidRPr="00B62D31">
        <w:rPr>
          <w:color w:val="000000"/>
        </w:rPr>
        <w:t>lemowych i doraźnych w Urzędzie</w:t>
      </w:r>
      <w:r w:rsidRPr="00B62D31">
        <w:rPr>
          <w:color w:val="000000"/>
        </w:rPr>
        <w:t xml:space="preserve">, w </w:t>
      </w:r>
      <w:r w:rsidR="001F0D81" w:rsidRPr="00B62D31">
        <w:rPr>
          <w:color w:val="000000"/>
        </w:rPr>
        <w:t>jednostkach organizacyjnych G</w:t>
      </w:r>
      <w:r w:rsidRPr="00B62D31">
        <w:rPr>
          <w:color w:val="000000"/>
        </w:rPr>
        <w:t>miny oraz w innych jednostkach wykorzystujących majątek, środki budżetowe lub realizując</w:t>
      </w:r>
      <w:r w:rsidR="0029172B" w:rsidRPr="00B62D31">
        <w:rPr>
          <w:color w:val="000000"/>
        </w:rPr>
        <w:t>ych</w:t>
      </w:r>
      <w:r w:rsidRPr="00B62D31">
        <w:rPr>
          <w:color w:val="000000"/>
        </w:rPr>
        <w:t xml:space="preserve"> zadania powierzone z zakresu administracji samorządowej.</w:t>
      </w:r>
    </w:p>
    <w:p w14:paraId="1C64799D" w14:textId="35BF1AFA" w:rsidR="00FA200B" w:rsidRPr="00B62D31" w:rsidRDefault="00296DF2" w:rsidP="008438B9">
      <w:pPr>
        <w:pStyle w:val="Tekstpodstawowy"/>
        <w:numPr>
          <w:ilvl w:val="0"/>
          <w:numId w:val="31"/>
        </w:numPr>
        <w:autoSpaceDE w:val="0"/>
        <w:ind w:left="426"/>
        <w:jc w:val="both"/>
        <w:rPr>
          <w:color w:val="000000"/>
        </w:rPr>
      </w:pPr>
      <w:r w:rsidRPr="00B62D31">
        <w:rPr>
          <w:color w:val="000000"/>
        </w:rPr>
        <w:t>Sporządzanie protokołów ko</w:t>
      </w:r>
      <w:r w:rsidR="00E5436B" w:rsidRPr="00B62D31">
        <w:rPr>
          <w:color w:val="000000"/>
        </w:rPr>
        <w:t xml:space="preserve">ntroli, analiz i opracowywanie </w:t>
      </w:r>
      <w:r w:rsidRPr="00B62D31">
        <w:rPr>
          <w:color w:val="000000"/>
        </w:rPr>
        <w:t>propozycji i zaleceń pokontrolnych.</w:t>
      </w:r>
    </w:p>
    <w:p w14:paraId="559A4F6E" w14:textId="135CE236" w:rsidR="00296DF2" w:rsidRPr="00B62D31" w:rsidRDefault="00296DF2" w:rsidP="008438B9">
      <w:pPr>
        <w:pStyle w:val="Tekstpodstawowy"/>
        <w:numPr>
          <w:ilvl w:val="0"/>
          <w:numId w:val="31"/>
        </w:numPr>
        <w:autoSpaceDE w:val="0"/>
        <w:ind w:left="426"/>
        <w:jc w:val="both"/>
        <w:rPr>
          <w:color w:val="000000"/>
        </w:rPr>
      </w:pPr>
      <w:r w:rsidRPr="00B62D31">
        <w:rPr>
          <w:color w:val="000000"/>
        </w:rPr>
        <w:t>Przeprowadzanie kontroli zarządczej w Urzędzie Miejskim w Sulejowie oraz w jednostkach organ</w:t>
      </w:r>
      <w:r w:rsidR="00AE5156" w:rsidRPr="00B62D31">
        <w:rPr>
          <w:color w:val="000000"/>
        </w:rPr>
        <w:t>izacyjnych G</w:t>
      </w:r>
      <w:r w:rsidRPr="00B62D31">
        <w:rPr>
          <w:color w:val="000000"/>
        </w:rPr>
        <w:t>miny.</w:t>
      </w:r>
    </w:p>
    <w:p w14:paraId="1BE60F2C" w14:textId="77777777" w:rsidR="00296DF2" w:rsidRPr="00B62D31" w:rsidRDefault="00296DF2" w:rsidP="008438B9">
      <w:pPr>
        <w:pStyle w:val="Tekstpodstawowy"/>
        <w:numPr>
          <w:ilvl w:val="0"/>
          <w:numId w:val="31"/>
        </w:numPr>
        <w:autoSpaceDE w:val="0"/>
        <w:ind w:left="426"/>
        <w:jc w:val="both"/>
      </w:pPr>
      <w:r w:rsidRPr="00B62D31">
        <w:rPr>
          <w:color w:val="000000"/>
        </w:rPr>
        <w:t>K</w:t>
      </w:r>
      <w:r w:rsidRPr="00B62D31">
        <w:t xml:space="preserve">ontrola finansowa, w tym w szczególności: </w:t>
      </w:r>
    </w:p>
    <w:p w14:paraId="63E0C726" w14:textId="1B6FA495" w:rsidR="00296DF2" w:rsidRPr="00B62D31" w:rsidRDefault="00296DF2" w:rsidP="008438B9">
      <w:pPr>
        <w:pStyle w:val="Tekstpodstawowy"/>
        <w:numPr>
          <w:ilvl w:val="1"/>
          <w:numId w:val="73"/>
        </w:numPr>
        <w:autoSpaceDE w:val="0"/>
        <w:ind w:left="851" w:hanging="283"/>
        <w:jc w:val="both"/>
      </w:pPr>
      <w:proofErr w:type="gramStart"/>
      <w:r w:rsidRPr="00B62D31">
        <w:t>przeprowadzanie</w:t>
      </w:r>
      <w:proofErr w:type="gramEnd"/>
      <w:r w:rsidRPr="00B62D31">
        <w:t xml:space="preserve"> wstępnej oceny celowości zaciąga</w:t>
      </w:r>
      <w:r w:rsidR="0054793D" w:rsidRPr="00B62D31">
        <w:t xml:space="preserve">nia zobowiązań finansowych </w:t>
      </w:r>
      <w:r w:rsidR="00BC6E85">
        <w:br/>
      </w:r>
      <w:r w:rsidRPr="00B62D31">
        <w:t>i dokonywania wydatków,</w:t>
      </w:r>
    </w:p>
    <w:p w14:paraId="4144F78A" w14:textId="77777777" w:rsidR="00FA200B" w:rsidRPr="00B62D31" w:rsidRDefault="00A55DE6" w:rsidP="008438B9">
      <w:pPr>
        <w:pStyle w:val="Tekstpodstawowy"/>
        <w:numPr>
          <w:ilvl w:val="1"/>
          <w:numId w:val="73"/>
        </w:numPr>
        <w:autoSpaceDE w:val="0"/>
        <w:ind w:left="851" w:hanging="283"/>
        <w:jc w:val="both"/>
      </w:pPr>
      <w:proofErr w:type="gramStart"/>
      <w:r>
        <w:t>badanie</w:t>
      </w:r>
      <w:proofErr w:type="gramEnd"/>
      <w:r>
        <w:t xml:space="preserve"> </w:t>
      </w:r>
      <w:r w:rsidR="00296DF2" w:rsidRPr="00B62D31">
        <w:t>i porównanie stanu faktycznego ze stanem wymaganym w za</w:t>
      </w:r>
      <w:r>
        <w:t xml:space="preserve">kresie dotyczącym </w:t>
      </w:r>
      <w:r w:rsidR="00296DF2" w:rsidRPr="00B62D31">
        <w:t xml:space="preserve">procesów pobierania i gromadzenia środków publicznych, zaciągania zobowiązań finansowych i dokonywania wydatków ze środków publicznych, udzielania zamówień publicznych oraz zwrotu środków publicznych, </w:t>
      </w:r>
    </w:p>
    <w:p w14:paraId="0E69E4FD" w14:textId="77777777" w:rsidR="00E83EE3" w:rsidRDefault="00296DF2" w:rsidP="008438B9">
      <w:pPr>
        <w:pStyle w:val="Tekstpodstawowy"/>
        <w:numPr>
          <w:ilvl w:val="1"/>
          <w:numId w:val="73"/>
        </w:numPr>
        <w:autoSpaceDE w:val="0"/>
        <w:ind w:left="851" w:hanging="283"/>
        <w:jc w:val="both"/>
      </w:pPr>
      <w:proofErr w:type="gramStart"/>
      <w:r w:rsidRPr="00B62D31">
        <w:t>analizę</w:t>
      </w:r>
      <w:proofErr w:type="gramEnd"/>
      <w:r w:rsidRPr="00B62D31">
        <w:t xml:space="preserve"> prowadzenia gospodarki finansowej według określonych procedur.</w:t>
      </w:r>
    </w:p>
    <w:p w14:paraId="6D88D222" w14:textId="77777777" w:rsidR="00C77964" w:rsidRDefault="00296DF2" w:rsidP="008438B9">
      <w:pPr>
        <w:pStyle w:val="Tekstpodstawowy"/>
        <w:numPr>
          <w:ilvl w:val="0"/>
          <w:numId w:val="31"/>
        </w:numPr>
        <w:autoSpaceDE w:val="0"/>
        <w:ind w:left="426"/>
        <w:jc w:val="both"/>
      </w:pPr>
      <w:r w:rsidRPr="00B62D31">
        <w:t>Kontrola prawidłowości procedur przetargowych dotyczących zamówień publicznych.</w:t>
      </w:r>
    </w:p>
    <w:p w14:paraId="3212DDD7" w14:textId="04CAA782" w:rsidR="00D769A7" w:rsidRPr="00B62D31" w:rsidRDefault="00296DF2" w:rsidP="008438B9">
      <w:pPr>
        <w:pStyle w:val="Tekstpodstawowy"/>
        <w:numPr>
          <w:ilvl w:val="0"/>
          <w:numId w:val="31"/>
        </w:numPr>
        <w:autoSpaceDE w:val="0"/>
        <w:ind w:left="426"/>
        <w:jc w:val="both"/>
      </w:pPr>
      <w:r w:rsidRPr="00B62D31">
        <w:t xml:space="preserve">Opracowywanie planów kontroli zarządczej oraz okresowych raportów i sprawozdań </w:t>
      </w:r>
      <w:r w:rsidRPr="00B62D31">
        <w:br/>
        <w:t>dotyczących przeprowadzonych kontroli.</w:t>
      </w:r>
    </w:p>
    <w:p w14:paraId="18D54166" w14:textId="77777777" w:rsidR="00C9303C" w:rsidRPr="00B62D31" w:rsidRDefault="00C9303C" w:rsidP="00C9303C">
      <w:pPr>
        <w:pStyle w:val="Tekstpodstawowy"/>
        <w:autoSpaceDE w:val="0"/>
      </w:pPr>
    </w:p>
    <w:p w14:paraId="38B61722" w14:textId="30C9AA18" w:rsidR="00270A8C" w:rsidRDefault="00270A8C" w:rsidP="00270A8C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bookmarkStart w:id="13" w:name="_Hlk173199687"/>
      <w:r w:rsidRPr="00270A8C">
        <w:rPr>
          <w:rFonts w:ascii="Times New Roman" w:eastAsia="MS Mincho" w:hAnsi="Times New Roman"/>
          <w:b/>
          <w:bCs/>
          <w:sz w:val="24"/>
        </w:rPr>
        <w:lastRenderedPageBreak/>
        <w:t>§ 2</w:t>
      </w:r>
      <w:r>
        <w:rPr>
          <w:rFonts w:ascii="Times New Roman" w:eastAsia="MS Mincho" w:hAnsi="Times New Roman"/>
          <w:b/>
          <w:bCs/>
          <w:sz w:val="24"/>
        </w:rPr>
        <w:t>7</w:t>
      </w:r>
    </w:p>
    <w:p w14:paraId="2A606E2B" w14:textId="46126DA1" w:rsidR="00013FFB" w:rsidRPr="00013FFB" w:rsidRDefault="00C77964" w:rsidP="00013FFB">
      <w:pPr>
        <w:pStyle w:val="Zwykytekst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 xml:space="preserve">Do zadań </w:t>
      </w:r>
      <w:r w:rsidR="00270A8C" w:rsidRPr="00013FFB">
        <w:rPr>
          <w:rFonts w:ascii="Times New Roman" w:eastAsia="MS Mincho" w:hAnsi="Times New Roman"/>
          <w:b/>
          <w:bCs/>
          <w:sz w:val="24"/>
        </w:rPr>
        <w:t>STANOWISK</w:t>
      </w:r>
      <w:r>
        <w:rPr>
          <w:rFonts w:ascii="Times New Roman" w:eastAsia="MS Mincho" w:hAnsi="Times New Roman"/>
          <w:b/>
          <w:bCs/>
          <w:sz w:val="24"/>
        </w:rPr>
        <w:t>A</w:t>
      </w:r>
      <w:r w:rsidR="00270A8C"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b/>
          <w:bCs/>
          <w:sz w:val="24"/>
        </w:rPr>
        <w:t>DS.</w:t>
      </w:r>
      <w:r w:rsidR="00270A8C">
        <w:rPr>
          <w:rFonts w:ascii="Times New Roman" w:eastAsia="MS Mincho" w:hAnsi="Times New Roman"/>
          <w:b/>
          <w:bCs/>
          <w:sz w:val="24"/>
        </w:rPr>
        <w:t xml:space="preserve"> WSPÓŁPRACY </w:t>
      </w:r>
      <w:r w:rsidR="00270A8C" w:rsidRPr="00013FFB">
        <w:rPr>
          <w:rFonts w:ascii="Times New Roman" w:eastAsia="MS Mincho" w:hAnsi="Times New Roman"/>
          <w:b/>
          <w:bCs/>
          <w:sz w:val="24"/>
        </w:rPr>
        <w:t>Z</w:t>
      </w:r>
      <w:r w:rsidR="00270A8C">
        <w:rPr>
          <w:rFonts w:ascii="Times New Roman" w:eastAsia="MS Mincho" w:hAnsi="Times New Roman"/>
          <w:b/>
          <w:bCs/>
          <w:sz w:val="24"/>
        </w:rPr>
        <w:t xml:space="preserve"> </w:t>
      </w:r>
      <w:r w:rsidR="00270A8C" w:rsidRPr="00013FFB">
        <w:rPr>
          <w:rFonts w:ascii="Times New Roman" w:eastAsia="MS Mincho" w:hAnsi="Times New Roman"/>
          <w:b/>
          <w:bCs/>
          <w:sz w:val="24"/>
        </w:rPr>
        <w:t>JEDNOSTKAMI</w:t>
      </w:r>
      <w:r w:rsidR="00270A8C">
        <w:rPr>
          <w:rFonts w:ascii="Times New Roman" w:eastAsia="MS Mincho" w:hAnsi="Times New Roman"/>
          <w:b/>
          <w:bCs/>
          <w:sz w:val="24"/>
        </w:rPr>
        <w:t xml:space="preserve"> </w:t>
      </w:r>
      <w:r w:rsidR="00270A8C" w:rsidRPr="00013FFB">
        <w:rPr>
          <w:rFonts w:ascii="Times New Roman" w:eastAsia="MS Mincho" w:hAnsi="Times New Roman"/>
          <w:b/>
          <w:bCs/>
          <w:sz w:val="24"/>
        </w:rPr>
        <w:t>POMOCNICZYMI</w:t>
      </w:r>
      <w:r>
        <w:rPr>
          <w:rFonts w:ascii="Times New Roman" w:eastAsia="MS Mincho" w:hAnsi="Times New Roman"/>
          <w:b/>
          <w:bCs/>
          <w:sz w:val="24"/>
        </w:rPr>
        <w:t xml:space="preserve"> należy w szczególności:</w:t>
      </w:r>
    </w:p>
    <w:bookmarkEnd w:id="13"/>
    <w:p w14:paraId="131D3D3D" w14:textId="77777777" w:rsidR="00C77964" w:rsidRDefault="00013FFB" w:rsidP="008438B9">
      <w:pPr>
        <w:pStyle w:val="Zwykytekst"/>
        <w:numPr>
          <w:ilvl w:val="0"/>
          <w:numId w:val="60"/>
        </w:numPr>
        <w:ind w:left="426"/>
        <w:rPr>
          <w:rFonts w:ascii="Times New Roman" w:eastAsia="MS Mincho" w:hAnsi="Times New Roman"/>
          <w:sz w:val="24"/>
        </w:rPr>
      </w:pPr>
      <w:r w:rsidRPr="00270A8C">
        <w:rPr>
          <w:rFonts w:ascii="Times New Roman" w:eastAsia="MS Mincho" w:hAnsi="Times New Roman"/>
          <w:sz w:val="24"/>
        </w:rPr>
        <w:t xml:space="preserve">Współpraca z sołtysami i przewodniczącymi zarządów osiedli i pomoc przy realizacji ich zadań statutowych, </w:t>
      </w:r>
    </w:p>
    <w:p w14:paraId="7CCD8A72" w14:textId="77777777" w:rsidR="00C77964" w:rsidRDefault="00013FFB" w:rsidP="008438B9">
      <w:pPr>
        <w:pStyle w:val="Zwykytekst"/>
        <w:numPr>
          <w:ilvl w:val="0"/>
          <w:numId w:val="60"/>
        </w:numPr>
        <w:ind w:left="426"/>
        <w:rPr>
          <w:rFonts w:ascii="Times New Roman" w:eastAsia="MS Mincho" w:hAnsi="Times New Roman"/>
          <w:sz w:val="24"/>
        </w:rPr>
      </w:pPr>
      <w:r w:rsidRPr="00C77964">
        <w:rPr>
          <w:rFonts w:ascii="Times New Roman" w:eastAsia="MS Mincho" w:hAnsi="Times New Roman"/>
          <w:sz w:val="24"/>
        </w:rPr>
        <w:t xml:space="preserve">Opracowywanie projektu planu budżetu w zakresie finansowania działalności jednostek </w:t>
      </w:r>
    </w:p>
    <w:p w14:paraId="4BA4DEFD" w14:textId="77777777" w:rsidR="00C77964" w:rsidRDefault="00013FFB" w:rsidP="008438B9">
      <w:pPr>
        <w:pStyle w:val="Zwykytekst"/>
        <w:numPr>
          <w:ilvl w:val="0"/>
          <w:numId w:val="60"/>
        </w:numPr>
        <w:ind w:left="426"/>
        <w:rPr>
          <w:rFonts w:ascii="Times New Roman" w:eastAsia="MS Mincho" w:hAnsi="Times New Roman"/>
          <w:sz w:val="24"/>
        </w:rPr>
      </w:pPr>
      <w:r w:rsidRPr="00C77964">
        <w:rPr>
          <w:rFonts w:ascii="Times New Roman" w:eastAsia="MS Mincho" w:hAnsi="Times New Roman"/>
          <w:sz w:val="24"/>
        </w:rPr>
        <w:t xml:space="preserve">Prowadzenie spraw z zakresu funduszu sołeckiego, w tym koordynowanie realizacji przedsięwzięć finansowanych z funduszu sołeckiego, </w:t>
      </w:r>
    </w:p>
    <w:p w14:paraId="16812829" w14:textId="77777777" w:rsidR="00C77964" w:rsidRDefault="00013FFB" w:rsidP="008438B9">
      <w:pPr>
        <w:pStyle w:val="Zwykytekst"/>
        <w:numPr>
          <w:ilvl w:val="0"/>
          <w:numId w:val="60"/>
        </w:numPr>
        <w:ind w:left="426"/>
        <w:rPr>
          <w:rFonts w:ascii="Times New Roman" w:eastAsia="MS Mincho" w:hAnsi="Times New Roman"/>
          <w:sz w:val="24"/>
        </w:rPr>
      </w:pPr>
      <w:r w:rsidRPr="00C77964">
        <w:rPr>
          <w:rFonts w:ascii="Times New Roman" w:eastAsia="MS Mincho" w:hAnsi="Times New Roman"/>
          <w:sz w:val="24"/>
        </w:rPr>
        <w:t xml:space="preserve">Prowadzenie ewidencji składników majątkowych, dotyczącej majątku będącego w posiadaniu jednostek pomocniczych gminy, </w:t>
      </w:r>
    </w:p>
    <w:p w14:paraId="3E3EECF8" w14:textId="77777777" w:rsidR="00C77964" w:rsidRDefault="00013FFB" w:rsidP="008438B9">
      <w:pPr>
        <w:pStyle w:val="Zwykytekst"/>
        <w:numPr>
          <w:ilvl w:val="0"/>
          <w:numId w:val="60"/>
        </w:numPr>
        <w:ind w:left="426"/>
        <w:rPr>
          <w:rFonts w:ascii="Times New Roman" w:eastAsia="MS Mincho" w:hAnsi="Times New Roman"/>
          <w:sz w:val="24"/>
        </w:rPr>
      </w:pPr>
      <w:r w:rsidRPr="00C77964">
        <w:rPr>
          <w:rFonts w:ascii="Times New Roman" w:eastAsia="MS Mincho" w:hAnsi="Times New Roman"/>
          <w:sz w:val="24"/>
        </w:rPr>
        <w:t>Koordynowanie wniosków realizowanych w ramach funduszu sołeckiego,</w:t>
      </w:r>
    </w:p>
    <w:p w14:paraId="483A93B0" w14:textId="5A16F842" w:rsidR="005834DD" w:rsidRPr="00C77964" w:rsidRDefault="00013FFB" w:rsidP="008438B9">
      <w:pPr>
        <w:pStyle w:val="Zwykytekst"/>
        <w:numPr>
          <w:ilvl w:val="0"/>
          <w:numId w:val="60"/>
        </w:numPr>
        <w:ind w:left="426"/>
        <w:rPr>
          <w:rFonts w:ascii="Times New Roman" w:eastAsia="MS Mincho" w:hAnsi="Times New Roman"/>
          <w:sz w:val="24"/>
        </w:rPr>
      </w:pPr>
      <w:r w:rsidRPr="00C77964">
        <w:rPr>
          <w:rFonts w:ascii="Times New Roman" w:eastAsia="MS Mincho" w:hAnsi="Times New Roman"/>
          <w:sz w:val="24"/>
        </w:rPr>
        <w:t>Prowadzenie spraw z zakresu budżetu obywatelskiego</w:t>
      </w:r>
    </w:p>
    <w:p w14:paraId="0A40922B" w14:textId="77777777" w:rsidR="005834DD" w:rsidRPr="00270A8C" w:rsidRDefault="005834DD" w:rsidP="008F0F5E">
      <w:pPr>
        <w:pStyle w:val="Zwykytekst"/>
        <w:rPr>
          <w:rFonts w:ascii="Times New Roman" w:eastAsia="MS Mincho" w:hAnsi="Times New Roman"/>
          <w:sz w:val="24"/>
        </w:rPr>
      </w:pPr>
    </w:p>
    <w:p w14:paraId="6A343D2E" w14:textId="77777777" w:rsidR="008F0F5E" w:rsidRPr="00B62D31" w:rsidRDefault="008F0F5E" w:rsidP="008F0F5E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711C0B70" w14:textId="77777777" w:rsidR="005834DD" w:rsidRPr="00B62D31" w:rsidRDefault="005834DD" w:rsidP="00C134A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5BEFBFF2" w14:textId="77777777" w:rsidR="005834DD" w:rsidRDefault="005834DD" w:rsidP="00C134A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17A39549" w14:textId="77777777" w:rsidR="00681261" w:rsidRDefault="00681261" w:rsidP="00C134A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79A2DA59" w14:textId="77777777" w:rsidR="00681261" w:rsidRDefault="00681261" w:rsidP="008E6E6A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779F7773" w14:textId="77777777" w:rsidR="008E6E6A" w:rsidRDefault="008E6E6A" w:rsidP="008E6E6A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3BB65F01" w14:textId="77777777" w:rsidR="006B4983" w:rsidRDefault="006B4983" w:rsidP="006B4983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694988BD" w14:textId="77777777" w:rsidR="00904461" w:rsidRDefault="00904461" w:rsidP="006B4983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450FA4AF" w14:textId="77777777" w:rsidR="00904461" w:rsidRDefault="00904461" w:rsidP="006B4983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042DA83E" w14:textId="77777777" w:rsidR="00904461" w:rsidRDefault="00904461" w:rsidP="006B4983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7BA1833B" w14:textId="77777777" w:rsidR="00323C93" w:rsidRDefault="00323C93">
      <w:pPr>
        <w:rPr>
          <w:rFonts w:eastAsia="MS Mincho"/>
          <w:b/>
          <w:bCs/>
          <w:szCs w:val="20"/>
        </w:rPr>
      </w:pPr>
      <w:r>
        <w:rPr>
          <w:rFonts w:eastAsia="MS Mincho"/>
          <w:b/>
          <w:bCs/>
        </w:rPr>
        <w:br w:type="page"/>
      </w:r>
    </w:p>
    <w:p w14:paraId="394FCCAA" w14:textId="09E39A42" w:rsidR="0005733B" w:rsidRPr="00B62D31" w:rsidRDefault="006B4983" w:rsidP="006B4983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lastRenderedPageBreak/>
        <w:t xml:space="preserve">ROZDZIAŁ </w:t>
      </w:r>
      <w:r w:rsidR="001C3782" w:rsidRPr="00B62D31">
        <w:rPr>
          <w:rFonts w:ascii="Times New Roman" w:eastAsia="MS Mincho" w:hAnsi="Times New Roman"/>
          <w:b/>
          <w:bCs/>
          <w:sz w:val="24"/>
        </w:rPr>
        <w:t>VII</w:t>
      </w:r>
    </w:p>
    <w:p w14:paraId="456B6661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44438229" w14:textId="77777777" w:rsidR="0005733B" w:rsidRPr="00B62D31" w:rsidRDefault="0005733B" w:rsidP="00C134A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WYKAZ ZAŁĄCZNIKÓW DO REGULAMINU ORGANIZACYJNEGO</w:t>
      </w:r>
    </w:p>
    <w:p w14:paraId="6CE54073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31E668A6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1. Załącznik nr </w:t>
      </w:r>
      <w:proofErr w:type="gramStart"/>
      <w:r w:rsidRPr="00B62D31">
        <w:rPr>
          <w:rFonts w:ascii="Times New Roman" w:eastAsia="MS Mincho" w:hAnsi="Times New Roman"/>
          <w:b/>
          <w:bCs/>
          <w:sz w:val="24"/>
        </w:rPr>
        <w:t>l</w:t>
      </w:r>
      <w:r w:rsidRPr="00B62D31">
        <w:rPr>
          <w:rFonts w:ascii="Times New Roman" w:eastAsia="MS Mincho" w:hAnsi="Times New Roman"/>
          <w:sz w:val="24"/>
        </w:rPr>
        <w:t xml:space="preserve">        </w:t>
      </w:r>
      <w:r w:rsidRPr="00B62D31">
        <w:rPr>
          <w:rFonts w:ascii="Times New Roman" w:eastAsia="MS Mincho" w:hAnsi="Times New Roman"/>
          <w:b/>
          <w:bCs/>
          <w:sz w:val="24"/>
        </w:rPr>
        <w:t>TRYB</w:t>
      </w:r>
      <w:proofErr w:type="gramEnd"/>
      <w:r w:rsidRPr="00B62D31">
        <w:rPr>
          <w:rFonts w:ascii="Times New Roman" w:eastAsia="MS Mincho" w:hAnsi="Times New Roman"/>
          <w:b/>
          <w:bCs/>
          <w:sz w:val="24"/>
        </w:rPr>
        <w:t xml:space="preserve"> PRACY URZĘDU MIEJSKIEGO</w:t>
      </w:r>
    </w:p>
    <w:p w14:paraId="6F497F4B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71A55C06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2. Załącznik </w:t>
      </w:r>
      <w:proofErr w:type="gramStart"/>
      <w:r w:rsidRPr="00B62D31">
        <w:rPr>
          <w:rFonts w:ascii="Times New Roman" w:eastAsia="MS Mincho" w:hAnsi="Times New Roman"/>
          <w:b/>
          <w:bCs/>
          <w:sz w:val="24"/>
        </w:rPr>
        <w:t>nr 2       ORGANIZACJA</w:t>
      </w:r>
      <w:proofErr w:type="gramEnd"/>
      <w:r w:rsidRPr="00B62D31">
        <w:rPr>
          <w:rFonts w:ascii="Times New Roman" w:eastAsia="MS Mincho" w:hAnsi="Times New Roman"/>
          <w:b/>
          <w:bCs/>
          <w:sz w:val="24"/>
        </w:rPr>
        <w:t xml:space="preserve"> PRZYJMOWANIA,</w:t>
      </w:r>
      <w:r w:rsidR="00E56281" w:rsidRPr="00B62D31">
        <w:rPr>
          <w:rFonts w:ascii="Times New Roman" w:eastAsia="MS Mincho" w:hAnsi="Times New Roman"/>
          <w:b/>
          <w:bCs/>
          <w:sz w:val="24"/>
        </w:rPr>
        <w:t xml:space="preserve"> </w:t>
      </w:r>
      <w:r w:rsidRPr="00B62D31">
        <w:rPr>
          <w:rFonts w:ascii="Times New Roman" w:eastAsia="MS Mincho" w:hAnsi="Times New Roman"/>
          <w:b/>
          <w:bCs/>
          <w:sz w:val="24"/>
        </w:rPr>
        <w:t>ROZPATRYWANIA</w:t>
      </w:r>
    </w:p>
    <w:p w14:paraId="6FC85514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                                    </w:t>
      </w:r>
      <w:proofErr w:type="gramStart"/>
      <w:r w:rsidRPr="00B62D31">
        <w:rPr>
          <w:rFonts w:ascii="Times New Roman" w:eastAsia="MS Mincho" w:hAnsi="Times New Roman"/>
          <w:b/>
          <w:bCs/>
          <w:sz w:val="24"/>
        </w:rPr>
        <w:t>I  ZAŁATWIANIA</w:t>
      </w:r>
      <w:proofErr w:type="gramEnd"/>
      <w:r w:rsidRPr="00B62D31">
        <w:rPr>
          <w:rFonts w:ascii="Times New Roman" w:eastAsia="MS Mincho" w:hAnsi="Times New Roman"/>
          <w:b/>
          <w:bCs/>
          <w:sz w:val="24"/>
        </w:rPr>
        <w:t xml:space="preserve"> SPRAW W URZĘDZIE MIEJSKIM</w:t>
      </w:r>
    </w:p>
    <w:p w14:paraId="7374C6B1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61F759D4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3. Załącznik </w:t>
      </w:r>
      <w:proofErr w:type="gramStart"/>
      <w:r w:rsidRPr="00B62D31">
        <w:rPr>
          <w:rFonts w:ascii="Times New Roman" w:eastAsia="MS Mincho" w:hAnsi="Times New Roman"/>
          <w:b/>
          <w:bCs/>
          <w:sz w:val="24"/>
        </w:rPr>
        <w:t>nr 3       ZASADY</w:t>
      </w:r>
      <w:proofErr w:type="gramEnd"/>
      <w:r w:rsidRPr="00B62D31">
        <w:rPr>
          <w:rFonts w:ascii="Times New Roman" w:eastAsia="MS Mincho" w:hAnsi="Times New Roman"/>
          <w:b/>
          <w:bCs/>
          <w:sz w:val="24"/>
        </w:rPr>
        <w:t xml:space="preserve"> PODPISYWANIA PISM I DECYZJI</w:t>
      </w:r>
    </w:p>
    <w:p w14:paraId="693DF8A6" w14:textId="77777777" w:rsidR="00484119" w:rsidRPr="00B62D31" w:rsidRDefault="00484119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0978E1F5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4. Załącznik </w:t>
      </w:r>
      <w:proofErr w:type="gramStart"/>
      <w:r w:rsidRPr="00B62D31">
        <w:rPr>
          <w:rFonts w:ascii="Times New Roman" w:eastAsia="MS Mincho" w:hAnsi="Times New Roman"/>
          <w:b/>
          <w:bCs/>
          <w:sz w:val="24"/>
        </w:rPr>
        <w:t>nr 4       ZASADY</w:t>
      </w:r>
      <w:proofErr w:type="gramEnd"/>
      <w:r w:rsidRPr="00B62D31">
        <w:rPr>
          <w:rFonts w:ascii="Times New Roman" w:eastAsia="MS Mincho" w:hAnsi="Times New Roman"/>
          <w:b/>
          <w:bCs/>
          <w:sz w:val="24"/>
        </w:rPr>
        <w:t xml:space="preserve"> POSTĘPOWANIA PRZY  OPRACOWYWANIU</w:t>
      </w:r>
    </w:p>
    <w:p w14:paraId="7D812BD2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                                    PROJEKTÓW UCHWAŁ RADY MIEJSKIEJ I ZARZĄDZEŃ</w:t>
      </w:r>
    </w:p>
    <w:p w14:paraId="5F7B23DA" w14:textId="77777777" w:rsidR="0005733B" w:rsidRPr="00B62D31" w:rsidRDefault="0005733B" w:rsidP="00097078">
      <w:pPr>
        <w:pStyle w:val="Zwykytekst"/>
        <w:ind w:left="2160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BURMISTRZA    </w:t>
      </w:r>
    </w:p>
    <w:p w14:paraId="121B591C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                              </w:t>
      </w:r>
    </w:p>
    <w:p w14:paraId="3E3644C3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5. Załącznik </w:t>
      </w:r>
      <w:proofErr w:type="gramStart"/>
      <w:r w:rsidRPr="00B62D31">
        <w:rPr>
          <w:rFonts w:ascii="Times New Roman" w:eastAsia="MS Mincho" w:hAnsi="Times New Roman"/>
          <w:b/>
          <w:bCs/>
          <w:sz w:val="24"/>
        </w:rPr>
        <w:t>nr 5       KONTROLA</w:t>
      </w:r>
      <w:proofErr w:type="gramEnd"/>
      <w:r w:rsidRPr="00B62D31">
        <w:rPr>
          <w:rFonts w:ascii="Times New Roman" w:eastAsia="MS Mincho" w:hAnsi="Times New Roman"/>
          <w:b/>
          <w:bCs/>
          <w:sz w:val="24"/>
        </w:rPr>
        <w:t xml:space="preserve"> WEWNĘTRZNA </w:t>
      </w:r>
    </w:p>
    <w:p w14:paraId="42F8D285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5EB0FE73" w14:textId="77777777" w:rsidR="0005733B" w:rsidRPr="00B62D31" w:rsidRDefault="0005733B" w:rsidP="00097078">
      <w:pPr>
        <w:pStyle w:val="Zwykytekst"/>
        <w:rPr>
          <w:rFonts w:ascii="Times New Roman" w:hAnsi="Times New Roman"/>
          <w:b/>
          <w:bCs/>
          <w:sz w:val="24"/>
          <w:szCs w:val="24"/>
        </w:rPr>
      </w:pPr>
      <w:r w:rsidRPr="00B62D31">
        <w:rPr>
          <w:rFonts w:ascii="Times New Roman" w:eastAsia="MS Mincho" w:hAnsi="Times New Roman"/>
          <w:b/>
          <w:bCs/>
          <w:sz w:val="24"/>
          <w:szCs w:val="24"/>
        </w:rPr>
        <w:t xml:space="preserve">6. Załącznik </w:t>
      </w:r>
      <w:proofErr w:type="gramStart"/>
      <w:r w:rsidRPr="00B62D31">
        <w:rPr>
          <w:rFonts w:ascii="Times New Roman" w:eastAsia="MS Mincho" w:hAnsi="Times New Roman"/>
          <w:b/>
          <w:bCs/>
          <w:sz w:val="24"/>
          <w:szCs w:val="24"/>
        </w:rPr>
        <w:t xml:space="preserve">nr 6      </w:t>
      </w:r>
      <w:r w:rsidRPr="00B62D31">
        <w:rPr>
          <w:rFonts w:ascii="Times New Roman" w:hAnsi="Times New Roman"/>
          <w:b/>
          <w:bCs/>
          <w:sz w:val="24"/>
          <w:szCs w:val="24"/>
        </w:rPr>
        <w:t xml:space="preserve"> OKRESOWE</w:t>
      </w:r>
      <w:proofErr w:type="gramEnd"/>
      <w:r w:rsidRPr="00B62D31">
        <w:rPr>
          <w:rFonts w:ascii="Times New Roman" w:hAnsi="Times New Roman"/>
          <w:b/>
          <w:bCs/>
          <w:sz w:val="24"/>
          <w:szCs w:val="24"/>
        </w:rPr>
        <w:t xml:space="preserve"> OCENY KWALIFIKACYJNE</w:t>
      </w:r>
    </w:p>
    <w:p w14:paraId="471E5C37" w14:textId="77777777" w:rsidR="001C3782" w:rsidRPr="00B62D31" w:rsidRDefault="001C3782" w:rsidP="00097078">
      <w:pPr>
        <w:pStyle w:val="Zwykytekst"/>
        <w:rPr>
          <w:rFonts w:ascii="Times New Roman" w:hAnsi="Times New Roman"/>
          <w:b/>
          <w:bCs/>
          <w:sz w:val="24"/>
          <w:szCs w:val="24"/>
        </w:rPr>
      </w:pPr>
    </w:p>
    <w:p w14:paraId="72C48D08" w14:textId="77777777" w:rsidR="001C3782" w:rsidRPr="00B62D31" w:rsidRDefault="001C3782" w:rsidP="00097078">
      <w:pPr>
        <w:pStyle w:val="Zwykytekst"/>
        <w:rPr>
          <w:rFonts w:ascii="Times New Roman" w:eastAsia="MS Mincho" w:hAnsi="Times New Roman"/>
          <w:b/>
          <w:bCs/>
          <w:sz w:val="24"/>
          <w:szCs w:val="24"/>
        </w:rPr>
      </w:pPr>
      <w:r w:rsidRPr="00B62D31">
        <w:rPr>
          <w:rFonts w:ascii="Times New Roman" w:eastAsia="MS Mincho" w:hAnsi="Times New Roman"/>
          <w:b/>
          <w:bCs/>
          <w:sz w:val="24"/>
          <w:szCs w:val="24"/>
        </w:rPr>
        <w:t xml:space="preserve">7. Załącznik </w:t>
      </w:r>
      <w:proofErr w:type="gramStart"/>
      <w:r w:rsidRPr="00B62D31">
        <w:rPr>
          <w:rFonts w:ascii="Times New Roman" w:eastAsia="MS Mincho" w:hAnsi="Times New Roman"/>
          <w:b/>
          <w:bCs/>
          <w:sz w:val="24"/>
          <w:szCs w:val="24"/>
        </w:rPr>
        <w:t>nr 7        ZABEZPIECZENIE</w:t>
      </w:r>
      <w:proofErr w:type="gramEnd"/>
      <w:r w:rsidRPr="00B62D31">
        <w:rPr>
          <w:rFonts w:ascii="Times New Roman" w:eastAsia="MS Mincho" w:hAnsi="Times New Roman"/>
          <w:b/>
          <w:bCs/>
          <w:sz w:val="24"/>
          <w:szCs w:val="24"/>
        </w:rPr>
        <w:t xml:space="preserve"> AKT I MIENIA URZĘDU</w:t>
      </w:r>
      <w:r w:rsidR="0029172B" w:rsidRPr="00B62D31">
        <w:rPr>
          <w:rFonts w:ascii="Times New Roman" w:eastAsia="MS Mincho" w:hAnsi="Times New Roman"/>
          <w:b/>
          <w:bCs/>
          <w:sz w:val="24"/>
          <w:szCs w:val="24"/>
        </w:rPr>
        <w:t xml:space="preserve"> MIEJSKIEGO</w:t>
      </w:r>
    </w:p>
    <w:p w14:paraId="7963710D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76F4F761" w14:textId="77777777" w:rsidR="0005733B" w:rsidRPr="00B62D31" w:rsidRDefault="001C3782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8. Załącznik </w:t>
      </w:r>
      <w:proofErr w:type="gramStart"/>
      <w:r w:rsidRPr="00B62D31">
        <w:rPr>
          <w:rFonts w:ascii="Times New Roman" w:eastAsia="MS Mincho" w:hAnsi="Times New Roman"/>
          <w:b/>
          <w:bCs/>
          <w:sz w:val="24"/>
        </w:rPr>
        <w:t>nr 8</w:t>
      </w:r>
      <w:r w:rsidR="0005733B" w:rsidRPr="00B62D31">
        <w:rPr>
          <w:rFonts w:ascii="Times New Roman" w:eastAsia="MS Mincho" w:hAnsi="Times New Roman"/>
          <w:b/>
          <w:bCs/>
          <w:sz w:val="24"/>
        </w:rPr>
        <w:t xml:space="preserve">       SCHEMAT</w:t>
      </w:r>
      <w:proofErr w:type="gramEnd"/>
      <w:r w:rsidR="0005733B" w:rsidRPr="00B62D31">
        <w:rPr>
          <w:rFonts w:ascii="Times New Roman" w:eastAsia="MS Mincho" w:hAnsi="Times New Roman"/>
          <w:b/>
          <w:bCs/>
          <w:sz w:val="24"/>
        </w:rPr>
        <w:t xml:space="preserve"> ORGANIZACYJNY URZĘDU MIEJSKIEGO</w:t>
      </w:r>
    </w:p>
    <w:p w14:paraId="2EC34797" w14:textId="77777777" w:rsidR="001C3782" w:rsidRPr="00B62D31" w:rsidRDefault="001C3782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149E2F5E" w14:textId="77777777" w:rsidR="001C3782" w:rsidRPr="00B62D31" w:rsidRDefault="001C3782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138BF5E1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7B646C36" w14:textId="77777777" w:rsidR="00B42275" w:rsidRPr="00B62D31" w:rsidRDefault="00A967F3" w:rsidP="00097078">
      <w:pPr>
        <w:pStyle w:val="Zwykytekst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br w:type="page"/>
      </w:r>
    </w:p>
    <w:p w14:paraId="56984BA7" w14:textId="77777777" w:rsidR="0005733B" w:rsidRPr="00B62D31" w:rsidRDefault="00B42275" w:rsidP="00B42275">
      <w:pPr>
        <w:pStyle w:val="Zwykytekst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lastRenderedPageBreak/>
        <w:t xml:space="preserve">                                                                                               </w:t>
      </w:r>
      <w:r w:rsidR="0005733B" w:rsidRPr="00B62D31">
        <w:rPr>
          <w:rFonts w:ascii="Times New Roman" w:eastAsia="MS Mincho" w:hAnsi="Times New Roman"/>
          <w:b/>
          <w:bCs/>
          <w:sz w:val="24"/>
        </w:rPr>
        <w:t>Załącznik nr l</w:t>
      </w:r>
    </w:p>
    <w:p w14:paraId="2B9B1F35" w14:textId="77777777" w:rsidR="0005733B" w:rsidRPr="00B62D31" w:rsidRDefault="0005733B" w:rsidP="00B42275">
      <w:pPr>
        <w:pStyle w:val="Zwykytekst"/>
        <w:ind w:left="5664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do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Regulaminu Organizacyjnego</w:t>
      </w:r>
    </w:p>
    <w:p w14:paraId="7909106A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                                                                   </w:t>
      </w:r>
      <w:r w:rsidR="00B42275" w:rsidRPr="00B62D31">
        <w:rPr>
          <w:rFonts w:ascii="Times New Roman" w:eastAsia="MS Mincho" w:hAnsi="Times New Roman"/>
          <w:sz w:val="24"/>
        </w:rPr>
        <w:t xml:space="preserve">                            </w:t>
      </w:r>
      <w:r w:rsidRPr="00B62D31">
        <w:rPr>
          <w:rFonts w:ascii="Times New Roman" w:eastAsia="MS Mincho" w:hAnsi="Times New Roman"/>
          <w:sz w:val="24"/>
        </w:rPr>
        <w:t>Urzędu Miejskiego w Sulejowie</w:t>
      </w:r>
    </w:p>
    <w:p w14:paraId="6BC79C61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63C72867" w14:textId="77777777" w:rsidR="0005733B" w:rsidRPr="00B62D31" w:rsidRDefault="0005733B" w:rsidP="00B42275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TRYB PRACY URZĘDU MIEJSKIEGO</w:t>
      </w:r>
    </w:p>
    <w:p w14:paraId="6A65D84C" w14:textId="77777777" w:rsidR="0005733B" w:rsidRPr="00B62D31" w:rsidRDefault="0005733B" w:rsidP="00B42275">
      <w:pPr>
        <w:pStyle w:val="Zwykytekst"/>
        <w:jc w:val="center"/>
        <w:rPr>
          <w:rFonts w:ascii="Times New Roman" w:eastAsia="MS Mincho" w:hAnsi="Times New Roman"/>
          <w:sz w:val="24"/>
        </w:rPr>
      </w:pPr>
    </w:p>
    <w:p w14:paraId="6027D67D" w14:textId="77777777" w:rsidR="0005733B" w:rsidRPr="00B62D31" w:rsidRDefault="0005733B" w:rsidP="00B42275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proofErr w:type="gramStart"/>
      <w:r w:rsidRPr="00B62D31">
        <w:rPr>
          <w:rFonts w:ascii="Times New Roman" w:eastAsia="MS Mincho" w:hAnsi="Times New Roman"/>
          <w:b/>
          <w:bCs/>
          <w:sz w:val="24"/>
        </w:rPr>
        <w:t>§  l</w:t>
      </w:r>
      <w:proofErr w:type="gramEnd"/>
    </w:p>
    <w:p w14:paraId="3D1154F3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l</w:t>
      </w:r>
      <w:proofErr w:type="gramEnd"/>
      <w:r w:rsidRPr="00B62D31">
        <w:rPr>
          <w:rFonts w:ascii="Times New Roman" w:eastAsia="MS Mincho" w:hAnsi="Times New Roman"/>
          <w:sz w:val="24"/>
        </w:rPr>
        <w:t>.  Czas pracy pracowników Urzęd</w:t>
      </w:r>
      <w:r w:rsidR="006B4983">
        <w:rPr>
          <w:rFonts w:ascii="Times New Roman" w:eastAsia="MS Mincho" w:hAnsi="Times New Roman"/>
          <w:sz w:val="24"/>
        </w:rPr>
        <w:t>u wynosi 40 godzin</w:t>
      </w:r>
      <w:r w:rsidR="00A64C76" w:rsidRPr="00B62D31">
        <w:rPr>
          <w:rFonts w:ascii="Times New Roman" w:eastAsia="MS Mincho" w:hAnsi="Times New Roman"/>
          <w:sz w:val="24"/>
        </w:rPr>
        <w:t xml:space="preserve"> tygodniowo.</w:t>
      </w:r>
    </w:p>
    <w:p w14:paraId="5CF4C86A" w14:textId="77777777" w:rsidR="00A64C76" w:rsidRPr="00B62D31" w:rsidRDefault="00A64C76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35B9780E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2.  Godz</w:t>
      </w:r>
      <w:r w:rsidR="006B4983">
        <w:rPr>
          <w:rFonts w:ascii="Times New Roman" w:eastAsia="MS Mincho" w:hAnsi="Times New Roman"/>
          <w:sz w:val="24"/>
        </w:rPr>
        <w:t>iny pracy Urzędu są następujące</w:t>
      </w:r>
      <w:r w:rsidRPr="00B62D31">
        <w:rPr>
          <w:rFonts w:ascii="Times New Roman" w:eastAsia="MS Mincho" w:hAnsi="Times New Roman"/>
          <w:sz w:val="24"/>
        </w:rPr>
        <w:t>:</w:t>
      </w:r>
    </w:p>
    <w:p w14:paraId="273F79FE" w14:textId="0F15BCA4" w:rsidR="00996D9F" w:rsidRPr="00B62D31" w:rsidRDefault="00996D9F" w:rsidP="008438B9">
      <w:pPr>
        <w:pStyle w:val="Zwykytekst"/>
        <w:numPr>
          <w:ilvl w:val="0"/>
          <w:numId w:val="12"/>
        </w:numPr>
        <w:ind w:left="567" w:hanging="283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w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poniedziałki </w:t>
      </w:r>
      <w:r w:rsidR="005128EC" w:rsidRPr="00B62D31">
        <w:rPr>
          <w:rFonts w:ascii="Times New Roman" w:eastAsia="MS Mincho" w:hAnsi="Times New Roman"/>
          <w:sz w:val="24"/>
        </w:rPr>
        <w:t>7:30</w:t>
      </w:r>
      <w:r w:rsidRPr="00B62D31">
        <w:rPr>
          <w:rFonts w:ascii="Times New Roman" w:eastAsia="MS Mincho" w:hAnsi="Times New Roman"/>
          <w:sz w:val="24"/>
        </w:rPr>
        <w:t xml:space="preserve"> - 17</w:t>
      </w:r>
      <w:r w:rsidR="005128EC" w:rsidRPr="00B62D31">
        <w:rPr>
          <w:rFonts w:ascii="Times New Roman" w:eastAsia="MS Mincho" w:hAnsi="Times New Roman"/>
          <w:sz w:val="24"/>
        </w:rPr>
        <w:t>:</w:t>
      </w:r>
      <w:r w:rsidRPr="00B62D31">
        <w:rPr>
          <w:rFonts w:ascii="Times New Roman" w:eastAsia="MS Mincho" w:hAnsi="Times New Roman"/>
          <w:sz w:val="24"/>
        </w:rPr>
        <w:t>00</w:t>
      </w:r>
      <w:r w:rsidR="00C82269" w:rsidRPr="00B62D31">
        <w:rPr>
          <w:rFonts w:ascii="Times New Roman" w:eastAsia="MS Mincho" w:hAnsi="Times New Roman"/>
          <w:sz w:val="24"/>
        </w:rPr>
        <w:t>;</w:t>
      </w:r>
    </w:p>
    <w:p w14:paraId="4937D4FF" w14:textId="77777777" w:rsidR="006B4983" w:rsidRDefault="00996D9F" w:rsidP="008438B9">
      <w:pPr>
        <w:pStyle w:val="Zwykytekst"/>
        <w:numPr>
          <w:ilvl w:val="0"/>
          <w:numId w:val="12"/>
        </w:numPr>
        <w:ind w:left="567" w:hanging="283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od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wtorku do </w:t>
      </w:r>
      <w:r w:rsidR="006B4983">
        <w:rPr>
          <w:rFonts w:ascii="Times New Roman" w:eastAsia="MS Mincho" w:hAnsi="Times New Roman"/>
          <w:sz w:val="24"/>
        </w:rPr>
        <w:t>czwartku</w:t>
      </w:r>
      <w:r w:rsidRPr="00B62D31">
        <w:rPr>
          <w:rFonts w:ascii="Times New Roman" w:eastAsia="MS Mincho" w:hAnsi="Times New Roman"/>
          <w:sz w:val="24"/>
        </w:rPr>
        <w:t xml:space="preserve"> 7</w:t>
      </w:r>
      <w:r w:rsidR="005128EC" w:rsidRPr="00B62D31">
        <w:rPr>
          <w:rFonts w:ascii="Times New Roman" w:eastAsia="MS Mincho" w:hAnsi="Times New Roman"/>
          <w:sz w:val="24"/>
        </w:rPr>
        <w:t>:</w:t>
      </w:r>
      <w:r w:rsidRPr="00B62D31">
        <w:rPr>
          <w:rFonts w:ascii="Times New Roman" w:eastAsia="MS Mincho" w:hAnsi="Times New Roman"/>
          <w:sz w:val="24"/>
        </w:rPr>
        <w:t>30</w:t>
      </w:r>
      <w:r w:rsidR="00E56281" w:rsidRPr="00B62D31">
        <w:rPr>
          <w:rFonts w:ascii="Times New Roman" w:eastAsia="MS Mincho" w:hAnsi="Times New Roman"/>
          <w:sz w:val="24"/>
        </w:rPr>
        <w:t xml:space="preserve"> </w:t>
      </w:r>
      <w:r w:rsidR="005128EC" w:rsidRPr="00B62D31">
        <w:rPr>
          <w:rFonts w:ascii="Times New Roman" w:eastAsia="MS Mincho" w:hAnsi="Times New Roman"/>
          <w:sz w:val="24"/>
        </w:rPr>
        <w:t>–</w:t>
      </w:r>
      <w:r w:rsidR="00E56281" w:rsidRPr="00B62D31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15</w:t>
      </w:r>
      <w:r w:rsidR="005128EC" w:rsidRPr="00B62D31">
        <w:rPr>
          <w:rFonts w:ascii="Times New Roman" w:eastAsia="MS Mincho" w:hAnsi="Times New Roman"/>
          <w:sz w:val="24"/>
        </w:rPr>
        <w:t>:</w:t>
      </w:r>
      <w:r w:rsidRPr="00B62D31">
        <w:rPr>
          <w:rFonts w:ascii="Times New Roman" w:eastAsia="MS Mincho" w:hAnsi="Times New Roman"/>
          <w:sz w:val="24"/>
        </w:rPr>
        <w:t>30</w:t>
      </w:r>
      <w:r w:rsidR="006B4983">
        <w:rPr>
          <w:rFonts w:ascii="Times New Roman" w:eastAsia="MS Mincho" w:hAnsi="Times New Roman"/>
          <w:sz w:val="24"/>
        </w:rPr>
        <w:t>,</w:t>
      </w:r>
    </w:p>
    <w:p w14:paraId="7DF31EAA" w14:textId="77777777" w:rsidR="00165BB6" w:rsidRPr="00B62D31" w:rsidRDefault="006B4983" w:rsidP="008438B9">
      <w:pPr>
        <w:pStyle w:val="Zwykytekst"/>
        <w:numPr>
          <w:ilvl w:val="0"/>
          <w:numId w:val="12"/>
        </w:numPr>
        <w:ind w:left="567" w:hanging="283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w piątki od godz</w:t>
      </w:r>
      <w:proofErr w:type="gramStart"/>
      <w:r>
        <w:rPr>
          <w:rFonts w:ascii="Times New Roman" w:eastAsia="MS Mincho" w:hAnsi="Times New Roman"/>
          <w:sz w:val="24"/>
        </w:rPr>
        <w:t>. 7:30 do</w:t>
      </w:r>
      <w:proofErr w:type="gramEnd"/>
      <w:r>
        <w:rPr>
          <w:rFonts w:ascii="Times New Roman" w:eastAsia="MS Mincho" w:hAnsi="Times New Roman"/>
          <w:sz w:val="24"/>
        </w:rPr>
        <w:t xml:space="preserve"> godz.14:00</w:t>
      </w:r>
      <w:r w:rsidR="005128EC" w:rsidRPr="00B62D31">
        <w:rPr>
          <w:rFonts w:ascii="Times New Roman" w:eastAsia="MS Mincho" w:hAnsi="Times New Roman"/>
          <w:sz w:val="24"/>
        </w:rPr>
        <w:t>.</w:t>
      </w:r>
    </w:p>
    <w:p w14:paraId="72EC4C67" w14:textId="77777777" w:rsidR="00165BB6" w:rsidRPr="00B62D31" w:rsidRDefault="00165BB6" w:rsidP="00165BB6">
      <w:pPr>
        <w:pStyle w:val="Zwykytekst"/>
        <w:ind w:left="567"/>
        <w:rPr>
          <w:rFonts w:ascii="Times New Roman" w:eastAsia="MS Mincho" w:hAnsi="Times New Roman"/>
          <w:sz w:val="24"/>
        </w:rPr>
      </w:pPr>
    </w:p>
    <w:p w14:paraId="6E3BF3F1" w14:textId="77777777" w:rsidR="00512DBE" w:rsidRPr="00B62D31" w:rsidRDefault="00994D56" w:rsidP="008438B9">
      <w:pPr>
        <w:pStyle w:val="Zwykytekst"/>
        <w:numPr>
          <w:ilvl w:val="0"/>
          <w:numId w:val="49"/>
        </w:numPr>
        <w:ind w:left="284" w:hanging="284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Godziny pracy kasy urzędowej są następujące:</w:t>
      </w:r>
      <w:r w:rsidR="0054793D" w:rsidRPr="00B62D31">
        <w:rPr>
          <w:rFonts w:ascii="Times New Roman" w:eastAsia="MS Mincho" w:hAnsi="Times New Roman"/>
          <w:sz w:val="24"/>
        </w:rPr>
        <w:tab/>
      </w:r>
    </w:p>
    <w:p w14:paraId="0D0A4D61" w14:textId="77777777" w:rsidR="00994D56" w:rsidRPr="00B62D31" w:rsidRDefault="00A3532D" w:rsidP="008438B9">
      <w:pPr>
        <w:pStyle w:val="Zwykytekst"/>
        <w:numPr>
          <w:ilvl w:val="0"/>
          <w:numId w:val="48"/>
        </w:numPr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w </w:t>
      </w:r>
      <w:proofErr w:type="gramStart"/>
      <w:r w:rsidRPr="00B62D31">
        <w:rPr>
          <w:rFonts w:ascii="Times New Roman" w:eastAsia="MS Mincho" w:hAnsi="Times New Roman"/>
          <w:sz w:val="24"/>
        </w:rPr>
        <w:t xml:space="preserve">poniedziałki </w:t>
      </w:r>
      <w:r w:rsidR="008E6E6A">
        <w:rPr>
          <w:rFonts w:ascii="Times New Roman" w:eastAsia="MS Mincho" w:hAnsi="Times New Roman"/>
          <w:sz w:val="24"/>
        </w:rPr>
        <w:t xml:space="preserve"> </w:t>
      </w:r>
      <w:r w:rsidR="00C82269" w:rsidRPr="00B62D31">
        <w:rPr>
          <w:rFonts w:ascii="Times New Roman" w:eastAsia="MS Mincho" w:hAnsi="Times New Roman"/>
          <w:sz w:val="24"/>
        </w:rPr>
        <w:t>7</w:t>
      </w:r>
      <w:r w:rsidRPr="00B62D31">
        <w:rPr>
          <w:rFonts w:ascii="Times New Roman" w:eastAsia="MS Mincho" w:hAnsi="Times New Roman"/>
          <w:sz w:val="24"/>
        </w:rPr>
        <w:t>:</w:t>
      </w:r>
      <w:r w:rsidR="00E64B8D">
        <w:rPr>
          <w:rFonts w:ascii="Times New Roman" w:eastAsia="MS Mincho" w:hAnsi="Times New Roman"/>
          <w:sz w:val="24"/>
        </w:rPr>
        <w:t>30</w:t>
      </w:r>
      <w:r w:rsidRPr="00B62D31">
        <w:rPr>
          <w:rFonts w:ascii="Times New Roman" w:eastAsia="MS Mincho" w:hAnsi="Times New Roman"/>
          <w:sz w:val="24"/>
        </w:rPr>
        <w:t xml:space="preserve"> – </w:t>
      </w:r>
      <w:r w:rsidR="00C82269" w:rsidRPr="00B62D31">
        <w:rPr>
          <w:rFonts w:ascii="Times New Roman" w:eastAsia="MS Mincho" w:hAnsi="Times New Roman"/>
          <w:sz w:val="24"/>
        </w:rPr>
        <w:t>10</w:t>
      </w:r>
      <w:r w:rsidRPr="00B62D31">
        <w:rPr>
          <w:rFonts w:ascii="Times New Roman" w:eastAsia="MS Mincho" w:hAnsi="Times New Roman"/>
          <w:sz w:val="24"/>
        </w:rPr>
        <w:t xml:space="preserve">:00 </w:t>
      </w:r>
      <w:r w:rsidR="008E6E6A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i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</w:t>
      </w:r>
      <w:r w:rsidR="00C82269" w:rsidRPr="00B62D31">
        <w:rPr>
          <w:rFonts w:ascii="Times New Roman" w:eastAsia="MS Mincho" w:hAnsi="Times New Roman"/>
          <w:sz w:val="24"/>
        </w:rPr>
        <w:t>13</w:t>
      </w:r>
      <w:r w:rsidRPr="00B62D31">
        <w:rPr>
          <w:rFonts w:ascii="Times New Roman" w:eastAsia="MS Mincho" w:hAnsi="Times New Roman"/>
          <w:sz w:val="24"/>
        </w:rPr>
        <w:t xml:space="preserve">:00 – </w:t>
      </w:r>
      <w:r w:rsidR="00C82269" w:rsidRPr="00B62D31">
        <w:rPr>
          <w:rFonts w:ascii="Times New Roman" w:eastAsia="MS Mincho" w:hAnsi="Times New Roman"/>
          <w:sz w:val="24"/>
        </w:rPr>
        <w:t>16</w:t>
      </w:r>
      <w:r w:rsidRPr="00B62D31">
        <w:rPr>
          <w:rFonts w:ascii="Times New Roman" w:eastAsia="MS Mincho" w:hAnsi="Times New Roman"/>
          <w:sz w:val="24"/>
        </w:rPr>
        <w:t>:</w:t>
      </w:r>
      <w:r w:rsidR="00C82269" w:rsidRPr="00B62D31">
        <w:rPr>
          <w:rFonts w:ascii="Times New Roman" w:eastAsia="MS Mincho" w:hAnsi="Times New Roman"/>
          <w:sz w:val="24"/>
        </w:rPr>
        <w:t>45</w:t>
      </w:r>
    </w:p>
    <w:p w14:paraId="5F473A35" w14:textId="77777777" w:rsidR="00A3532D" w:rsidRPr="00B62D31" w:rsidRDefault="00A3532D" w:rsidP="008438B9">
      <w:pPr>
        <w:pStyle w:val="Zwykytekst"/>
        <w:numPr>
          <w:ilvl w:val="0"/>
          <w:numId w:val="48"/>
        </w:numPr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od wtorku do </w:t>
      </w:r>
      <w:proofErr w:type="gramStart"/>
      <w:r w:rsidR="00C82269" w:rsidRPr="00B62D31">
        <w:rPr>
          <w:rFonts w:ascii="Times New Roman" w:eastAsia="MS Mincho" w:hAnsi="Times New Roman"/>
          <w:sz w:val="24"/>
        </w:rPr>
        <w:t xml:space="preserve">czwartku </w:t>
      </w:r>
      <w:r w:rsidR="00297221" w:rsidRPr="00B62D31">
        <w:rPr>
          <w:rFonts w:ascii="Times New Roman" w:eastAsia="MS Mincho" w:hAnsi="Times New Roman"/>
          <w:sz w:val="24"/>
        </w:rPr>
        <w:t>7:</w:t>
      </w:r>
      <w:r w:rsidR="00E64B8D">
        <w:rPr>
          <w:rFonts w:ascii="Times New Roman" w:eastAsia="MS Mincho" w:hAnsi="Times New Roman"/>
          <w:sz w:val="24"/>
        </w:rPr>
        <w:t>30</w:t>
      </w:r>
      <w:r w:rsidRPr="00B62D31">
        <w:rPr>
          <w:rFonts w:ascii="Times New Roman" w:eastAsia="MS Mincho" w:hAnsi="Times New Roman"/>
          <w:sz w:val="24"/>
        </w:rPr>
        <w:t xml:space="preserve">– 10:00 </w:t>
      </w:r>
      <w:r w:rsidR="008E6E6A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i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13:00 – 15:</w:t>
      </w:r>
      <w:r w:rsidR="00C82269" w:rsidRPr="00B62D31">
        <w:rPr>
          <w:rFonts w:ascii="Times New Roman" w:eastAsia="MS Mincho" w:hAnsi="Times New Roman"/>
          <w:sz w:val="24"/>
        </w:rPr>
        <w:t>15</w:t>
      </w:r>
    </w:p>
    <w:p w14:paraId="4A90F764" w14:textId="77777777" w:rsidR="00C82269" w:rsidRPr="00B62D31" w:rsidRDefault="00C82269" w:rsidP="008438B9">
      <w:pPr>
        <w:pStyle w:val="Zwykytekst"/>
        <w:numPr>
          <w:ilvl w:val="0"/>
          <w:numId w:val="48"/>
        </w:numPr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w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</w:t>
      </w:r>
      <w:r w:rsidR="00512DBE" w:rsidRPr="00B62D31">
        <w:rPr>
          <w:rFonts w:ascii="Times New Roman" w:eastAsia="MS Mincho" w:hAnsi="Times New Roman"/>
          <w:sz w:val="24"/>
        </w:rPr>
        <w:t>piątki</w:t>
      </w:r>
      <w:r w:rsidR="00297221" w:rsidRPr="00B62D31">
        <w:rPr>
          <w:rFonts w:ascii="Times New Roman" w:eastAsia="MS Mincho" w:hAnsi="Times New Roman"/>
          <w:sz w:val="24"/>
        </w:rPr>
        <w:t xml:space="preserve"> 7:45</w:t>
      </w:r>
      <w:r w:rsidRPr="00B62D31">
        <w:rPr>
          <w:rFonts w:ascii="Times New Roman" w:eastAsia="MS Mincho" w:hAnsi="Times New Roman"/>
          <w:sz w:val="24"/>
        </w:rPr>
        <w:t xml:space="preserve"> – 13.45</w:t>
      </w:r>
    </w:p>
    <w:p w14:paraId="366FA600" w14:textId="77777777" w:rsidR="00A64C76" w:rsidRPr="00B62D31" w:rsidRDefault="00A64C76" w:rsidP="00097078">
      <w:pPr>
        <w:pStyle w:val="Zwykytekst"/>
        <w:ind w:left="426" w:hanging="426"/>
        <w:rPr>
          <w:rFonts w:ascii="Times New Roman" w:eastAsia="MS Mincho" w:hAnsi="Times New Roman"/>
          <w:sz w:val="24"/>
        </w:rPr>
      </w:pPr>
    </w:p>
    <w:p w14:paraId="74400C56" w14:textId="2509A460" w:rsidR="0005733B" w:rsidRPr="00B62D31" w:rsidRDefault="0005733B" w:rsidP="008438B9">
      <w:pPr>
        <w:pStyle w:val="Zwykytekst"/>
        <w:numPr>
          <w:ilvl w:val="0"/>
          <w:numId w:val="49"/>
        </w:numPr>
        <w:ind w:left="284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W przypadkach uzasadnionych potrzebami</w:t>
      </w:r>
      <w:r w:rsidR="008E6E6A">
        <w:rPr>
          <w:rFonts w:ascii="Times New Roman" w:eastAsia="MS Mincho" w:hAnsi="Times New Roman"/>
          <w:sz w:val="24"/>
        </w:rPr>
        <w:t xml:space="preserve"> Urzędu na polecenie Burmistrza</w:t>
      </w:r>
      <w:r w:rsidR="00C77964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 xml:space="preserve">lub </w:t>
      </w:r>
      <w:r w:rsidR="006B4983">
        <w:rPr>
          <w:rFonts w:ascii="Times New Roman" w:eastAsia="MS Mincho" w:hAnsi="Times New Roman"/>
          <w:sz w:val="24"/>
        </w:rPr>
        <w:t xml:space="preserve">bezpośredniego </w:t>
      </w:r>
      <w:r w:rsidRPr="00B62D31">
        <w:rPr>
          <w:rFonts w:ascii="Times New Roman" w:eastAsia="MS Mincho" w:hAnsi="Times New Roman"/>
          <w:sz w:val="24"/>
        </w:rPr>
        <w:t>przełożonego, pracownik może być zatrudniony poza normalnymi godzinami</w:t>
      </w:r>
      <w:r w:rsidR="00C77964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 xml:space="preserve">pracy, </w:t>
      </w:r>
      <w:r w:rsidR="00BC6E85">
        <w:rPr>
          <w:rFonts w:ascii="Times New Roman" w:eastAsia="MS Mincho" w:hAnsi="Times New Roman"/>
          <w:sz w:val="24"/>
        </w:rPr>
        <w:br/>
      </w:r>
      <w:r w:rsidRPr="00B62D31">
        <w:rPr>
          <w:rFonts w:ascii="Times New Roman" w:eastAsia="MS Mincho" w:hAnsi="Times New Roman"/>
          <w:sz w:val="24"/>
        </w:rPr>
        <w:t>a</w:t>
      </w:r>
      <w:r w:rsidR="00C77964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w wyjątkowych przypadkach także w nocy oraz w niedzielę i święta.</w:t>
      </w:r>
    </w:p>
    <w:p w14:paraId="5826443D" w14:textId="77777777" w:rsidR="00A64C76" w:rsidRPr="00B62D31" w:rsidRDefault="00A64C76" w:rsidP="0054793D">
      <w:pPr>
        <w:pStyle w:val="Zwykytekst"/>
        <w:ind w:left="284" w:hanging="284"/>
        <w:rPr>
          <w:rFonts w:ascii="Times New Roman" w:eastAsia="MS Mincho" w:hAnsi="Times New Roman"/>
          <w:sz w:val="24"/>
        </w:rPr>
      </w:pPr>
    </w:p>
    <w:p w14:paraId="4F14C1E2" w14:textId="3D4A8526" w:rsidR="0005733B" w:rsidRPr="00B62D31" w:rsidRDefault="0005733B" w:rsidP="008438B9">
      <w:pPr>
        <w:pStyle w:val="Zwykytekst"/>
        <w:numPr>
          <w:ilvl w:val="0"/>
          <w:numId w:val="49"/>
        </w:numPr>
        <w:ind w:left="284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Zasady rekompensaty za pracę wykonaną poza normalnymi godzinami pracy regulują odrębne przepisy.</w:t>
      </w:r>
    </w:p>
    <w:p w14:paraId="6A5EE041" w14:textId="77777777" w:rsidR="0005733B" w:rsidRPr="00B62D31" w:rsidRDefault="0005733B" w:rsidP="0054793D">
      <w:pPr>
        <w:pStyle w:val="Zwykytekst"/>
        <w:ind w:left="284" w:hanging="284"/>
        <w:rPr>
          <w:rFonts w:ascii="Times New Roman" w:eastAsia="MS Mincho" w:hAnsi="Times New Roman"/>
          <w:sz w:val="24"/>
        </w:rPr>
      </w:pPr>
    </w:p>
    <w:p w14:paraId="54CDFFB2" w14:textId="77777777" w:rsidR="0005733B" w:rsidRPr="00B62D31" w:rsidRDefault="0005733B" w:rsidP="00B42275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 2</w:t>
      </w:r>
    </w:p>
    <w:p w14:paraId="41C9BCD0" w14:textId="77777777" w:rsidR="00C77964" w:rsidRDefault="0005733B" w:rsidP="008438B9">
      <w:pPr>
        <w:pStyle w:val="Zwykytekst"/>
        <w:numPr>
          <w:ilvl w:val="0"/>
          <w:numId w:val="74"/>
        </w:numPr>
        <w:ind w:left="284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Pracownicy</w:t>
      </w:r>
      <w:r w:rsidR="006B4983">
        <w:rPr>
          <w:rFonts w:ascii="Times New Roman" w:eastAsia="MS Mincho" w:hAnsi="Times New Roman"/>
          <w:sz w:val="24"/>
        </w:rPr>
        <w:t xml:space="preserve"> Urzędu przyjmują interesantów w </w:t>
      </w:r>
      <w:r w:rsidRPr="00B62D31">
        <w:rPr>
          <w:rFonts w:ascii="Times New Roman" w:eastAsia="MS Mincho" w:hAnsi="Times New Roman"/>
          <w:sz w:val="24"/>
        </w:rPr>
        <w:t>godzinach urzędowania.</w:t>
      </w:r>
    </w:p>
    <w:p w14:paraId="1CAA6ADD" w14:textId="2C472E58" w:rsidR="0005733B" w:rsidRPr="00C77964" w:rsidRDefault="006B4983" w:rsidP="008438B9">
      <w:pPr>
        <w:pStyle w:val="Zwykytekst"/>
        <w:numPr>
          <w:ilvl w:val="0"/>
          <w:numId w:val="74"/>
        </w:numPr>
        <w:ind w:left="284"/>
        <w:rPr>
          <w:rFonts w:ascii="Times New Roman" w:eastAsia="MS Mincho" w:hAnsi="Times New Roman"/>
          <w:sz w:val="24"/>
        </w:rPr>
      </w:pPr>
      <w:r w:rsidRPr="00C77964">
        <w:rPr>
          <w:rFonts w:ascii="Times New Roman" w:hAnsi="Times New Roman"/>
          <w:sz w:val="24"/>
        </w:rPr>
        <w:t xml:space="preserve">Obowiązki pracowników </w:t>
      </w:r>
      <w:r w:rsidR="0005733B" w:rsidRPr="00C77964">
        <w:rPr>
          <w:rFonts w:ascii="Times New Roman" w:hAnsi="Times New Roman"/>
          <w:sz w:val="24"/>
        </w:rPr>
        <w:t>Urzędu określają w szczególności:</w:t>
      </w:r>
    </w:p>
    <w:p w14:paraId="50D264FE" w14:textId="609BD728" w:rsidR="0005733B" w:rsidRPr="00B62D31" w:rsidRDefault="0005733B" w:rsidP="008438B9">
      <w:pPr>
        <w:pStyle w:val="Zwykytekst"/>
        <w:numPr>
          <w:ilvl w:val="1"/>
          <w:numId w:val="6"/>
        </w:numPr>
        <w:ind w:left="709" w:hanging="352"/>
        <w:rPr>
          <w:rFonts w:ascii="Times New Roman" w:hAnsi="Times New Roman"/>
          <w:sz w:val="24"/>
        </w:rPr>
      </w:pPr>
      <w:proofErr w:type="gramStart"/>
      <w:r w:rsidRPr="00B62D31">
        <w:rPr>
          <w:rFonts w:ascii="Times New Roman" w:hAnsi="Times New Roman"/>
          <w:sz w:val="24"/>
        </w:rPr>
        <w:t>ustawa</w:t>
      </w:r>
      <w:proofErr w:type="gramEnd"/>
      <w:r w:rsidRPr="00B62D31">
        <w:rPr>
          <w:rFonts w:ascii="Times New Roman" w:hAnsi="Times New Roman"/>
          <w:sz w:val="24"/>
        </w:rPr>
        <w:t xml:space="preserve"> z dnia </w:t>
      </w:r>
      <w:r w:rsidR="00DD4912" w:rsidRPr="00B62D31">
        <w:rPr>
          <w:rFonts w:ascii="Times New Roman" w:hAnsi="Times New Roman"/>
          <w:sz w:val="24"/>
        </w:rPr>
        <w:t>21 listopada 2008</w:t>
      </w:r>
      <w:r w:rsidRPr="00B62D31">
        <w:rPr>
          <w:rFonts w:ascii="Times New Roman" w:hAnsi="Times New Roman"/>
          <w:sz w:val="24"/>
        </w:rPr>
        <w:t xml:space="preserve"> r. o pracownikach samorządowych (</w:t>
      </w:r>
      <w:proofErr w:type="spellStart"/>
      <w:r w:rsidR="00C77964" w:rsidRPr="00C77964">
        <w:rPr>
          <w:rFonts w:ascii="Times New Roman" w:hAnsi="Times New Roman"/>
          <w:sz w:val="24"/>
        </w:rPr>
        <w:t>t.j</w:t>
      </w:r>
      <w:proofErr w:type="spellEnd"/>
      <w:r w:rsidR="00C77964" w:rsidRPr="00C77964">
        <w:rPr>
          <w:rFonts w:ascii="Times New Roman" w:hAnsi="Times New Roman"/>
          <w:sz w:val="24"/>
        </w:rPr>
        <w:t xml:space="preserve">. Dz. U. </w:t>
      </w:r>
      <w:proofErr w:type="gramStart"/>
      <w:r w:rsidR="00C77964" w:rsidRPr="00C77964">
        <w:rPr>
          <w:rFonts w:ascii="Times New Roman" w:hAnsi="Times New Roman"/>
          <w:sz w:val="24"/>
        </w:rPr>
        <w:t>z</w:t>
      </w:r>
      <w:proofErr w:type="gramEnd"/>
      <w:r w:rsidR="00C77964" w:rsidRPr="00C77964">
        <w:rPr>
          <w:rFonts w:ascii="Times New Roman" w:hAnsi="Times New Roman"/>
          <w:sz w:val="24"/>
        </w:rPr>
        <w:t xml:space="preserve"> 2022 r. poz. 530, z 2024 r. poz. 721.</w:t>
      </w:r>
      <w:r w:rsidRPr="00B62D31">
        <w:rPr>
          <w:rFonts w:ascii="Times New Roman" w:hAnsi="Times New Roman"/>
          <w:sz w:val="24"/>
        </w:rPr>
        <w:t>),</w:t>
      </w:r>
    </w:p>
    <w:p w14:paraId="327953C5" w14:textId="4F023830" w:rsidR="0005733B" w:rsidRPr="00B62D31" w:rsidRDefault="0005733B" w:rsidP="008438B9">
      <w:pPr>
        <w:pStyle w:val="Zwykytekst"/>
        <w:numPr>
          <w:ilvl w:val="1"/>
          <w:numId w:val="6"/>
        </w:numPr>
        <w:ind w:left="709" w:hanging="352"/>
        <w:rPr>
          <w:rFonts w:ascii="Times New Roman" w:hAnsi="Times New Roman"/>
          <w:sz w:val="24"/>
        </w:rPr>
      </w:pPr>
      <w:proofErr w:type="gramStart"/>
      <w:r w:rsidRPr="00B62D31">
        <w:rPr>
          <w:rFonts w:ascii="Times New Roman" w:hAnsi="Times New Roman"/>
          <w:sz w:val="24"/>
        </w:rPr>
        <w:t>ustawa</w:t>
      </w:r>
      <w:proofErr w:type="gramEnd"/>
      <w:r w:rsidRPr="00B62D31">
        <w:rPr>
          <w:rFonts w:ascii="Times New Roman" w:hAnsi="Times New Roman"/>
          <w:sz w:val="24"/>
        </w:rPr>
        <w:t xml:space="preserve"> z dnia 26 czerwca 1974 r. Kodeks pracy (</w:t>
      </w:r>
      <w:proofErr w:type="spellStart"/>
      <w:r w:rsidR="00C77964" w:rsidRPr="00C77964">
        <w:rPr>
          <w:rFonts w:ascii="Times New Roman" w:hAnsi="Times New Roman"/>
          <w:sz w:val="24"/>
        </w:rPr>
        <w:t>t.j</w:t>
      </w:r>
      <w:proofErr w:type="spellEnd"/>
      <w:r w:rsidR="00C77964" w:rsidRPr="00C77964">
        <w:rPr>
          <w:rFonts w:ascii="Times New Roman" w:hAnsi="Times New Roman"/>
          <w:sz w:val="24"/>
        </w:rPr>
        <w:t xml:space="preserve">. Dz. U. </w:t>
      </w:r>
      <w:proofErr w:type="gramStart"/>
      <w:r w:rsidR="00C77964" w:rsidRPr="00C77964">
        <w:rPr>
          <w:rFonts w:ascii="Times New Roman" w:hAnsi="Times New Roman"/>
          <w:sz w:val="24"/>
        </w:rPr>
        <w:t>z</w:t>
      </w:r>
      <w:proofErr w:type="gramEnd"/>
      <w:r w:rsidR="00C77964" w:rsidRPr="00C77964">
        <w:rPr>
          <w:rFonts w:ascii="Times New Roman" w:hAnsi="Times New Roman"/>
          <w:sz w:val="24"/>
        </w:rPr>
        <w:t xml:space="preserve"> 2023 r. poz. 1465, z 2024 r. poz. 878.</w:t>
      </w:r>
      <w:r w:rsidRPr="00B62D31">
        <w:rPr>
          <w:rFonts w:ascii="Times New Roman" w:hAnsi="Times New Roman"/>
          <w:sz w:val="24"/>
        </w:rPr>
        <w:t>),</w:t>
      </w:r>
    </w:p>
    <w:p w14:paraId="738F6AD4" w14:textId="77777777" w:rsidR="0005733B" w:rsidRPr="00B62D31" w:rsidRDefault="0005733B" w:rsidP="008438B9">
      <w:pPr>
        <w:pStyle w:val="Zwykytekst"/>
        <w:numPr>
          <w:ilvl w:val="1"/>
          <w:numId w:val="6"/>
        </w:numPr>
        <w:ind w:left="709" w:hanging="352"/>
        <w:rPr>
          <w:rFonts w:ascii="Times New Roman" w:hAnsi="Times New Roman"/>
          <w:sz w:val="24"/>
        </w:rPr>
      </w:pPr>
      <w:r w:rsidRPr="00B62D31">
        <w:rPr>
          <w:rFonts w:ascii="Times New Roman" w:hAnsi="Times New Roman"/>
          <w:sz w:val="24"/>
        </w:rPr>
        <w:t xml:space="preserve">Regulamin </w:t>
      </w:r>
      <w:r w:rsidR="0060472B" w:rsidRPr="00B62D31">
        <w:rPr>
          <w:rFonts w:ascii="Times New Roman" w:hAnsi="Times New Roman"/>
          <w:sz w:val="24"/>
        </w:rPr>
        <w:t>P</w:t>
      </w:r>
      <w:r w:rsidR="00B42275" w:rsidRPr="00B62D31">
        <w:rPr>
          <w:rFonts w:ascii="Times New Roman" w:hAnsi="Times New Roman"/>
          <w:sz w:val="24"/>
        </w:rPr>
        <w:t>racy Urzędu.</w:t>
      </w:r>
    </w:p>
    <w:p w14:paraId="23A36547" w14:textId="77777777" w:rsidR="00C77964" w:rsidRDefault="0005733B" w:rsidP="008438B9">
      <w:pPr>
        <w:pStyle w:val="Zwykytekst"/>
        <w:numPr>
          <w:ilvl w:val="0"/>
          <w:numId w:val="74"/>
        </w:numPr>
        <w:ind w:left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Obowiązki i odpowiedzialność poszczególnych pracowników Urzędu określają </w:t>
      </w:r>
      <w:r w:rsidR="00A64C76" w:rsidRPr="00B62D31">
        <w:rPr>
          <w:rFonts w:ascii="Times New Roman" w:eastAsia="MS Mincho" w:hAnsi="Times New Roman"/>
          <w:sz w:val="24"/>
        </w:rPr>
        <w:t>z</w:t>
      </w:r>
      <w:r w:rsidRPr="00B62D31">
        <w:rPr>
          <w:rFonts w:ascii="Times New Roman" w:eastAsia="MS Mincho" w:hAnsi="Times New Roman"/>
          <w:sz w:val="24"/>
        </w:rPr>
        <w:t>akresy czynności tych pracowników.</w:t>
      </w:r>
    </w:p>
    <w:p w14:paraId="4DEC1D98" w14:textId="79255744" w:rsidR="0005733B" w:rsidRPr="00C77964" w:rsidRDefault="0005733B" w:rsidP="008438B9">
      <w:pPr>
        <w:pStyle w:val="Zwykytekst"/>
        <w:numPr>
          <w:ilvl w:val="0"/>
          <w:numId w:val="74"/>
        </w:numPr>
        <w:ind w:left="284"/>
        <w:jc w:val="both"/>
        <w:rPr>
          <w:rFonts w:ascii="Times New Roman" w:eastAsia="MS Mincho" w:hAnsi="Times New Roman"/>
          <w:sz w:val="24"/>
        </w:rPr>
      </w:pPr>
      <w:r w:rsidRPr="00C77964">
        <w:rPr>
          <w:rFonts w:ascii="Times New Roman" w:eastAsia="MS Mincho" w:hAnsi="Times New Roman"/>
          <w:sz w:val="24"/>
        </w:rPr>
        <w:t>Na okres nieobecności pracowników w pracy – zastępstwa wyznaczają bezpośredni przełożeni.</w:t>
      </w:r>
    </w:p>
    <w:p w14:paraId="7638361E" w14:textId="77777777" w:rsidR="0005733B" w:rsidRPr="00B62D31" w:rsidRDefault="0005733B" w:rsidP="00097078">
      <w:pPr>
        <w:rPr>
          <w:rFonts w:eastAsia="MS Mincho"/>
        </w:rPr>
      </w:pPr>
    </w:p>
    <w:p w14:paraId="65811E4C" w14:textId="77777777" w:rsidR="0005733B" w:rsidRPr="00B62D31" w:rsidRDefault="0005733B" w:rsidP="00B42275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3</w:t>
      </w:r>
    </w:p>
    <w:p w14:paraId="15F6E3D2" w14:textId="7E34638B" w:rsidR="00691B02" w:rsidRDefault="0005733B" w:rsidP="00C77964">
      <w:pPr>
        <w:pStyle w:val="Zwykytekst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Odpowiedzialn</w:t>
      </w:r>
      <w:r w:rsidR="00B42275" w:rsidRPr="00B62D31">
        <w:rPr>
          <w:rFonts w:ascii="Times New Roman" w:eastAsia="MS Mincho" w:hAnsi="Times New Roman"/>
          <w:sz w:val="24"/>
        </w:rPr>
        <w:t xml:space="preserve">ość porządkową i dyscyplinarną </w:t>
      </w:r>
      <w:r w:rsidR="00691B02" w:rsidRPr="00B62D31">
        <w:rPr>
          <w:rFonts w:ascii="Times New Roman" w:eastAsia="MS Mincho" w:hAnsi="Times New Roman"/>
          <w:sz w:val="24"/>
        </w:rPr>
        <w:t xml:space="preserve">za naruszenie obowiązków </w:t>
      </w:r>
      <w:r w:rsidRPr="00B62D31">
        <w:rPr>
          <w:rFonts w:ascii="Times New Roman" w:eastAsia="MS Mincho" w:hAnsi="Times New Roman"/>
          <w:sz w:val="24"/>
        </w:rPr>
        <w:t>pracownicy</w:t>
      </w:r>
      <w:r w:rsidR="00A64C76" w:rsidRPr="00B62D31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Urzędu ponoszą na zasadach określonych w odrębnych przepisach.</w:t>
      </w:r>
    </w:p>
    <w:p w14:paraId="3ADBC81A" w14:textId="77777777" w:rsidR="00323C93" w:rsidRPr="00323C93" w:rsidRDefault="00323C93" w:rsidP="00323C93">
      <w:pPr>
        <w:pStyle w:val="Zwykytekst"/>
        <w:rPr>
          <w:rFonts w:ascii="Times New Roman" w:eastAsia="MS Mincho" w:hAnsi="Times New Roman"/>
          <w:sz w:val="24"/>
        </w:rPr>
      </w:pPr>
    </w:p>
    <w:p w14:paraId="3B8EAF0E" w14:textId="77777777" w:rsidR="00FB2976" w:rsidRPr="00B62D31" w:rsidRDefault="00FB2976" w:rsidP="00B42275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6BDE75AA" w14:textId="77777777" w:rsidR="0005733B" w:rsidRPr="00B62D31" w:rsidRDefault="0005733B" w:rsidP="00B42275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4</w:t>
      </w:r>
    </w:p>
    <w:p w14:paraId="638EEAC1" w14:textId="68F3A485" w:rsidR="0005733B" w:rsidRPr="00B62D31" w:rsidRDefault="0005733B" w:rsidP="008438B9">
      <w:pPr>
        <w:pStyle w:val="Zwykytekst"/>
        <w:numPr>
          <w:ilvl w:val="0"/>
          <w:numId w:val="44"/>
        </w:numPr>
        <w:ind w:left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Pracownik swoją obecność w pracy potwierdza podpisem na liście obecności. Po zakończeniu miesiąca listy obecności przechowywane są w </w:t>
      </w:r>
      <w:r w:rsidR="0060472B" w:rsidRPr="00B62D31">
        <w:rPr>
          <w:rFonts w:ascii="Times New Roman" w:eastAsia="MS Mincho" w:hAnsi="Times New Roman"/>
          <w:sz w:val="24"/>
        </w:rPr>
        <w:t>R</w:t>
      </w:r>
      <w:r w:rsidRPr="00B62D31">
        <w:rPr>
          <w:rFonts w:ascii="Times New Roman" w:eastAsia="MS Mincho" w:hAnsi="Times New Roman"/>
          <w:sz w:val="24"/>
        </w:rPr>
        <w:t xml:space="preserve">eferacie Organizacyjnym. </w:t>
      </w:r>
    </w:p>
    <w:p w14:paraId="7CD0E519" w14:textId="77777777" w:rsidR="0005733B" w:rsidRPr="00B62D31" w:rsidRDefault="0005733B" w:rsidP="008438B9">
      <w:pPr>
        <w:pStyle w:val="Zwykytekst"/>
        <w:numPr>
          <w:ilvl w:val="0"/>
          <w:numId w:val="44"/>
        </w:numPr>
        <w:ind w:left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Obecność pracowników w miejscu pracy kontroluje </w:t>
      </w:r>
      <w:r w:rsidR="00DD4912" w:rsidRPr="00B62D31">
        <w:rPr>
          <w:rFonts w:ascii="Times New Roman" w:eastAsia="MS Mincho" w:hAnsi="Times New Roman"/>
          <w:sz w:val="24"/>
        </w:rPr>
        <w:t>Referat</w:t>
      </w:r>
      <w:r w:rsidR="006B4983">
        <w:rPr>
          <w:rFonts w:ascii="Times New Roman" w:eastAsia="MS Mincho" w:hAnsi="Times New Roman"/>
          <w:sz w:val="24"/>
        </w:rPr>
        <w:t xml:space="preserve"> </w:t>
      </w:r>
      <w:r w:rsidR="00DD4912" w:rsidRPr="00B62D31">
        <w:rPr>
          <w:rFonts w:ascii="Times New Roman" w:eastAsia="MS Mincho" w:hAnsi="Times New Roman"/>
          <w:sz w:val="24"/>
        </w:rPr>
        <w:t>Organizacyjny</w:t>
      </w:r>
      <w:r w:rsidRPr="00B62D31">
        <w:rPr>
          <w:rFonts w:ascii="Times New Roman" w:eastAsia="MS Mincho" w:hAnsi="Times New Roman"/>
          <w:sz w:val="24"/>
        </w:rPr>
        <w:t>.</w:t>
      </w:r>
    </w:p>
    <w:p w14:paraId="74F1DB00" w14:textId="77777777" w:rsidR="00707D62" w:rsidRPr="00B62D31" w:rsidRDefault="0005733B" w:rsidP="008438B9">
      <w:pPr>
        <w:pStyle w:val="Zwykytekst"/>
        <w:numPr>
          <w:ilvl w:val="0"/>
          <w:numId w:val="44"/>
        </w:numPr>
        <w:ind w:left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O niemożności stawienia się do pracy z przyczyn z góry wiadomych pracownik powinien uprzedzić bezpośredniego przełożonego</w:t>
      </w:r>
      <w:r w:rsidR="006B4983">
        <w:rPr>
          <w:rFonts w:ascii="Times New Roman" w:eastAsia="MS Mincho" w:hAnsi="Times New Roman"/>
          <w:sz w:val="24"/>
        </w:rPr>
        <w:t xml:space="preserve"> i kierownika Referatu </w:t>
      </w:r>
      <w:r w:rsidR="00DD4912" w:rsidRPr="00B62D31">
        <w:rPr>
          <w:rFonts w:ascii="Times New Roman" w:eastAsia="MS Mincho" w:hAnsi="Times New Roman"/>
          <w:sz w:val="24"/>
        </w:rPr>
        <w:t>Organizacyjnego</w:t>
      </w:r>
      <w:r w:rsidRPr="00B62D31">
        <w:rPr>
          <w:rFonts w:ascii="Times New Roman" w:eastAsia="MS Mincho" w:hAnsi="Times New Roman"/>
          <w:sz w:val="24"/>
        </w:rPr>
        <w:t>.</w:t>
      </w:r>
    </w:p>
    <w:p w14:paraId="712E765B" w14:textId="77777777" w:rsidR="00C77964" w:rsidRDefault="0005733B" w:rsidP="008438B9">
      <w:pPr>
        <w:pStyle w:val="Zwykytekst"/>
        <w:numPr>
          <w:ilvl w:val="0"/>
          <w:numId w:val="44"/>
        </w:numPr>
        <w:ind w:left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W przypadku niestawienia się do pracy pracownik jest obowiązany niezwłocznie,</w:t>
      </w:r>
      <w:r w:rsidR="008C3FF2" w:rsidRPr="00B62D31">
        <w:rPr>
          <w:rFonts w:ascii="Times New Roman" w:eastAsia="MS Mincho" w:hAnsi="Times New Roman"/>
          <w:sz w:val="24"/>
        </w:rPr>
        <w:t xml:space="preserve"> n</w:t>
      </w:r>
      <w:r w:rsidRPr="00B62D31">
        <w:rPr>
          <w:rFonts w:ascii="Times New Roman" w:eastAsia="MS Mincho" w:hAnsi="Times New Roman"/>
          <w:sz w:val="24"/>
        </w:rPr>
        <w:t>ie później jednak niż w drugim dniu nieobecności, zawiadomić Urząd o jej przyczynie</w:t>
      </w:r>
      <w:r w:rsidR="008C3FF2" w:rsidRPr="00B62D31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i</w:t>
      </w:r>
      <w:r w:rsidR="00270A8C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przewidywanym</w:t>
      </w:r>
      <w:r w:rsidR="00C77964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lastRenderedPageBreak/>
        <w:t>czasie trwania. Przepis nie ma zastosowania w przypadkach określonych</w:t>
      </w:r>
      <w:r w:rsidR="008C3FF2" w:rsidRPr="00B62D31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 xml:space="preserve">w ust. 3 oraz w art. 167 </w:t>
      </w:r>
      <w:r w:rsidR="00B8550F" w:rsidRPr="00B62D31">
        <w:rPr>
          <w:rFonts w:ascii="Times New Roman" w:eastAsia="MS Mincho" w:hAnsi="Times New Roman"/>
          <w:sz w:val="24"/>
          <w:vertAlign w:val="superscript"/>
        </w:rPr>
        <w:t xml:space="preserve">2 </w:t>
      </w:r>
      <w:proofErr w:type="spellStart"/>
      <w:r w:rsidRPr="00B62D31">
        <w:rPr>
          <w:rFonts w:ascii="Times New Roman" w:eastAsia="MS Mincho" w:hAnsi="Times New Roman"/>
          <w:sz w:val="24"/>
        </w:rPr>
        <w:t>k.p</w:t>
      </w:r>
      <w:proofErr w:type="spellEnd"/>
      <w:r w:rsidRPr="00B62D31">
        <w:rPr>
          <w:rFonts w:ascii="Times New Roman" w:eastAsia="MS Mincho" w:hAnsi="Times New Roman"/>
          <w:sz w:val="24"/>
        </w:rPr>
        <w:t>.</w:t>
      </w:r>
    </w:p>
    <w:p w14:paraId="4B12FFA8" w14:textId="77777777" w:rsidR="00C77964" w:rsidRDefault="0005733B" w:rsidP="008438B9">
      <w:pPr>
        <w:pStyle w:val="Zwykytekst"/>
        <w:numPr>
          <w:ilvl w:val="0"/>
          <w:numId w:val="44"/>
        </w:numPr>
        <w:ind w:left="284"/>
        <w:jc w:val="both"/>
        <w:rPr>
          <w:rFonts w:ascii="Times New Roman" w:eastAsia="MS Mincho" w:hAnsi="Times New Roman"/>
          <w:sz w:val="24"/>
        </w:rPr>
      </w:pPr>
      <w:r w:rsidRPr="00C77964">
        <w:rPr>
          <w:rFonts w:ascii="Times New Roman" w:eastAsia="MS Mincho" w:hAnsi="Times New Roman"/>
          <w:sz w:val="24"/>
        </w:rPr>
        <w:t>W razie nieobecności spowodowan</w:t>
      </w:r>
      <w:r w:rsidR="00691B02" w:rsidRPr="00C77964">
        <w:rPr>
          <w:rFonts w:ascii="Times New Roman" w:eastAsia="MS Mincho" w:hAnsi="Times New Roman"/>
          <w:sz w:val="24"/>
        </w:rPr>
        <w:t>ej</w:t>
      </w:r>
      <w:r w:rsidRPr="00C77964">
        <w:rPr>
          <w:rFonts w:ascii="Times New Roman" w:eastAsia="MS Mincho" w:hAnsi="Times New Roman"/>
          <w:sz w:val="24"/>
        </w:rPr>
        <w:t xml:space="preserve"> chorobą pracownik jest zobowiązany usprawiedliwić</w:t>
      </w:r>
      <w:r w:rsidR="00AA7C8F" w:rsidRPr="00C77964">
        <w:rPr>
          <w:rFonts w:ascii="Times New Roman" w:eastAsia="MS Mincho" w:hAnsi="Times New Roman"/>
          <w:sz w:val="24"/>
        </w:rPr>
        <w:t xml:space="preserve"> </w:t>
      </w:r>
      <w:r w:rsidRPr="00C77964">
        <w:rPr>
          <w:rFonts w:ascii="Times New Roman" w:eastAsia="MS Mincho" w:hAnsi="Times New Roman"/>
          <w:sz w:val="24"/>
        </w:rPr>
        <w:t xml:space="preserve">nieobecność </w:t>
      </w:r>
      <w:r w:rsidR="008C3FF2" w:rsidRPr="00C77964">
        <w:rPr>
          <w:rFonts w:ascii="Times New Roman" w:eastAsia="MS Mincho" w:hAnsi="Times New Roman"/>
          <w:sz w:val="24"/>
        </w:rPr>
        <w:t xml:space="preserve">informując niezwłocznie bezpośredniego przełożonego </w:t>
      </w:r>
      <w:r w:rsidR="006B4983" w:rsidRPr="00C77964">
        <w:rPr>
          <w:rFonts w:ascii="Times New Roman" w:eastAsia="MS Mincho" w:hAnsi="Times New Roman"/>
          <w:sz w:val="24"/>
        </w:rPr>
        <w:t xml:space="preserve">i kierownika Referatu </w:t>
      </w:r>
      <w:r w:rsidR="008C3FF2" w:rsidRPr="00C77964">
        <w:rPr>
          <w:rFonts w:ascii="Times New Roman" w:eastAsia="MS Mincho" w:hAnsi="Times New Roman"/>
          <w:sz w:val="24"/>
        </w:rPr>
        <w:t xml:space="preserve">Organizacyjnego. </w:t>
      </w:r>
    </w:p>
    <w:p w14:paraId="606B4546" w14:textId="647DD9A2" w:rsidR="0005733B" w:rsidRPr="00C77964" w:rsidRDefault="0005733B" w:rsidP="008438B9">
      <w:pPr>
        <w:pStyle w:val="Zwykytekst"/>
        <w:numPr>
          <w:ilvl w:val="0"/>
          <w:numId w:val="44"/>
        </w:numPr>
        <w:ind w:left="284"/>
        <w:jc w:val="both"/>
        <w:rPr>
          <w:rFonts w:ascii="Times New Roman" w:eastAsia="MS Mincho" w:hAnsi="Times New Roman"/>
          <w:sz w:val="24"/>
        </w:rPr>
      </w:pPr>
      <w:r w:rsidRPr="00C77964">
        <w:rPr>
          <w:rFonts w:ascii="Times New Roman" w:eastAsia="MS Mincho" w:hAnsi="Times New Roman"/>
          <w:sz w:val="24"/>
        </w:rPr>
        <w:t xml:space="preserve">Ewidencję zwolnień lekarskich prowadzi </w:t>
      </w:r>
      <w:r w:rsidR="0060472B" w:rsidRPr="00C77964">
        <w:rPr>
          <w:rFonts w:ascii="Times New Roman" w:eastAsia="MS Mincho" w:hAnsi="Times New Roman"/>
          <w:sz w:val="24"/>
        </w:rPr>
        <w:t>R</w:t>
      </w:r>
      <w:r w:rsidR="006B4983" w:rsidRPr="00C77964">
        <w:rPr>
          <w:rFonts w:ascii="Times New Roman" w:eastAsia="MS Mincho" w:hAnsi="Times New Roman"/>
          <w:sz w:val="24"/>
        </w:rPr>
        <w:t xml:space="preserve">eferat </w:t>
      </w:r>
      <w:r w:rsidRPr="00C77964">
        <w:rPr>
          <w:rFonts w:ascii="Times New Roman" w:eastAsia="MS Mincho" w:hAnsi="Times New Roman"/>
          <w:sz w:val="24"/>
        </w:rPr>
        <w:t>Organizacyjny.</w:t>
      </w:r>
    </w:p>
    <w:p w14:paraId="0E4D8678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4F2C5C9F" w14:textId="77777777" w:rsidR="0005733B" w:rsidRPr="00B62D31" w:rsidRDefault="00A64C76" w:rsidP="00B42275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 5</w:t>
      </w:r>
    </w:p>
    <w:p w14:paraId="75276EA9" w14:textId="17900581" w:rsidR="0005733B" w:rsidRPr="00B62D31" w:rsidRDefault="0005733B" w:rsidP="00C77964">
      <w:pPr>
        <w:pStyle w:val="Zwykytekst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Pracownik ma prawo do urlopu wypoczynkowego w wymiarze i na zasadach określonych</w:t>
      </w:r>
      <w:r w:rsidR="00A64C76" w:rsidRPr="00B62D31">
        <w:rPr>
          <w:rFonts w:ascii="Times New Roman" w:eastAsia="MS Mincho" w:hAnsi="Times New Roman"/>
          <w:sz w:val="24"/>
        </w:rPr>
        <w:t xml:space="preserve"> </w:t>
      </w:r>
      <w:r w:rsidR="00F20814">
        <w:rPr>
          <w:rFonts w:ascii="Times New Roman" w:eastAsia="MS Mincho" w:hAnsi="Times New Roman"/>
          <w:sz w:val="24"/>
        </w:rPr>
        <w:br/>
      </w:r>
      <w:r w:rsidRPr="00B62D31">
        <w:rPr>
          <w:rFonts w:ascii="Times New Roman" w:eastAsia="MS Mincho" w:hAnsi="Times New Roman"/>
          <w:sz w:val="24"/>
        </w:rPr>
        <w:t>w odrębnych przepisach.</w:t>
      </w:r>
    </w:p>
    <w:p w14:paraId="04CD3BD0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507C5C20" w14:textId="77777777" w:rsidR="0005733B" w:rsidRPr="00B62D31" w:rsidRDefault="00A64C76" w:rsidP="00B42275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6</w:t>
      </w:r>
    </w:p>
    <w:p w14:paraId="0E19BE50" w14:textId="77777777" w:rsidR="00C77964" w:rsidRDefault="0005733B" w:rsidP="008438B9">
      <w:pPr>
        <w:pStyle w:val="Zwykytekst"/>
        <w:numPr>
          <w:ilvl w:val="0"/>
          <w:numId w:val="75"/>
        </w:numPr>
        <w:ind w:left="284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W razie konieczności wyjścia z pracy w godzinach s</w:t>
      </w:r>
      <w:r w:rsidR="00B42275" w:rsidRPr="00B62D31">
        <w:rPr>
          <w:rFonts w:ascii="Times New Roman" w:eastAsia="MS Mincho" w:hAnsi="Times New Roman"/>
          <w:sz w:val="24"/>
        </w:rPr>
        <w:t xml:space="preserve">łużbowych pracownik powinien </w:t>
      </w:r>
      <w:r w:rsidR="00A64C76" w:rsidRPr="00B62D31">
        <w:rPr>
          <w:rFonts w:ascii="Times New Roman" w:eastAsia="MS Mincho" w:hAnsi="Times New Roman"/>
          <w:sz w:val="24"/>
        </w:rPr>
        <w:t>u</w:t>
      </w:r>
      <w:r w:rsidR="00B42275" w:rsidRPr="00B62D31">
        <w:rPr>
          <w:rFonts w:ascii="Times New Roman" w:eastAsia="MS Mincho" w:hAnsi="Times New Roman"/>
          <w:sz w:val="24"/>
        </w:rPr>
        <w:t xml:space="preserve">zyskać </w:t>
      </w:r>
      <w:r w:rsidRPr="00B62D31">
        <w:rPr>
          <w:rFonts w:ascii="Times New Roman" w:eastAsia="MS Mincho" w:hAnsi="Times New Roman"/>
          <w:sz w:val="24"/>
        </w:rPr>
        <w:t>zgodę przełożonego.</w:t>
      </w:r>
    </w:p>
    <w:p w14:paraId="51676B1C" w14:textId="77777777" w:rsidR="00C77964" w:rsidRDefault="0005733B" w:rsidP="008438B9">
      <w:pPr>
        <w:pStyle w:val="Zwykytekst"/>
        <w:numPr>
          <w:ilvl w:val="0"/>
          <w:numId w:val="75"/>
        </w:numPr>
        <w:ind w:left="284" w:hanging="284"/>
        <w:jc w:val="both"/>
        <w:rPr>
          <w:rFonts w:ascii="Times New Roman" w:eastAsia="MS Mincho" w:hAnsi="Times New Roman"/>
          <w:sz w:val="24"/>
        </w:rPr>
      </w:pPr>
      <w:r w:rsidRPr="00C77964">
        <w:rPr>
          <w:rFonts w:ascii="Times New Roman" w:eastAsia="MS Mincho" w:hAnsi="Times New Roman"/>
          <w:sz w:val="24"/>
        </w:rPr>
        <w:t>Pracownik korzystając ze zwolnienia w czasie godzin pracy dla załatwienia spraw osobistych zobowiązany jest do odp</w:t>
      </w:r>
      <w:r w:rsidR="003E01A8" w:rsidRPr="00C77964">
        <w:rPr>
          <w:rFonts w:ascii="Times New Roman" w:eastAsia="MS Mincho" w:hAnsi="Times New Roman"/>
          <w:sz w:val="24"/>
        </w:rPr>
        <w:t xml:space="preserve">racowania tego czasu w okresie </w:t>
      </w:r>
      <w:r w:rsidRPr="00C77964">
        <w:rPr>
          <w:rFonts w:ascii="Times New Roman" w:eastAsia="MS Mincho" w:hAnsi="Times New Roman"/>
          <w:sz w:val="24"/>
        </w:rPr>
        <w:t>ustalonym</w:t>
      </w:r>
      <w:r w:rsidR="00A64C76" w:rsidRPr="00C77964">
        <w:rPr>
          <w:rFonts w:ascii="Times New Roman" w:eastAsia="MS Mincho" w:hAnsi="Times New Roman"/>
          <w:sz w:val="24"/>
        </w:rPr>
        <w:t xml:space="preserve"> </w:t>
      </w:r>
      <w:r w:rsidRPr="00C77964">
        <w:rPr>
          <w:rFonts w:ascii="Times New Roman" w:eastAsia="MS Mincho" w:hAnsi="Times New Roman"/>
          <w:sz w:val="24"/>
        </w:rPr>
        <w:t>z</w:t>
      </w:r>
      <w:r w:rsidR="00C77964">
        <w:rPr>
          <w:rFonts w:ascii="Times New Roman" w:eastAsia="MS Mincho" w:hAnsi="Times New Roman"/>
          <w:sz w:val="24"/>
        </w:rPr>
        <w:t xml:space="preserve"> </w:t>
      </w:r>
      <w:r w:rsidRPr="00C77964">
        <w:rPr>
          <w:rFonts w:ascii="Times New Roman" w:eastAsia="MS Mincho" w:hAnsi="Times New Roman"/>
          <w:sz w:val="24"/>
        </w:rPr>
        <w:t>przełożonym.</w:t>
      </w:r>
    </w:p>
    <w:p w14:paraId="6D94343B" w14:textId="070E79E8" w:rsidR="001304B8" w:rsidRPr="00C77964" w:rsidRDefault="001304B8" w:rsidP="008438B9">
      <w:pPr>
        <w:pStyle w:val="Zwykytekst"/>
        <w:numPr>
          <w:ilvl w:val="0"/>
          <w:numId w:val="75"/>
        </w:numPr>
        <w:ind w:left="284" w:hanging="284"/>
        <w:jc w:val="both"/>
        <w:rPr>
          <w:rFonts w:ascii="Times New Roman" w:eastAsia="MS Mincho" w:hAnsi="Times New Roman"/>
          <w:sz w:val="24"/>
        </w:rPr>
      </w:pPr>
      <w:r w:rsidRPr="00C77964">
        <w:rPr>
          <w:rFonts w:ascii="Times New Roman" w:eastAsia="MS Mincho" w:hAnsi="Times New Roman"/>
          <w:sz w:val="24"/>
        </w:rPr>
        <w:t>Ewidencję wyjść służbowych</w:t>
      </w:r>
      <w:r w:rsidR="006B4983" w:rsidRPr="00C77964">
        <w:rPr>
          <w:rFonts w:ascii="Times New Roman" w:eastAsia="MS Mincho" w:hAnsi="Times New Roman"/>
          <w:sz w:val="24"/>
        </w:rPr>
        <w:t xml:space="preserve"> i prywatnych prowadzi Referat </w:t>
      </w:r>
      <w:r w:rsidRPr="00C77964">
        <w:rPr>
          <w:rFonts w:ascii="Times New Roman" w:eastAsia="MS Mincho" w:hAnsi="Times New Roman"/>
          <w:sz w:val="24"/>
        </w:rPr>
        <w:t>Organizacyjny.</w:t>
      </w:r>
    </w:p>
    <w:p w14:paraId="69A4AEAC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6DCDE468" w14:textId="77777777" w:rsidR="0005733B" w:rsidRPr="00B62D31" w:rsidRDefault="00A64C76" w:rsidP="00B42275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7</w:t>
      </w:r>
    </w:p>
    <w:p w14:paraId="7CC68E1B" w14:textId="3E1FA090" w:rsidR="00522DAB" w:rsidRDefault="0005733B" w:rsidP="008438B9">
      <w:pPr>
        <w:pStyle w:val="Zwykytekst"/>
        <w:numPr>
          <w:ilvl w:val="0"/>
          <w:numId w:val="42"/>
        </w:numPr>
        <w:ind w:left="284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Pracownicy wykonują czynności poza Urzędem na podstawie polecenia wyjazdu służbowego.</w:t>
      </w:r>
    </w:p>
    <w:p w14:paraId="5D1F3778" w14:textId="77777777" w:rsidR="00522DAB" w:rsidRDefault="006B4983" w:rsidP="008438B9">
      <w:pPr>
        <w:pStyle w:val="Zwykytekst"/>
        <w:numPr>
          <w:ilvl w:val="0"/>
          <w:numId w:val="42"/>
        </w:numPr>
        <w:ind w:left="284" w:hanging="284"/>
        <w:jc w:val="both"/>
        <w:rPr>
          <w:rFonts w:ascii="Times New Roman" w:eastAsia="MS Mincho" w:hAnsi="Times New Roman"/>
          <w:sz w:val="24"/>
        </w:rPr>
      </w:pPr>
      <w:r w:rsidRPr="00522DAB">
        <w:rPr>
          <w:rFonts w:ascii="Times New Roman" w:eastAsia="MS Mincho" w:hAnsi="Times New Roman"/>
          <w:sz w:val="24"/>
        </w:rPr>
        <w:t xml:space="preserve">Polecenie wyjazdu służbowego </w:t>
      </w:r>
      <w:r w:rsidR="0005733B" w:rsidRPr="00522DAB">
        <w:rPr>
          <w:rFonts w:ascii="Times New Roman" w:eastAsia="MS Mincho" w:hAnsi="Times New Roman"/>
          <w:sz w:val="24"/>
        </w:rPr>
        <w:t>podpisuje Burmistrz, Zastępca lub Sekretarz.</w:t>
      </w:r>
    </w:p>
    <w:p w14:paraId="0D26AA9E" w14:textId="2FA80D9E" w:rsidR="0005733B" w:rsidRPr="00522DAB" w:rsidRDefault="0005733B" w:rsidP="008438B9">
      <w:pPr>
        <w:pStyle w:val="Zwykytekst"/>
        <w:numPr>
          <w:ilvl w:val="0"/>
          <w:numId w:val="42"/>
        </w:numPr>
        <w:ind w:left="284" w:hanging="284"/>
        <w:jc w:val="both"/>
        <w:rPr>
          <w:rFonts w:ascii="Times New Roman" w:eastAsia="MS Mincho" w:hAnsi="Times New Roman"/>
          <w:sz w:val="24"/>
        </w:rPr>
      </w:pPr>
      <w:r w:rsidRPr="00522DAB">
        <w:rPr>
          <w:rFonts w:ascii="Times New Roman" w:eastAsia="MS Mincho" w:hAnsi="Times New Roman"/>
          <w:sz w:val="24"/>
        </w:rPr>
        <w:t>Ewidencję wyjazdów słu</w:t>
      </w:r>
      <w:r w:rsidR="006B4983" w:rsidRPr="00522DAB">
        <w:rPr>
          <w:rFonts w:ascii="Times New Roman" w:eastAsia="MS Mincho" w:hAnsi="Times New Roman"/>
          <w:sz w:val="24"/>
        </w:rPr>
        <w:t xml:space="preserve">żbowych prowadzi Referat </w:t>
      </w:r>
      <w:r w:rsidRPr="00522DAB">
        <w:rPr>
          <w:rFonts w:ascii="Times New Roman" w:eastAsia="MS Mincho" w:hAnsi="Times New Roman"/>
          <w:sz w:val="24"/>
        </w:rPr>
        <w:t>Organizacyjny.</w:t>
      </w:r>
    </w:p>
    <w:p w14:paraId="1F6C16AA" w14:textId="77777777" w:rsidR="0005733B" w:rsidRPr="00B62D31" w:rsidRDefault="0005733B" w:rsidP="00097078">
      <w:pPr>
        <w:ind w:left="426" w:hanging="284"/>
      </w:pPr>
    </w:p>
    <w:p w14:paraId="10AE3221" w14:textId="77777777" w:rsidR="0005733B" w:rsidRPr="00B62D31" w:rsidRDefault="0005733B" w:rsidP="00097078"/>
    <w:p w14:paraId="05C5E293" w14:textId="77777777" w:rsidR="009E4CAD" w:rsidRPr="00B62D31" w:rsidRDefault="009E4CAD" w:rsidP="00097078"/>
    <w:p w14:paraId="1391D8ED" w14:textId="77777777" w:rsidR="009E4CAD" w:rsidRPr="00B62D31" w:rsidRDefault="009E4CAD" w:rsidP="00097078"/>
    <w:p w14:paraId="5D3BC66D" w14:textId="77777777" w:rsidR="009E4CAD" w:rsidRPr="00B62D31" w:rsidRDefault="009E4CAD" w:rsidP="00097078"/>
    <w:p w14:paraId="593824A1" w14:textId="77777777" w:rsidR="009E4CAD" w:rsidRPr="00B62D31" w:rsidRDefault="009E4CAD" w:rsidP="00097078"/>
    <w:p w14:paraId="59E216F1" w14:textId="77777777" w:rsidR="009E4CAD" w:rsidRPr="00B62D31" w:rsidRDefault="009E4CAD" w:rsidP="00097078"/>
    <w:p w14:paraId="51970F50" w14:textId="77777777" w:rsidR="009E4CAD" w:rsidRPr="00B62D31" w:rsidRDefault="009E4CAD" w:rsidP="00097078"/>
    <w:p w14:paraId="2B336241" w14:textId="77777777" w:rsidR="001D5D88" w:rsidRPr="00B62D31" w:rsidRDefault="001D5D88">
      <w:r w:rsidRPr="00B62D31">
        <w:br w:type="page"/>
      </w:r>
    </w:p>
    <w:p w14:paraId="6D4D2A8E" w14:textId="77777777" w:rsidR="0005733B" w:rsidRPr="00B62D31" w:rsidRDefault="003E01A8" w:rsidP="003E01A8">
      <w:pPr>
        <w:pStyle w:val="Zwykytekst"/>
        <w:ind w:left="3540" w:firstLine="708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lastRenderedPageBreak/>
        <w:t xml:space="preserve">                            </w:t>
      </w:r>
      <w:r w:rsidR="0005733B" w:rsidRPr="00B62D31">
        <w:rPr>
          <w:rFonts w:ascii="Times New Roman" w:eastAsia="MS Mincho" w:hAnsi="Times New Roman"/>
          <w:b/>
          <w:bCs/>
          <w:sz w:val="24"/>
        </w:rPr>
        <w:t>Załącznik nr 2</w:t>
      </w:r>
    </w:p>
    <w:p w14:paraId="44668CB6" w14:textId="77777777" w:rsidR="0005733B" w:rsidRPr="00B62D31" w:rsidRDefault="003E01A8" w:rsidP="00097078">
      <w:pPr>
        <w:pStyle w:val="Zwykytekst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                                                                                                   </w:t>
      </w:r>
      <w:proofErr w:type="gramStart"/>
      <w:r w:rsidR="0005733B" w:rsidRPr="00B62D31">
        <w:rPr>
          <w:rFonts w:ascii="Times New Roman" w:eastAsia="MS Mincho" w:hAnsi="Times New Roman"/>
          <w:sz w:val="24"/>
        </w:rPr>
        <w:t>do</w:t>
      </w:r>
      <w:proofErr w:type="gramEnd"/>
      <w:r w:rsidR="0005733B" w:rsidRPr="00B62D31">
        <w:rPr>
          <w:rFonts w:ascii="Times New Roman" w:eastAsia="MS Mincho" w:hAnsi="Times New Roman"/>
          <w:sz w:val="24"/>
        </w:rPr>
        <w:t xml:space="preserve"> Regulaminu Organizacyjnego</w:t>
      </w:r>
    </w:p>
    <w:p w14:paraId="2D30F72A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                                                                                                   Urzędu Miejskiego w Sulejowie</w:t>
      </w:r>
    </w:p>
    <w:p w14:paraId="4A86BFF4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 </w:t>
      </w:r>
    </w:p>
    <w:p w14:paraId="2E7EC83C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50D48268" w14:textId="77777777" w:rsidR="0005733B" w:rsidRPr="00B62D31" w:rsidRDefault="0005733B" w:rsidP="003E01A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ORGANIZACJA PRZYJMOWANIA, ROZPATRYWANIA</w:t>
      </w:r>
    </w:p>
    <w:p w14:paraId="039BBD1B" w14:textId="77777777" w:rsidR="0005733B" w:rsidRPr="00B62D31" w:rsidRDefault="0005733B" w:rsidP="003E01A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I ZAŁATWIANIA SPRAW W URZĘDZIE MIEJSKIM</w:t>
      </w:r>
    </w:p>
    <w:p w14:paraId="08B268D0" w14:textId="77777777" w:rsidR="0005733B" w:rsidRPr="00B62D31" w:rsidRDefault="0005733B" w:rsidP="003E01A8">
      <w:pPr>
        <w:pStyle w:val="Zwykytekst"/>
        <w:jc w:val="center"/>
        <w:rPr>
          <w:rFonts w:ascii="Times New Roman" w:eastAsia="MS Mincho" w:hAnsi="Times New Roman"/>
          <w:sz w:val="24"/>
        </w:rPr>
      </w:pPr>
    </w:p>
    <w:p w14:paraId="3F6BA949" w14:textId="77777777" w:rsidR="0005733B" w:rsidRPr="00B62D31" w:rsidRDefault="0005733B" w:rsidP="003E01A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proofErr w:type="gramStart"/>
      <w:r w:rsidRPr="00B62D31">
        <w:rPr>
          <w:rFonts w:ascii="Times New Roman" w:eastAsia="MS Mincho" w:hAnsi="Times New Roman"/>
          <w:b/>
          <w:bCs/>
          <w:sz w:val="24"/>
        </w:rPr>
        <w:t>§  l</w:t>
      </w:r>
      <w:proofErr w:type="gramEnd"/>
    </w:p>
    <w:p w14:paraId="5F34987C" w14:textId="03EBD5BA" w:rsidR="00522DAB" w:rsidRDefault="0005733B" w:rsidP="00522DAB">
      <w:pPr>
        <w:pStyle w:val="Zwykytekst"/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Postępowanie kancelaryjne </w:t>
      </w:r>
      <w:r w:rsidR="00A7610E" w:rsidRPr="00B62D31">
        <w:rPr>
          <w:rFonts w:ascii="Times New Roman" w:eastAsia="MS Mincho" w:hAnsi="Times New Roman"/>
          <w:sz w:val="24"/>
        </w:rPr>
        <w:t xml:space="preserve">i stosowanie rzeczowego wykazu akt </w:t>
      </w:r>
      <w:r w:rsidRPr="00B62D31">
        <w:rPr>
          <w:rFonts w:ascii="Times New Roman" w:eastAsia="MS Mincho" w:hAnsi="Times New Roman"/>
          <w:sz w:val="24"/>
        </w:rPr>
        <w:t xml:space="preserve">w Urzędzie określa </w:t>
      </w:r>
      <w:r w:rsidR="00C52CD7" w:rsidRPr="00B62D31">
        <w:rPr>
          <w:rFonts w:ascii="Times New Roman" w:eastAsia="MS Mincho" w:hAnsi="Times New Roman"/>
          <w:sz w:val="24"/>
        </w:rPr>
        <w:t>rozporządzenie Prezesa Rady Minis</w:t>
      </w:r>
      <w:r w:rsidR="003E01A8" w:rsidRPr="00B62D31">
        <w:rPr>
          <w:rFonts w:ascii="Times New Roman" w:eastAsia="MS Mincho" w:hAnsi="Times New Roman"/>
          <w:sz w:val="24"/>
        </w:rPr>
        <w:t xml:space="preserve">trów z dnia 18 stycznia 2011 r. </w:t>
      </w:r>
      <w:r w:rsidR="00C52CD7" w:rsidRPr="00B62D31">
        <w:rPr>
          <w:rFonts w:ascii="Times New Roman" w:eastAsia="MS Mincho" w:hAnsi="Times New Roman"/>
          <w:sz w:val="24"/>
        </w:rPr>
        <w:t>w sprawie instrukcji kancelaryjnej, jednolitych rzeczowych wykazów akt oraz instrukcji w sprawie organizacji i zakresu działania archiwów zakładowych.</w:t>
      </w:r>
    </w:p>
    <w:p w14:paraId="695636D9" w14:textId="77777777" w:rsidR="00522DAB" w:rsidRDefault="0005733B" w:rsidP="00522DAB">
      <w:pPr>
        <w:pStyle w:val="Zwykytekst"/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rFonts w:ascii="Times New Roman" w:eastAsia="MS Mincho" w:hAnsi="Times New Roman"/>
          <w:sz w:val="24"/>
        </w:rPr>
      </w:pPr>
      <w:r w:rsidRPr="00522DAB">
        <w:rPr>
          <w:rFonts w:ascii="Times New Roman" w:eastAsia="MS Mincho" w:hAnsi="Times New Roman"/>
          <w:sz w:val="24"/>
        </w:rPr>
        <w:t>Zasady postępowania z dokumentami niejawnymi określają przepisy szczegółowe.</w:t>
      </w:r>
    </w:p>
    <w:p w14:paraId="5485F0EE" w14:textId="0972F373" w:rsidR="0005733B" w:rsidRPr="00522DAB" w:rsidRDefault="0005733B" w:rsidP="00522DAB">
      <w:pPr>
        <w:pStyle w:val="Zwykytekst"/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rFonts w:ascii="Times New Roman" w:eastAsia="MS Mincho" w:hAnsi="Times New Roman"/>
          <w:sz w:val="24"/>
        </w:rPr>
      </w:pPr>
      <w:r w:rsidRPr="00522DAB">
        <w:rPr>
          <w:rFonts w:ascii="Times New Roman" w:eastAsia="MS Mincho" w:hAnsi="Times New Roman"/>
          <w:sz w:val="24"/>
        </w:rPr>
        <w:t xml:space="preserve">Rozpatrywanie oraz załatwianie skarg i wniosków w Urzędzie odbywa się zgodnie z postanowieniami Kodeksu postępowania administracyjnego oraz przepisami </w:t>
      </w:r>
      <w:r w:rsidR="00AA7C8F" w:rsidRPr="00522DAB">
        <w:rPr>
          <w:rFonts w:ascii="Times New Roman" w:eastAsia="MS Mincho" w:hAnsi="Times New Roman"/>
          <w:sz w:val="24"/>
        </w:rPr>
        <w:t>s</w:t>
      </w:r>
      <w:r w:rsidRPr="00522DAB">
        <w:rPr>
          <w:rFonts w:ascii="Times New Roman" w:eastAsia="MS Mincho" w:hAnsi="Times New Roman"/>
          <w:sz w:val="24"/>
        </w:rPr>
        <w:t>zczegółowymi.</w:t>
      </w:r>
    </w:p>
    <w:p w14:paraId="3178C875" w14:textId="77777777" w:rsidR="0005733B" w:rsidRPr="00B62D31" w:rsidRDefault="0005733B" w:rsidP="00522DAB">
      <w:pPr>
        <w:pStyle w:val="Zwykytekst"/>
        <w:ind w:left="360"/>
        <w:jc w:val="both"/>
        <w:rPr>
          <w:rFonts w:ascii="Times New Roman" w:eastAsia="MS Mincho" w:hAnsi="Times New Roman"/>
          <w:i/>
          <w:iCs/>
          <w:sz w:val="24"/>
        </w:rPr>
      </w:pPr>
    </w:p>
    <w:p w14:paraId="01AEFCDC" w14:textId="77777777" w:rsidR="0005733B" w:rsidRPr="00B62D31" w:rsidRDefault="0005733B" w:rsidP="003E01A8">
      <w:pPr>
        <w:pStyle w:val="Zwykytekst"/>
        <w:ind w:left="360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2</w:t>
      </w:r>
    </w:p>
    <w:p w14:paraId="490C2FA6" w14:textId="6F96DE36" w:rsidR="0005733B" w:rsidRPr="00B62D31" w:rsidRDefault="0005733B" w:rsidP="008438B9">
      <w:pPr>
        <w:pStyle w:val="Zwykytekst"/>
        <w:numPr>
          <w:ilvl w:val="0"/>
          <w:numId w:val="76"/>
        </w:numPr>
        <w:ind w:left="284" w:hanging="284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Pracownicy </w:t>
      </w:r>
      <w:r w:rsidR="00881F6B" w:rsidRPr="00B62D31">
        <w:rPr>
          <w:rFonts w:ascii="Times New Roman" w:eastAsia="MS Mincho" w:hAnsi="Times New Roman"/>
          <w:sz w:val="24"/>
        </w:rPr>
        <w:t xml:space="preserve">Urzędu Miejskiego w Sulejowie </w:t>
      </w:r>
      <w:r w:rsidRPr="00B62D31">
        <w:rPr>
          <w:rFonts w:ascii="Times New Roman" w:eastAsia="MS Mincho" w:hAnsi="Times New Roman"/>
          <w:sz w:val="24"/>
        </w:rPr>
        <w:t>zobowiązani są do:</w:t>
      </w:r>
    </w:p>
    <w:p w14:paraId="738CE1D2" w14:textId="7C8B3D90" w:rsidR="0005733B" w:rsidRPr="00B62D31" w:rsidRDefault="0005733B" w:rsidP="008438B9">
      <w:pPr>
        <w:pStyle w:val="Zwykytekst"/>
        <w:numPr>
          <w:ilvl w:val="0"/>
          <w:numId w:val="77"/>
        </w:numPr>
        <w:ind w:left="567" w:hanging="283"/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udzielania  informacji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niezbędnych przy załatwianiu</w:t>
      </w:r>
      <w:r w:rsidR="0060472B" w:rsidRPr="00B62D31">
        <w:rPr>
          <w:rFonts w:ascii="Times New Roman" w:eastAsia="MS Mincho" w:hAnsi="Times New Roman"/>
          <w:sz w:val="24"/>
        </w:rPr>
        <w:t xml:space="preserve"> danej sprawy, wyjaśniania treści</w:t>
      </w:r>
      <w:r w:rsidR="00522DAB">
        <w:rPr>
          <w:rFonts w:ascii="Times New Roman" w:eastAsia="MS Mincho" w:hAnsi="Times New Roman"/>
          <w:sz w:val="24"/>
        </w:rPr>
        <w:t xml:space="preserve"> </w:t>
      </w:r>
      <w:r w:rsidR="00691B02" w:rsidRPr="00B62D31">
        <w:rPr>
          <w:rFonts w:ascii="Times New Roman" w:eastAsia="MS Mincho" w:hAnsi="Times New Roman"/>
          <w:sz w:val="24"/>
        </w:rPr>
        <w:t xml:space="preserve">i </w:t>
      </w:r>
      <w:r w:rsidRPr="00B62D31">
        <w:rPr>
          <w:rFonts w:ascii="Times New Roman" w:eastAsia="MS Mincho" w:hAnsi="Times New Roman"/>
          <w:sz w:val="24"/>
        </w:rPr>
        <w:t>obowiązujących przepisów,</w:t>
      </w:r>
    </w:p>
    <w:p w14:paraId="7EC0326A" w14:textId="77777777" w:rsidR="0005733B" w:rsidRPr="00B62D31" w:rsidRDefault="0005733B" w:rsidP="008438B9">
      <w:pPr>
        <w:pStyle w:val="Zwykytekst"/>
        <w:numPr>
          <w:ilvl w:val="0"/>
          <w:numId w:val="77"/>
        </w:numPr>
        <w:ind w:left="567" w:hanging="283"/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rozstrzygania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sprawy niezwłocznie, jeżeli jest to możliwe, a w pozostałych </w:t>
      </w:r>
      <w:r w:rsidR="00881F6B" w:rsidRPr="00B62D31">
        <w:rPr>
          <w:rFonts w:ascii="Times New Roman" w:eastAsia="MS Mincho" w:hAnsi="Times New Roman"/>
          <w:sz w:val="24"/>
        </w:rPr>
        <w:t>p</w:t>
      </w:r>
      <w:r w:rsidRPr="00B62D31">
        <w:rPr>
          <w:rFonts w:ascii="Times New Roman" w:eastAsia="MS Mincho" w:hAnsi="Times New Roman"/>
          <w:sz w:val="24"/>
        </w:rPr>
        <w:t>rzypadkach do określenia terminu załatwienia,</w:t>
      </w:r>
    </w:p>
    <w:p w14:paraId="2E5B19E6" w14:textId="77777777" w:rsidR="0005733B" w:rsidRPr="00B62D31" w:rsidRDefault="0005733B" w:rsidP="008438B9">
      <w:pPr>
        <w:pStyle w:val="Zwykytekst"/>
        <w:numPr>
          <w:ilvl w:val="0"/>
          <w:numId w:val="77"/>
        </w:numPr>
        <w:ind w:left="567" w:hanging="283"/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informowania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zainteresowanych </w:t>
      </w:r>
      <w:r w:rsidR="006B4983">
        <w:rPr>
          <w:rFonts w:ascii="Times New Roman" w:eastAsia="MS Mincho" w:hAnsi="Times New Roman"/>
          <w:sz w:val="24"/>
        </w:rPr>
        <w:t xml:space="preserve">o stanie </w:t>
      </w:r>
      <w:r w:rsidRPr="00B62D31">
        <w:rPr>
          <w:rFonts w:ascii="Times New Roman" w:eastAsia="MS Mincho" w:hAnsi="Times New Roman"/>
          <w:sz w:val="24"/>
        </w:rPr>
        <w:t>ich sprawy,</w:t>
      </w:r>
    </w:p>
    <w:p w14:paraId="77FD5D19" w14:textId="031FED29" w:rsidR="0005733B" w:rsidRPr="00B62D31" w:rsidRDefault="0005733B" w:rsidP="008438B9">
      <w:pPr>
        <w:pStyle w:val="Zwykytekst"/>
        <w:numPr>
          <w:ilvl w:val="0"/>
          <w:numId w:val="77"/>
        </w:numPr>
        <w:ind w:left="567" w:hanging="283"/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powiadom</w:t>
      </w:r>
      <w:r w:rsidR="00691B02" w:rsidRPr="00B62D31">
        <w:rPr>
          <w:rFonts w:ascii="Times New Roman" w:eastAsia="MS Mincho" w:hAnsi="Times New Roman"/>
          <w:sz w:val="24"/>
        </w:rPr>
        <w:t>ienia</w:t>
      </w:r>
      <w:proofErr w:type="gramEnd"/>
      <w:r w:rsidR="00691B02" w:rsidRPr="00B62D31">
        <w:rPr>
          <w:rFonts w:ascii="Times New Roman" w:eastAsia="MS Mincho" w:hAnsi="Times New Roman"/>
          <w:sz w:val="24"/>
        </w:rPr>
        <w:t xml:space="preserve"> o przedłużeniu terminu </w:t>
      </w:r>
      <w:r w:rsidRPr="00B62D31">
        <w:rPr>
          <w:rFonts w:ascii="Times New Roman" w:eastAsia="MS Mincho" w:hAnsi="Times New Roman"/>
          <w:sz w:val="24"/>
        </w:rPr>
        <w:t xml:space="preserve">rozstrzygnięcia sprawy i wyznaczenia </w:t>
      </w:r>
      <w:r w:rsidR="00881F6B" w:rsidRPr="00B62D31">
        <w:rPr>
          <w:rFonts w:ascii="Times New Roman" w:eastAsia="MS Mincho" w:hAnsi="Times New Roman"/>
          <w:sz w:val="24"/>
        </w:rPr>
        <w:t>t</w:t>
      </w:r>
      <w:r w:rsidRPr="00B62D31">
        <w:rPr>
          <w:rFonts w:ascii="Times New Roman" w:eastAsia="MS Mincho" w:hAnsi="Times New Roman"/>
          <w:sz w:val="24"/>
        </w:rPr>
        <w:t>erminu</w:t>
      </w:r>
      <w:r w:rsidR="00EE386A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ostatecznego załatwienia,</w:t>
      </w:r>
    </w:p>
    <w:p w14:paraId="4DE99266" w14:textId="77777777" w:rsidR="0005733B" w:rsidRPr="00B62D31" w:rsidRDefault="0005733B" w:rsidP="008438B9">
      <w:pPr>
        <w:pStyle w:val="Zwykytekst"/>
        <w:numPr>
          <w:ilvl w:val="0"/>
          <w:numId w:val="77"/>
        </w:numPr>
        <w:ind w:left="567" w:hanging="283"/>
        <w:jc w:val="both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informowania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o przysługuj</w:t>
      </w:r>
      <w:r w:rsidR="006B4983">
        <w:rPr>
          <w:rFonts w:ascii="Times New Roman" w:eastAsia="MS Mincho" w:hAnsi="Times New Roman"/>
          <w:sz w:val="24"/>
        </w:rPr>
        <w:t xml:space="preserve">ących środkach odwoławczych od </w:t>
      </w:r>
      <w:r w:rsidRPr="00B62D31">
        <w:rPr>
          <w:rFonts w:ascii="Times New Roman" w:eastAsia="MS Mincho" w:hAnsi="Times New Roman"/>
          <w:sz w:val="24"/>
        </w:rPr>
        <w:t>wydanych rozstrzygnięć.</w:t>
      </w:r>
    </w:p>
    <w:p w14:paraId="14A238E3" w14:textId="69A3F36A" w:rsidR="0005733B" w:rsidRPr="00B62D31" w:rsidRDefault="0005733B" w:rsidP="008438B9">
      <w:pPr>
        <w:pStyle w:val="Zwykytekst"/>
        <w:numPr>
          <w:ilvl w:val="0"/>
          <w:numId w:val="76"/>
        </w:numPr>
        <w:ind w:left="284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Odpowiedzialność za terminowe i prawidłowe załatwienie indywidualnych spraw interesantów ponoszą pracownicy</w:t>
      </w:r>
      <w:r w:rsidR="002B47F7" w:rsidRPr="00B62D31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-</w:t>
      </w:r>
      <w:r w:rsidR="002B47F7" w:rsidRPr="00B62D31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zgodnie z ustalonymi zakresami czynności.</w:t>
      </w:r>
    </w:p>
    <w:p w14:paraId="2E6D0A2C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282C0C2F" w14:textId="77777777" w:rsidR="0005733B" w:rsidRPr="00B62D31" w:rsidRDefault="0005733B" w:rsidP="003E01A8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</w:t>
      </w:r>
      <w:r w:rsidRPr="00B62D31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b/>
          <w:bCs/>
          <w:sz w:val="24"/>
        </w:rPr>
        <w:t>3</w:t>
      </w:r>
    </w:p>
    <w:p w14:paraId="22E568B5" w14:textId="77777777" w:rsidR="00EE386A" w:rsidRDefault="0005733B" w:rsidP="008438B9">
      <w:pPr>
        <w:pStyle w:val="Zwykytekst"/>
        <w:numPr>
          <w:ilvl w:val="6"/>
          <w:numId w:val="6"/>
        </w:numPr>
        <w:tabs>
          <w:tab w:val="clear" w:pos="2520"/>
        </w:tabs>
        <w:ind w:left="284" w:hanging="284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Burmistrz lub Zastępca </w:t>
      </w:r>
      <w:r w:rsidR="00FD6484" w:rsidRPr="00B62D31">
        <w:rPr>
          <w:rFonts w:ascii="Times New Roman" w:eastAsia="MS Mincho" w:hAnsi="Times New Roman"/>
          <w:sz w:val="24"/>
        </w:rPr>
        <w:t xml:space="preserve">Burmistrza </w:t>
      </w:r>
      <w:r w:rsidRPr="00B62D31">
        <w:rPr>
          <w:rFonts w:ascii="Times New Roman" w:eastAsia="MS Mincho" w:hAnsi="Times New Roman"/>
          <w:sz w:val="24"/>
        </w:rPr>
        <w:t>przyjmuje interesantów w sprawach skarg i wniosków:</w:t>
      </w:r>
      <w:r w:rsidR="00EE386A">
        <w:rPr>
          <w:rFonts w:ascii="Times New Roman" w:eastAsia="MS Mincho" w:hAnsi="Times New Roman"/>
          <w:sz w:val="24"/>
        </w:rPr>
        <w:t xml:space="preserve"> </w:t>
      </w:r>
      <w:r w:rsidR="00A23F93" w:rsidRPr="00EE386A">
        <w:rPr>
          <w:rFonts w:ascii="Times New Roman" w:eastAsia="MS Mincho" w:hAnsi="Times New Roman"/>
          <w:sz w:val="24"/>
        </w:rPr>
        <w:t>poniedziałek</w:t>
      </w:r>
      <w:r w:rsidRPr="00EE386A">
        <w:rPr>
          <w:rFonts w:ascii="Times New Roman" w:eastAsia="MS Mincho" w:hAnsi="Times New Roman"/>
          <w:sz w:val="24"/>
        </w:rPr>
        <w:t xml:space="preserve"> w godz. </w:t>
      </w:r>
      <w:r w:rsidR="00A23F93" w:rsidRPr="00EE386A">
        <w:rPr>
          <w:rFonts w:ascii="Times New Roman" w:eastAsia="MS Mincho" w:hAnsi="Times New Roman"/>
          <w:sz w:val="24"/>
        </w:rPr>
        <w:t>15:30 – 17:00</w:t>
      </w:r>
      <w:r w:rsidR="0060472B" w:rsidRPr="00EE386A">
        <w:rPr>
          <w:rFonts w:ascii="Times New Roman" w:eastAsia="MS Mincho" w:hAnsi="Times New Roman"/>
          <w:sz w:val="24"/>
        </w:rPr>
        <w:t>.</w:t>
      </w:r>
    </w:p>
    <w:p w14:paraId="398CEB9C" w14:textId="77777777" w:rsidR="00EE386A" w:rsidRDefault="0005733B" w:rsidP="008438B9">
      <w:pPr>
        <w:pStyle w:val="Zwykytekst"/>
        <w:numPr>
          <w:ilvl w:val="6"/>
          <w:numId w:val="6"/>
        </w:numPr>
        <w:tabs>
          <w:tab w:val="clear" w:pos="2520"/>
        </w:tabs>
        <w:ind w:left="284" w:hanging="284"/>
        <w:jc w:val="both"/>
        <w:rPr>
          <w:rFonts w:ascii="Times New Roman" w:eastAsia="MS Mincho" w:hAnsi="Times New Roman"/>
          <w:sz w:val="24"/>
        </w:rPr>
      </w:pPr>
      <w:r w:rsidRPr="00EE386A">
        <w:rPr>
          <w:rFonts w:ascii="Times New Roman" w:eastAsia="MS Mincho" w:hAnsi="Times New Roman"/>
          <w:sz w:val="24"/>
        </w:rPr>
        <w:t xml:space="preserve">Nadzór nad obsługą </w:t>
      </w:r>
      <w:r w:rsidR="00883DD9" w:rsidRPr="00EE386A">
        <w:rPr>
          <w:rFonts w:ascii="Times New Roman" w:eastAsia="MS Mincho" w:hAnsi="Times New Roman"/>
          <w:sz w:val="24"/>
        </w:rPr>
        <w:t>interesantów sprawuje Sekre</w:t>
      </w:r>
      <w:r w:rsidR="006B4983" w:rsidRPr="00EE386A">
        <w:rPr>
          <w:rFonts w:ascii="Times New Roman" w:eastAsia="MS Mincho" w:hAnsi="Times New Roman"/>
          <w:sz w:val="24"/>
        </w:rPr>
        <w:t>tarz</w:t>
      </w:r>
      <w:r w:rsidR="00883DD9" w:rsidRPr="00EE386A">
        <w:rPr>
          <w:rFonts w:ascii="Times New Roman" w:eastAsia="MS Mincho" w:hAnsi="Times New Roman"/>
          <w:sz w:val="24"/>
        </w:rPr>
        <w:t>.</w:t>
      </w:r>
    </w:p>
    <w:p w14:paraId="20649AF7" w14:textId="20438BBD" w:rsidR="0005733B" w:rsidRPr="00EE386A" w:rsidRDefault="0005733B" w:rsidP="008438B9">
      <w:pPr>
        <w:pStyle w:val="Zwykytekst"/>
        <w:numPr>
          <w:ilvl w:val="6"/>
          <w:numId w:val="6"/>
        </w:numPr>
        <w:tabs>
          <w:tab w:val="clear" w:pos="2520"/>
        </w:tabs>
        <w:ind w:left="284" w:hanging="284"/>
        <w:jc w:val="both"/>
        <w:rPr>
          <w:rFonts w:ascii="Times New Roman" w:eastAsia="MS Mincho" w:hAnsi="Times New Roman"/>
          <w:sz w:val="24"/>
        </w:rPr>
      </w:pPr>
      <w:r w:rsidRPr="00EE386A">
        <w:rPr>
          <w:rFonts w:ascii="Times New Roman" w:eastAsia="MS Mincho" w:hAnsi="Times New Roman"/>
          <w:sz w:val="24"/>
        </w:rPr>
        <w:t>Kierownicy referatów oraz pracownicy samodzielnych stanowisk pracy zobowiązani są do</w:t>
      </w:r>
      <w:r w:rsidR="00EE386A">
        <w:rPr>
          <w:rFonts w:ascii="Times New Roman" w:eastAsia="MS Mincho" w:hAnsi="Times New Roman"/>
          <w:sz w:val="24"/>
        </w:rPr>
        <w:t xml:space="preserve"> </w:t>
      </w:r>
      <w:r w:rsidRPr="00EE386A">
        <w:rPr>
          <w:rFonts w:ascii="Times New Roman" w:eastAsia="MS Mincho" w:hAnsi="Times New Roman"/>
          <w:sz w:val="24"/>
        </w:rPr>
        <w:t>starannego, wnikliwego, bezstronnego oraz terminowego załatwiania skarg i wniosków.</w:t>
      </w:r>
    </w:p>
    <w:p w14:paraId="4E99B7F7" w14:textId="77777777" w:rsidR="00AD51F3" w:rsidRPr="00B62D31" w:rsidRDefault="00AD51F3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7A336E72" w14:textId="77777777" w:rsidR="00EB03CC" w:rsidRPr="00B62D31" w:rsidRDefault="00EB03CC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222104F3" w14:textId="77777777" w:rsidR="00226E84" w:rsidRPr="00B62D31" w:rsidRDefault="00226E84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67C7A9BA" w14:textId="77777777" w:rsidR="000F7E40" w:rsidRPr="00B62D31" w:rsidRDefault="000F7E40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71C74166" w14:textId="77777777" w:rsidR="00DF31A9" w:rsidRPr="00B62D31" w:rsidRDefault="00165BB6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br w:type="page"/>
      </w:r>
    </w:p>
    <w:p w14:paraId="0424D76D" w14:textId="77777777" w:rsidR="0005733B" w:rsidRPr="00B62D31" w:rsidRDefault="003E01A8" w:rsidP="003E01A8">
      <w:pPr>
        <w:pStyle w:val="Zwykytekst"/>
        <w:ind w:left="4956" w:firstLine="708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lastRenderedPageBreak/>
        <w:t xml:space="preserve">     </w:t>
      </w:r>
      <w:r w:rsidR="0005733B" w:rsidRPr="00B62D31">
        <w:rPr>
          <w:rFonts w:ascii="Times New Roman" w:eastAsia="MS Mincho" w:hAnsi="Times New Roman"/>
          <w:b/>
          <w:bCs/>
          <w:sz w:val="24"/>
        </w:rPr>
        <w:t>Załącznik nr 3</w:t>
      </w:r>
    </w:p>
    <w:p w14:paraId="14691D55" w14:textId="77777777" w:rsidR="0005733B" w:rsidRPr="00B62D31" w:rsidRDefault="003E01A8" w:rsidP="00097078">
      <w:pPr>
        <w:pStyle w:val="Zwykytekst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                                                                                                   </w:t>
      </w:r>
      <w:proofErr w:type="gramStart"/>
      <w:r w:rsidR="0005733B" w:rsidRPr="00B62D31">
        <w:rPr>
          <w:rFonts w:ascii="Times New Roman" w:eastAsia="MS Mincho" w:hAnsi="Times New Roman"/>
          <w:sz w:val="24"/>
        </w:rPr>
        <w:t>do</w:t>
      </w:r>
      <w:proofErr w:type="gramEnd"/>
      <w:r w:rsidR="0005733B" w:rsidRPr="00B62D31">
        <w:rPr>
          <w:rFonts w:ascii="Times New Roman" w:eastAsia="MS Mincho" w:hAnsi="Times New Roman"/>
          <w:sz w:val="24"/>
        </w:rPr>
        <w:t xml:space="preserve"> Regulaminu Organizacyjnego</w:t>
      </w:r>
    </w:p>
    <w:p w14:paraId="1F970A37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                                                                                                   Urzędu Miejskiego w Sulejowie</w:t>
      </w:r>
    </w:p>
    <w:p w14:paraId="006FACA3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573E95B9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1702B001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5D26D47A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ZASADY PODPISYWANIA PISM I DECYZJI</w:t>
      </w:r>
    </w:p>
    <w:p w14:paraId="35B23C6A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11C47E29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3A28A198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1</w:t>
      </w:r>
    </w:p>
    <w:p w14:paraId="0659D1C4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Burmistrz w zakresie </w:t>
      </w:r>
      <w:r w:rsidR="006B4983">
        <w:rPr>
          <w:rFonts w:ascii="Times New Roman" w:eastAsia="MS Mincho" w:hAnsi="Times New Roman"/>
          <w:sz w:val="24"/>
        </w:rPr>
        <w:t xml:space="preserve">przewidzianym przepisami prawa podpisuje </w:t>
      </w:r>
      <w:r w:rsidRPr="00B62D31">
        <w:rPr>
          <w:rFonts w:ascii="Times New Roman" w:eastAsia="MS Mincho" w:hAnsi="Times New Roman"/>
          <w:sz w:val="24"/>
        </w:rPr>
        <w:t>osobiście:</w:t>
      </w:r>
    </w:p>
    <w:p w14:paraId="739A001F" w14:textId="77777777" w:rsidR="0005733B" w:rsidRPr="00B62D31" w:rsidRDefault="0005733B" w:rsidP="008438B9">
      <w:pPr>
        <w:numPr>
          <w:ilvl w:val="1"/>
          <w:numId w:val="45"/>
        </w:numPr>
        <w:tabs>
          <w:tab w:val="clear" w:pos="1440"/>
          <w:tab w:val="left" w:pos="851"/>
        </w:tabs>
        <w:ind w:left="426" w:firstLine="0"/>
      </w:pPr>
      <w:proofErr w:type="gramStart"/>
      <w:r w:rsidRPr="00B62D31">
        <w:t>zarządzenia</w:t>
      </w:r>
      <w:proofErr w:type="gramEnd"/>
      <w:r w:rsidRPr="00B62D31">
        <w:t xml:space="preserve"> Burmistrza,</w:t>
      </w:r>
    </w:p>
    <w:p w14:paraId="760393EE" w14:textId="77777777" w:rsidR="0005733B" w:rsidRPr="00B62D31" w:rsidRDefault="0005733B" w:rsidP="008438B9">
      <w:pPr>
        <w:numPr>
          <w:ilvl w:val="1"/>
          <w:numId w:val="45"/>
        </w:numPr>
        <w:tabs>
          <w:tab w:val="clear" w:pos="1440"/>
          <w:tab w:val="left" w:pos="851"/>
        </w:tabs>
        <w:ind w:left="426" w:firstLine="0"/>
      </w:pPr>
      <w:proofErr w:type="gramStart"/>
      <w:r w:rsidRPr="00B62D31">
        <w:t>upoważnienia</w:t>
      </w:r>
      <w:proofErr w:type="gramEnd"/>
      <w:r w:rsidRPr="00B62D31">
        <w:t>,</w:t>
      </w:r>
    </w:p>
    <w:p w14:paraId="024EF63E" w14:textId="77777777" w:rsidR="0005733B" w:rsidRPr="00B62D31" w:rsidRDefault="0005733B" w:rsidP="008438B9">
      <w:pPr>
        <w:numPr>
          <w:ilvl w:val="1"/>
          <w:numId w:val="45"/>
        </w:numPr>
        <w:tabs>
          <w:tab w:val="clear" w:pos="1440"/>
          <w:tab w:val="left" w:pos="851"/>
        </w:tabs>
        <w:ind w:left="426" w:firstLine="0"/>
      </w:pPr>
      <w:proofErr w:type="gramStart"/>
      <w:r w:rsidRPr="00B62D31">
        <w:t>pełnomocnictwa</w:t>
      </w:r>
      <w:proofErr w:type="gramEnd"/>
      <w:r w:rsidRPr="00B62D31">
        <w:t>,</w:t>
      </w:r>
    </w:p>
    <w:p w14:paraId="2A4967D7" w14:textId="77777777" w:rsidR="0005733B" w:rsidRPr="00B62D31" w:rsidRDefault="0005733B" w:rsidP="008438B9">
      <w:pPr>
        <w:numPr>
          <w:ilvl w:val="1"/>
          <w:numId w:val="45"/>
        </w:numPr>
        <w:tabs>
          <w:tab w:val="clear" w:pos="1440"/>
          <w:tab w:val="left" w:pos="851"/>
        </w:tabs>
        <w:ind w:left="426" w:firstLine="0"/>
      </w:pPr>
      <w:proofErr w:type="gramStart"/>
      <w:r w:rsidRPr="00B62D31">
        <w:t>pisma</w:t>
      </w:r>
      <w:proofErr w:type="gramEnd"/>
      <w:r w:rsidRPr="00B62D31">
        <w:t xml:space="preserve"> kierowane do organów administracji rządowej,</w:t>
      </w:r>
    </w:p>
    <w:p w14:paraId="5D21693D" w14:textId="77777777" w:rsidR="0005733B" w:rsidRPr="00B62D31" w:rsidRDefault="0005733B" w:rsidP="008438B9">
      <w:pPr>
        <w:numPr>
          <w:ilvl w:val="1"/>
          <w:numId w:val="45"/>
        </w:numPr>
        <w:tabs>
          <w:tab w:val="clear" w:pos="1440"/>
          <w:tab w:val="left" w:pos="851"/>
        </w:tabs>
        <w:ind w:left="426" w:firstLine="0"/>
      </w:pPr>
      <w:r w:rsidRPr="00B62D31">
        <w:t xml:space="preserve">pisma kierowane do Najwyższej Izby Kontroli, Regionalnej Izby </w:t>
      </w:r>
      <w:proofErr w:type="gramStart"/>
      <w:r w:rsidRPr="00B62D31">
        <w:t xml:space="preserve">Obrachunkowej, </w:t>
      </w:r>
      <w:r w:rsidRPr="00B62D31">
        <w:br/>
        <w:t xml:space="preserve">      </w:t>
      </w:r>
      <w:r w:rsidR="00FE6E3B" w:rsidRPr="00B62D31">
        <w:t> </w:t>
      </w:r>
      <w:r w:rsidRPr="00B62D31">
        <w:t>Państwowej</w:t>
      </w:r>
      <w:proofErr w:type="gramEnd"/>
      <w:r w:rsidRPr="00B62D31">
        <w:t xml:space="preserve"> Inspekcji Pracy,</w:t>
      </w:r>
    </w:p>
    <w:p w14:paraId="65CF3A99" w14:textId="77777777" w:rsidR="0005733B" w:rsidRPr="00B62D31" w:rsidRDefault="0005733B" w:rsidP="008438B9">
      <w:pPr>
        <w:numPr>
          <w:ilvl w:val="1"/>
          <w:numId w:val="45"/>
        </w:numPr>
        <w:tabs>
          <w:tab w:val="clear" w:pos="1440"/>
          <w:tab w:val="left" w:pos="851"/>
        </w:tabs>
        <w:ind w:left="426" w:firstLine="0"/>
      </w:pPr>
      <w:proofErr w:type="gramStart"/>
      <w:r w:rsidRPr="00B62D31">
        <w:t>odpowiedzi</w:t>
      </w:r>
      <w:proofErr w:type="gramEnd"/>
      <w:r w:rsidRPr="00B62D31">
        <w:t xml:space="preserve"> na wnioski, interpelacje radnych, posłów i senatorów,</w:t>
      </w:r>
    </w:p>
    <w:p w14:paraId="5A07FFEF" w14:textId="77777777" w:rsidR="0005733B" w:rsidRPr="00B62D31" w:rsidRDefault="0005733B" w:rsidP="008438B9">
      <w:pPr>
        <w:numPr>
          <w:ilvl w:val="1"/>
          <w:numId w:val="45"/>
        </w:numPr>
        <w:tabs>
          <w:tab w:val="clear" w:pos="1440"/>
          <w:tab w:val="left" w:pos="851"/>
        </w:tabs>
        <w:ind w:left="426" w:firstLine="0"/>
      </w:pPr>
      <w:proofErr w:type="gramStart"/>
      <w:r w:rsidRPr="00B62D31">
        <w:t>pisma</w:t>
      </w:r>
      <w:proofErr w:type="gramEnd"/>
      <w:r w:rsidRPr="00B62D31">
        <w:t xml:space="preserve"> kierowane do posłów i senatorów,</w:t>
      </w:r>
    </w:p>
    <w:p w14:paraId="7FF2536E" w14:textId="77777777" w:rsidR="0005733B" w:rsidRPr="00B62D31" w:rsidRDefault="0005733B" w:rsidP="008438B9">
      <w:pPr>
        <w:numPr>
          <w:ilvl w:val="1"/>
          <w:numId w:val="45"/>
        </w:numPr>
        <w:tabs>
          <w:tab w:val="clear" w:pos="1440"/>
          <w:tab w:val="left" w:pos="851"/>
        </w:tabs>
        <w:ind w:left="426" w:firstLine="0"/>
      </w:pPr>
      <w:proofErr w:type="gramStart"/>
      <w:r w:rsidRPr="00B62D31">
        <w:t>pisma</w:t>
      </w:r>
      <w:proofErr w:type="gramEnd"/>
      <w:r w:rsidRPr="00B62D31">
        <w:t xml:space="preserve"> kierowane do jednostek samorządu terytorialnego,</w:t>
      </w:r>
    </w:p>
    <w:p w14:paraId="0E779A7A" w14:textId="77777777" w:rsidR="0005733B" w:rsidRPr="00B62D31" w:rsidRDefault="0005733B" w:rsidP="008438B9">
      <w:pPr>
        <w:numPr>
          <w:ilvl w:val="1"/>
          <w:numId w:val="45"/>
        </w:numPr>
        <w:tabs>
          <w:tab w:val="clear" w:pos="1440"/>
          <w:tab w:val="left" w:pos="851"/>
        </w:tabs>
        <w:ind w:left="426" w:firstLine="0"/>
      </w:pPr>
      <w:proofErr w:type="gramStart"/>
      <w:r w:rsidRPr="00B62D31">
        <w:t>pisma</w:t>
      </w:r>
      <w:proofErr w:type="gramEnd"/>
      <w:r w:rsidRPr="00B62D31">
        <w:t xml:space="preserve"> dotyczące współpracy z zagranicą,</w:t>
      </w:r>
    </w:p>
    <w:p w14:paraId="1D6DE302" w14:textId="77777777" w:rsidR="0005733B" w:rsidRPr="00B62D31" w:rsidRDefault="0005733B" w:rsidP="008438B9">
      <w:pPr>
        <w:numPr>
          <w:ilvl w:val="1"/>
          <w:numId w:val="45"/>
        </w:numPr>
        <w:tabs>
          <w:tab w:val="clear" w:pos="1440"/>
          <w:tab w:val="left" w:pos="851"/>
        </w:tabs>
        <w:ind w:left="426" w:firstLine="0"/>
      </w:pPr>
      <w:proofErr w:type="gramStart"/>
      <w:r w:rsidRPr="00B62D31">
        <w:t>pisma</w:t>
      </w:r>
      <w:proofErr w:type="gramEnd"/>
      <w:r w:rsidRPr="00B62D31">
        <w:t xml:space="preserve"> i materiały kierowane do Przewodniczącego i do Rady Miejskiej,</w:t>
      </w:r>
    </w:p>
    <w:p w14:paraId="1BAA8F68" w14:textId="77777777" w:rsidR="0005733B" w:rsidRPr="00B62D31" w:rsidRDefault="0005733B" w:rsidP="008438B9">
      <w:pPr>
        <w:numPr>
          <w:ilvl w:val="1"/>
          <w:numId w:val="45"/>
        </w:numPr>
        <w:tabs>
          <w:tab w:val="clear" w:pos="1440"/>
          <w:tab w:val="left" w:pos="851"/>
        </w:tabs>
        <w:ind w:left="426" w:firstLine="0"/>
      </w:pPr>
      <w:proofErr w:type="gramStart"/>
      <w:r w:rsidRPr="00B62D31">
        <w:t>delegacje</w:t>
      </w:r>
      <w:proofErr w:type="gramEnd"/>
      <w:r w:rsidRPr="00B62D31">
        <w:t xml:space="preserve"> zagraniczne pracowników Urzędu i jednostek organizacyjnych,</w:t>
      </w:r>
    </w:p>
    <w:p w14:paraId="794C4DC9" w14:textId="77777777" w:rsidR="0005733B" w:rsidRPr="00B62D31" w:rsidRDefault="0005733B" w:rsidP="008438B9">
      <w:pPr>
        <w:numPr>
          <w:ilvl w:val="1"/>
          <w:numId w:val="45"/>
        </w:numPr>
        <w:tabs>
          <w:tab w:val="clear" w:pos="1440"/>
          <w:tab w:val="left" w:pos="851"/>
        </w:tabs>
        <w:ind w:left="426" w:firstLine="0"/>
      </w:pPr>
      <w:proofErr w:type="gramStart"/>
      <w:r w:rsidRPr="00B62D31">
        <w:t>odpowiedzi</w:t>
      </w:r>
      <w:proofErr w:type="gramEnd"/>
      <w:r w:rsidRPr="00B62D31">
        <w:t xml:space="preserve"> na skargi i wnioski mieszkańców,</w:t>
      </w:r>
    </w:p>
    <w:p w14:paraId="7F512362" w14:textId="77777777" w:rsidR="0005733B" w:rsidRPr="00B62D31" w:rsidRDefault="0005733B" w:rsidP="008438B9">
      <w:pPr>
        <w:numPr>
          <w:ilvl w:val="1"/>
          <w:numId w:val="45"/>
        </w:numPr>
        <w:tabs>
          <w:tab w:val="clear" w:pos="1440"/>
          <w:tab w:val="left" w:pos="851"/>
        </w:tabs>
        <w:ind w:left="426" w:firstLine="0"/>
      </w:pPr>
      <w:proofErr w:type="gramStart"/>
      <w:r w:rsidRPr="00B62D31">
        <w:t>odpowiedzi</w:t>
      </w:r>
      <w:proofErr w:type="gramEnd"/>
      <w:r w:rsidRPr="00B62D31">
        <w:t xml:space="preserve"> w sprawie skarg na pracowników Urzędu,</w:t>
      </w:r>
    </w:p>
    <w:p w14:paraId="66C7611B" w14:textId="77777777" w:rsidR="000F7E40" w:rsidRPr="00B62D31" w:rsidRDefault="000F7E40" w:rsidP="008438B9">
      <w:pPr>
        <w:numPr>
          <w:ilvl w:val="1"/>
          <w:numId w:val="45"/>
        </w:numPr>
        <w:tabs>
          <w:tab w:val="clear" w:pos="1440"/>
          <w:tab w:val="left" w:pos="851"/>
        </w:tabs>
        <w:ind w:left="426" w:firstLine="0"/>
      </w:pPr>
      <w:proofErr w:type="gramStart"/>
      <w:r w:rsidRPr="00B62D31">
        <w:t>odpowiedzi</w:t>
      </w:r>
      <w:proofErr w:type="gramEnd"/>
      <w:r w:rsidRPr="00B62D31">
        <w:t xml:space="preserve"> na wnioski o udostępnienie informacji publicznej,</w:t>
      </w:r>
    </w:p>
    <w:p w14:paraId="09E5486A" w14:textId="77777777" w:rsidR="0005733B" w:rsidRPr="00B62D31" w:rsidRDefault="0005733B" w:rsidP="008438B9">
      <w:pPr>
        <w:pStyle w:val="Zwykytekst"/>
        <w:numPr>
          <w:ilvl w:val="1"/>
          <w:numId w:val="45"/>
        </w:numPr>
        <w:tabs>
          <w:tab w:val="clear" w:pos="1440"/>
          <w:tab w:val="left" w:pos="851"/>
        </w:tabs>
        <w:ind w:left="426" w:firstLine="0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hAnsi="Times New Roman"/>
          <w:sz w:val="24"/>
        </w:rPr>
        <w:t>inne</w:t>
      </w:r>
      <w:proofErr w:type="gramEnd"/>
      <w:r w:rsidRPr="00B62D31">
        <w:rPr>
          <w:rFonts w:ascii="Times New Roman" w:hAnsi="Times New Roman"/>
          <w:sz w:val="24"/>
        </w:rPr>
        <w:t xml:space="preserve"> pisma - dokumenty, zastrzeżone odrębnymi decyzjami.</w:t>
      </w:r>
    </w:p>
    <w:p w14:paraId="3C17CACC" w14:textId="77777777" w:rsidR="0005733B" w:rsidRPr="00B62D31" w:rsidRDefault="0005733B" w:rsidP="00FE6E3B">
      <w:pPr>
        <w:pStyle w:val="Zwykytekst"/>
        <w:tabs>
          <w:tab w:val="left" w:pos="851"/>
        </w:tabs>
        <w:ind w:left="426"/>
        <w:rPr>
          <w:rFonts w:ascii="Times New Roman" w:eastAsia="MS Mincho" w:hAnsi="Times New Roman"/>
          <w:sz w:val="24"/>
        </w:rPr>
      </w:pPr>
    </w:p>
    <w:p w14:paraId="77CBC81A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2</w:t>
      </w:r>
    </w:p>
    <w:p w14:paraId="29BE6432" w14:textId="77777777" w:rsidR="0005733B" w:rsidRPr="00B62D31" w:rsidRDefault="0005733B" w:rsidP="00EE386A">
      <w:pPr>
        <w:pStyle w:val="Zwykytekst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Dokument</w:t>
      </w:r>
      <w:r w:rsidR="000F7E40" w:rsidRPr="00B62D31">
        <w:rPr>
          <w:rFonts w:ascii="Times New Roman" w:eastAsia="MS Mincho" w:hAnsi="Times New Roman"/>
          <w:sz w:val="24"/>
        </w:rPr>
        <w:t xml:space="preserve">y wymienione w § l w przypadku </w:t>
      </w:r>
      <w:r w:rsidRPr="00B62D31">
        <w:rPr>
          <w:rFonts w:ascii="Times New Roman" w:eastAsia="MS Mincho" w:hAnsi="Times New Roman"/>
          <w:sz w:val="24"/>
        </w:rPr>
        <w:t>nieobecności Burmistrza podpisuje Zastępca Burmis</w:t>
      </w:r>
      <w:r w:rsidR="00EB03CC" w:rsidRPr="00B62D31">
        <w:rPr>
          <w:rFonts w:ascii="Times New Roman" w:eastAsia="MS Mincho" w:hAnsi="Times New Roman"/>
          <w:sz w:val="24"/>
        </w:rPr>
        <w:t>trza</w:t>
      </w:r>
      <w:r w:rsidR="006F6CAE" w:rsidRPr="00B62D31">
        <w:rPr>
          <w:rFonts w:ascii="Times New Roman" w:eastAsia="MS Mincho" w:hAnsi="Times New Roman"/>
          <w:sz w:val="24"/>
        </w:rPr>
        <w:t xml:space="preserve"> na mocy udzielonego upoważnienia</w:t>
      </w:r>
      <w:r w:rsidR="00EB03CC" w:rsidRPr="00B62D31">
        <w:rPr>
          <w:rFonts w:ascii="Times New Roman" w:eastAsia="MS Mincho" w:hAnsi="Times New Roman"/>
          <w:sz w:val="24"/>
        </w:rPr>
        <w:t>, o ile Burmistrz nie zadecyduje inaczej.</w:t>
      </w:r>
    </w:p>
    <w:p w14:paraId="0816A989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6872984D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3</w:t>
      </w:r>
    </w:p>
    <w:p w14:paraId="7B3E3C6B" w14:textId="77777777" w:rsidR="00EE386A" w:rsidRDefault="0005733B" w:rsidP="008438B9">
      <w:pPr>
        <w:pStyle w:val="Zwykytekst"/>
        <w:numPr>
          <w:ilvl w:val="0"/>
          <w:numId w:val="78"/>
        </w:numPr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Do </w:t>
      </w:r>
      <w:r w:rsidR="00EB03CC" w:rsidRPr="00B62D31">
        <w:rPr>
          <w:rFonts w:ascii="Times New Roman" w:eastAsia="MS Mincho" w:hAnsi="Times New Roman"/>
          <w:sz w:val="24"/>
        </w:rPr>
        <w:t xml:space="preserve">Zastępcy Burmistrza, </w:t>
      </w:r>
      <w:r w:rsidRPr="00B62D31">
        <w:rPr>
          <w:rFonts w:ascii="Times New Roman" w:eastAsia="MS Mincho" w:hAnsi="Times New Roman"/>
          <w:sz w:val="24"/>
        </w:rPr>
        <w:t xml:space="preserve">Sekretarza i Skarbnika należy podpisywanie pism i dokumentów </w:t>
      </w:r>
      <w:r w:rsidR="00EB03CC" w:rsidRPr="00B62D31">
        <w:rPr>
          <w:rFonts w:ascii="Times New Roman" w:eastAsia="MS Mincho" w:hAnsi="Times New Roman"/>
          <w:sz w:val="24"/>
        </w:rPr>
        <w:br/>
      </w:r>
      <w:r w:rsidRPr="00B62D31">
        <w:rPr>
          <w:rFonts w:ascii="Times New Roman" w:eastAsia="MS Mincho" w:hAnsi="Times New Roman"/>
          <w:sz w:val="24"/>
        </w:rPr>
        <w:t>w sprawach należących do ich</w:t>
      </w:r>
      <w:r w:rsidR="006B4983">
        <w:rPr>
          <w:rFonts w:ascii="Times New Roman" w:eastAsia="MS Mincho" w:hAnsi="Times New Roman"/>
          <w:sz w:val="24"/>
        </w:rPr>
        <w:t xml:space="preserve"> zadań lub w ramach udzielonych</w:t>
      </w:r>
      <w:r w:rsidRPr="00B62D31">
        <w:rPr>
          <w:rFonts w:ascii="Times New Roman" w:eastAsia="MS Mincho" w:hAnsi="Times New Roman"/>
          <w:sz w:val="24"/>
        </w:rPr>
        <w:t xml:space="preserve"> upoważnień.</w:t>
      </w:r>
    </w:p>
    <w:p w14:paraId="17EF5F57" w14:textId="357CD1B5" w:rsidR="0046386A" w:rsidRPr="00EE386A" w:rsidRDefault="0046386A" w:rsidP="008438B9">
      <w:pPr>
        <w:pStyle w:val="Zwykytekst"/>
        <w:numPr>
          <w:ilvl w:val="0"/>
          <w:numId w:val="78"/>
        </w:numPr>
        <w:jc w:val="both"/>
        <w:rPr>
          <w:rFonts w:ascii="Times New Roman" w:eastAsia="MS Mincho" w:hAnsi="Times New Roman"/>
          <w:sz w:val="24"/>
        </w:rPr>
      </w:pPr>
      <w:r w:rsidRPr="00EE386A">
        <w:rPr>
          <w:rFonts w:ascii="Times New Roman" w:eastAsia="MS Mincho" w:hAnsi="Times New Roman"/>
          <w:sz w:val="24"/>
        </w:rPr>
        <w:t>Burmistrz może upoważnić kierowników referatów i pracowników do podpisywania decyzji</w:t>
      </w:r>
      <w:r w:rsidR="00EE386A">
        <w:rPr>
          <w:rFonts w:ascii="Times New Roman" w:eastAsia="MS Mincho" w:hAnsi="Times New Roman"/>
          <w:sz w:val="24"/>
        </w:rPr>
        <w:t xml:space="preserve"> </w:t>
      </w:r>
      <w:r w:rsidRPr="00EE386A">
        <w:rPr>
          <w:rFonts w:ascii="Times New Roman" w:eastAsia="MS Mincho" w:hAnsi="Times New Roman"/>
          <w:sz w:val="24"/>
        </w:rPr>
        <w:t xml:space="preserve">postanowień, zaświadczeń oraz innych pism wytworzonych w ramach referatu lub </w:t>
      </w:r>
      <w:proofErr w:type="gramStart"/>
      <w:r w:rsidRPr="00EE386A">
        <w:rPr>
          <w:rFonts w:ascii="Times New Roman" w:eastAsia="MS Mincho" w:hAnsi="Times New Roman"/>
          <w:sz w:val="24"/>
        </w:rPr>
        <w:t xml:space="preserve">przez  </w:t>
      </w:r>
      <w:r w:rsidRPr="00EE386A">
        <w:rPr>
          <w:rFonts w:ascii="Times New Roman" w:eastAsia="MS Mincho" w:hAnsi="Times New Roman"/>
          <w:sz w:val="24"/>
        </w:rPr>
        <w:br/>
        <w:t>samodzielne</w:t>
      </w:r>
      <w:proofErr w:type="gramEnd"/>
      <w:r w:rsidRPr="00EE386A">
        <w:rPr>
          <w:rFonts w:ascii="Times New Roman" w:eastAsia="MS Mincho" w:hAnsi="Times New Roman"/>
          <w:sz w:val="24"/>
        </w:rPr>
        <w:t xml:space="preserve"> stanowiska w jego imieniu.</w:t>
      </w:r>
    </w:p>
    <w:p w14:paraId="55294E04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2CA2DF3F" w14:textId="1085DA88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4</w:t>
      </w:r>
    </w:p>
    <w:p w14:paraId="6CCD29B9" w14:textId="77777777" w:rsidR="0005733B" w:rsidRPr="00B62D31" w:rsidRDefault="0005733B" w:rsidP="00EE386A">
      <w:pPr>
        <w:pStyle w:val="Zwykytekst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Dokumenty przedstawione do podpisu Burmistrzowi</w:t>
      </w:r>
      <w:r w:rsidR="001626CF" w:rsidRPr="00B62D31">
        <w:rPr>
          <w:rFonts w:ascii="Times New Roman" w:eastAsia="MS Mincho" w:hAnsi="Times New Roman"/>
          <w:sz w:val="24"/>
        </w:rPr>
        <w:t xml:space="preserve">, </w:t>
      </w:r>
      <w:r w:rsidRPr="00B62D31">
        <w:rPr>
          <w:rFonts w:ascii="Times New Roman" w:eastAsia="MS Mincho" w:hAnsi="Times New Roman"/>
          <w:sz w:val="24"/>
        </w:rPr>
        <w:t>Zastępcy</w:t>
      </w:r>
      <w:r w:rsidR="00EB03CC" w:rsidRPr="00B62D31">
        <w:rPr>
          <w:rFonts w:ascii="Times New Roman" w:eastAsia="MS Mincho" w:hAnsi="Times New Roman"/>
          <w:sz w:val="24"/>
        </w:rPr>
        <w:t xml:space="preserve"> Burmistrza</w:t>
      </w:r>
      <w:r w:rsidR="001626CF" w:rsidRPr="00B62D31">
        <w:rPr>
          <w:rFonts w:ascii="Times New Roman" w:eastAsia="MS Mincho" w:hAnsi="Times New Roman"/>
          <w:sz w:val="24"/>
        </w:rPr>
        <w:t xml:space="preserve"> i Sekretarzowi </w:t>
      </w:r>
      <w:r w:rsidRPr="00B62D31">
        <w:rPr>
          <w:rFonts w:ascii="Times New Roman" w:eastAsia="MS Mincho" w:hAnsi="Times New Roman"/>
          <w:sz w:val="24"/>
        </w:rPr>
        <w:t>powinny być uprzednio parafowa</w:t>
      </w:r>
      <w:r w:rsidR="006B4983">
        <w:rPr>
          <w:rFonts w:ascii="Times New Roman" w:eastAsia="MS Mincho" w:hAnsi="Times New Roman"/>
          <w:sz w:val="24"/>
        </w:rPr>
        <w:t xml:space="preserve">ne na kopiach przez </w:t>
      </w:r>
      <w:r w:rsidRPr="00B62D31">
        <w:rPr>
          <w:rFonts w:ascii="Times New Roman" w:eastAsia="MS Mincho" w:hAnsi="Times New Roman"/>
          <w:sz w:val="24"/>
        </w:rPr>
        <w:t>pracownika przygotowującego ich treść merytorycznie</w:t>
      </w:r>
      <w:r w:rsidR="00EB03CC" w:rsidRPr="00B62D31">
        <w:rPr>
          <w:rFonts w:ascii="Times New Roman" w:eastAsia="MS Mincho" w:hAnsi="Times New Roman"/>
          <w:sz w:val="24"/>
        </w:rPr>
        <w:t xml:space="preserve"> oraz kierownika referatu</w:t>
      </w:r>
      <w:r w:rsidRPr="00B62D31">
        <w:rPr>
          <w:rFonts w:ascii="Times New Roman" w:eastAsia="MS Mincho" w:hAnsi="Times New Roman"/>
          <w:sz w:val="24"/>
        </w:rPr>
        <w:t>.</w:t>
      </w:r>
    </w:p>
    <w:p w14:paraId="15C68DA1" w14:textId="77777777" w:rsidR="00226E84" w:rsidRPr="00B62D31" w:rsidRDefault="00226E84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7D3410DB" w14:textId="77777777" w:rsidR="008E2A48" w:rsidRPr="00B62D31" w:rsidRDefault="00165BB6" w:rsidP="008E2A48">
      <w:pPr>
        <w:pStyle w:val="Zwykytekst"/>
        <w:ind w:left="6096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sz w:val="24"/>
        </w:rPr>
        <w:br w:type="page"/>
      </w:r>
      <w:r w:rsidR="0005733B" w:rsidRPr="00B62D31">
        <w:rPr>
          <w:rFonts w:ascii="Times New Roman" w:eastAsia="MS Mincho" w:hAnsi="Times New Roman"/>
          <w:b/>
          <w:bCs/>
          <w:sz w:val="24"/>
        </w:rPr>
        <w:lastRenderedPageBreak/>
        <w:t>Załącznik nr 4</w:t>
      </w:r>
    </w:p>
    <w:p w14:paraId="5177AAAD" w14:textId="77777777" w:rsidR="0005733B" w:rsidRPr="00B62D31" w:rsidRDefault="0005733B" w:rsidP="008E2A48">
      <w:pPr>
        <w:pStyle w:val="Zwykytekst"/>
        <w:ind w:left="6096"/>
        <w:rPr>
          <w:rFonts w:ascii="Times New Roman" w:eastAsia="MS Mincho" w:hAnsi="Times New Roman"/>
          <w:b/>
          <w:bCs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do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Regulaminu Organizacyjnego</w:t>
      </w:r>
    </w:p>
    <w:p w14:paraId="76DB9845" w14:textId="77777777" w:rsidR="0005733B" w:rsidRPr="00B62D31" w:rsidRDefault="0005733B" w:rsidP="008E2A48">
      <w:pPr>
        <w:pStyle w:val="Zwykytekst"/>
        <w:ind w:left="6096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Urzędu Miejskiego w Sulejowie</w:t>
      </w:r>
    </w:p>
    <w:p w14:paraId="616D7EB5" w14:textId="77777777" w:rsidR="0005733B" w:rsidRPr="00B62D31" w:rsidRDefault="0005733B" w:rsidP="008E2A48">
      <w:pPr>
        <w:pStyle w:val="Zwykytekst"/>
        <w:jc w:val="center"/>
        <w:rPr>
          <w:rFonts w:ascii="Times New Roman" w:eastAsia="MS Mincho" w:hAnsi="Times New Roman"/>
          <w:sz w:val="24"/>
        </w:rPr>
      </w:pPr>
    </w:p>
    <w:p w14:paraId="40A2D878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425750F4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ZASADY POSTĘPOWANIA PRZY OPRACOWYWANIU PROJEKTÓW</w:t>
      </w:r>
    </w:p>
    <w:p w14:paraId="2AC986EB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UCHWAŁ RADY MIEJSKIEJ I ZARZĄDZEŃ BURMISTRZA</w:t>
      </w:r>
    </w:p>
    <w:p w14:paraId="1049BCE4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sz w:val="24"/>
        </w:rPr>
      </w:pPr>
    </w:p>
    <w:p w14:paraId="77E0304C" w14:textId="77777777" w:rsidR="00332F9B" w:rsidRPr="00B62D31" w:rsidRDefault="00190ECC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1</w:t>
      </w:r>
    </w:p>
    <w:p w14:paraId="17C5052B" w14:textId="77777777" w:rsidR="00EE386A" w:rsidRDefault="00332F9B" w:rsidP="008438B9">
      <w:pPr>
        <w:pStyle w:val="Zwykytekst"/>
        <w:numPr>
          <w:ilvl w:val="6"/>
          <w:numId w:val="74"/>
        </w:numPr>
        <w:ind w:left="426" w:hanging="425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Aktami w</w:t>
      </w:r>
      <w:r w:rsidR="00142267">
        <w:rPr>
          <w:rFonts w:ascii="Times New Roman" w:eastAsia="MS Mincho" w:hAnsi="Times New Roman"/>
          <w:sz w:val="24"/>
        </w:rPr>
        <w:t xml:space="preserve">ydawanymi przez organy </w:t>
      </w:r>
      <w:r w:rsidR="000F7E40" w:rsidRPr="00B62D31">
        <w:rPr>
          <w:rFonts w:ascii="Times New Roman" w:eastAsia="MS Mincho" w:hAnsi="Times New Roman"/>
          <w:sz w:val="24"/>
        </w:rPr>
        <w:t xml:space="preserve">Gminy </w:t>
      </w:r>
      <w:r w:rsidRPr="00B62D31">
        <w:rPr>
          <w:rFonts w:ascii="Times New Roman" w:eastAsia="MS Mincho" w:hAnsi="Times New Roman"/>
          <w:sz w:val="24"/>
        </w:rPr>
        <w:t>są uchwały Rady i zarządzenia Burmistrza.</w:t>
      </w:r>
    </w:p>
    <w:p w14:paraId="6B4B5BE4" w14:textId="77777777" w:rsidR="00EE386A" w:rsidRDefault="00332F9B" w:rsidP="008438B9">
      <w:pPr>
        <w:pStyle w:val="Zwykytekst"/>
        <w:numPr>
          <w:ilvl w:val="6"/>
          <w:numId w:val="74"/>
        </w:numPr>
        <w:ind w:left="426" w:hanging="425"/>
        <w:jc w:val="both"/>
        <w:rPr>
          <w:rFonts w:ascii="Times New Roman" w:eastAsia="MS Mincho" w:hAnsi="Times New Roman"/>
          <w:sz w:val="24"/>
        </w:rPr>
      </w:pPr>
      <w:r w:rsidRPr="00EE386A">
        <w:rPr>
          <w:rFonts w:ascii="Times New Roman" w:eastAsia="MS Mincho" w:hAnsi="Times New Roman"/>
          <w:sz w:val="24"/>
        </w:rPr>
        <w:t xml:space="preserve">Opracowanie projektów uchwał Rady i projektów Zarządzeń Burmistrza należy </w:t>
      </w:r>
      <w:proofErr w:type="gramStart"/>
      <w:r w:rsidRPr="00EE386A">
        <w:rPr>
          <w:rFonts w:ascii="Times New Roman" w:eastAsia="MS Mincho" w:hAnsi="Times New Roman"/>
          <w:sz w:val="24"/>
        </w:rPr>
        <w:t>do   kierowników</w:t>
      </w:r>
      <w:proofErr w:type="gramEnd"/>
      <w:r w:rsidRPr="00EE386A">
        <w:rPr>
          <w:rFonts w:ascii="Times New Roman" w:eastAsia="MS Mincho" w:hAnsi="Times New Roman"/>
          <w:sz w:val="24"/>
        </w:rPr>
        <w:t xml:space="preserve"> referatów i pracowników zajmujących samodzielne stanowisko</w:t>
      </w:r>
      <w:r w:rsidR="00D94536" w:rsidRPr="00EE386A">
        <w:rPr>
          <w:rFonts w:ascii="Times New Roman" w:eastAsia="MS Mincho" w:hAnsi="Times New Roman"/>
          <w:sz w:val="24"/>
        </w:rPr>
        <w:t xml:space="preserve"> pracy</w:t>
      </w:r>
      <w:r w:rsidRPr="00EE386A">
        <w:rPr>
          <w:rFonts w:ascii="Times New Roman" w:eastAsia="MS Mincho" w:hAnsi="Times New Roman"/>
          <w:sz w:val="24"/>
        </w:rPr>
        <w:t>.</w:t>
      </w:r>
    </w:p>
    <w:p w14:paraId="5EEF3B8D" w14:textId="25E207A0" w:rsidR="00332F9B" w:rsidRPr="00EE386A" w:rsidRDefault="00332F9B" w:rsidP="008438B9">
      <w:pPr>
        <w:pStyle w:val="Zwykytekst"/>
        <w:numPr>
          <w:ilvl w:val="6"/>
          <w:numId w:val="74"/>
        </w:numPr>
        <w:ind w:left="426" w:hanging="425"/>
        <w:jc w:val="both"/>
        <w:rPr>
          <w:rFonts w:ascii="Times New Roman" w:eastAsia="MS Mincho" w:hAnsi="Times New Roman"/>
          <w:sz w:val="24"/>
        </w:rPr>
      </w:pPr>
      <w:r w:rsidRPr="00EE386A">
        <w:rPr>
          <w:rFonts w:ascii="Times New Roman" w:eastAsia="MS Mincho" w:hAnsi="Times New Roman"/>
          <w:sz w:val="24"/>
        </w:rPr>
        <w:t xml:space="preserve">Opracowujący przedstawia </w:t>
      </w:r>
      <w:r w:rsidR="006F6CAE" w:rsidRPr="00EE386A">
        <w:rPr>
          <w:rFonts w:ascii="Times New Roman" w:eastAsia="MS Mincho" w:hAnsi="Times New Roman"/>
          <w:sz w:val="24"/>
        </w:rPr>
        <w:t xml:space="preserve">podpisany przez siebie </w:t>
      </w:r>
      <w:r w:rsidRPr="00EE386A">
        <w:rPr>
          <w:rFonts w:ascii="Times New Roman" w:eastAsia="MS Mincho" w:hAnsi="Times New Roman"/>
          <w:sz w:val="24"/>
        </w:rPr>
        <w:t xml:space="preserve">projekt do zaopiniowania: </w:t>
      </w:r>
    </w:p>
    <w:p w14:paraId="1ACC686A" w14:textId="77777777" w:rsidR="00332F9B" w:rsidRPr="00B62D31" w:rsidRDefault="00332F9B" w:rsidP="008438B9">
      <w:pPr>
        <w:numPr>
          <w:ilvl w:val="0"/>
          <w:numId w:val="32"/>
        </w:numPr>
        <w:tabs>
          <w:tab w:val="left" w:pos="0"/>
          <w:tab w:val="left" w:pos="284"/>
        </w:tabs>
        <w:ind w:left="993" w:hanging="284"/>
        <w:rPr>
          <w:rFonts w:eastAsia="MS Mincho"/>
          <w:szCs w:val="20"/>
        </w:rPr>
      </w:pPr>
      <w:proofErr w:type="gramStart"/>
      <w:r w:rsidRPr="00B62D31">
        <w:rPr>
          <w:rFonts w:eastAsia="MS Mincho"/>
          <w:szCs w:val="20"/>
        </w:rPr>
        <w:t>radcy</w:t>
      </w:r>
      <w:proofErr w:type="gramEnd"/>
      <w:r w:rsidRPr="00B62D31">
        <w:rPr>
          <w:rFonts w:eastAsia="MS Mincho"/>
          <w:szCs w:val="20"/>
        </w:rPr>
        <w:t xml:space="preserve"> prawnemu;</w:t>
      </w:r>
    </w:p>
    <w:p w14:paraId="2ECE7C55" w14:textId="77777777" w:rsidR="00332F9B" w:rsidRPr="00B62D31" w:rsidRDefault="00332F9B" w:rsidP="008438B9">
      <w:pPr>
        <w:numPr>
          <w:ilvl w:val="0"/>
          <w:numId w:val="32"/>
        </w:numPr>
        <w:tabs>
          <w:tab w:val="left" w:pos="0"/>
          <w:tab w:val="left" w:pos="284"/>
        </w:tabs>
        <w:ind w:left="993" w:hanging="284"/>
        <w:rPr>
          <w:rFonts w:eastAsia="MS Mincho"/>
          <w:szCs w:val="20"/>
        </w:rPr>
      </w:pPr>
      <w:proofErr w:type="gramStart"/>
      <w:r w:rsidRPr="00B62D31">
        <w:rPr>
          <w:rFonts w:eastAsia="MS Mincho"/>
          <w:szCs w:val="20"/>
        </w:rPr>
        <w:t>Skarbnikowi – jeżeli</w:t>
      </w:r>
      <w:proofErr w:type="gramEnd"/>
      <w:r w:rsidRPr="00B62D31">
        <w:rPr>
          <w:rFonts w:eastAsia="MS Mincho"/>
          <w:szCs w:val="20"/>
        </w:rPr>
        <w:t xml:space="preserve"> treść aktu wywołuje skutki finansowe;</w:t>
      </w:r>
    </w:p>
    <w:p w14:paraId="428489D8" w14:textId="77777777" w:rsidR="00332F9B" w:rsidRPr="00B62D31" w:rsidRDefault="00332F9B" w:rsidP="008438B9">
      <w:pPr>
        <w:numPr>
          <w:ilvl w:val="0"/>
          <w:numId w:val="32"/>
        </w:numPr>
        <w:tabs>
          <w:tab w:val="left" w:pos="0"/>
          <w:tab w:val="left" w:pos="284"/>
        </w:tabs>
        <w:ind w:left="993" w:hanging="284"/>
        <w:rPr>
          <w:rFonts w:eastAsia="MS Mincho"/>
          <w:szCs w:val="20"/>
        </w:rPr>
      </w:pPr>
      <w:proofErr w:type="gramStart"/>
      <w:r w:rsidRPr="00B62D31">
        <w:rPr>
          <w:rFonts w:eastAsia="MS Mincho"/>
          <w:szCs w:val="20"/>
        </w:rPr>
        <w:t>Sekretarzowi – jeżeli</w:t>
      </w:r>
      <w:proofErr w:type="gramEnd"/>
      <w:r w:rsidRPr="00B62D31">
        <w:rPr>
          <w:rFonts w:eastAsia="MS Mincho"/>
          <w:szCs w:val="20"/>
        </w:rPr>
        <w:t xml:space="preserve"> treść aktu dotyczy organizacji pracy Urzędu;</w:t>
      </w:r>
    </w:p>
    <w:p w14:paraId="71A8E973" w14:textId="77777777" w:rsidR="00332F9B" w:rsidRPr="00B62D31" w:rsidRDefault="00332F9B" w:rsidP="008438B9">
      <w:pPr>
        <w:numPr>
          <w:ilvl w:val="0"/>
          <w:numId w:val="32"/>
        </w:numPr>
        <w:tabs>
          <w:tab w:val="left" w:pos="0"/>
          <w:tab w:val="left" w:pos="284"/>
        </w:tabs>
        <w:ind w:left="993" w:hanging="284"/>
        <w:rPr>
          <w:rFonts w:eastAsia="MS Mincho"/>
          <w:szCs w:val="20"/>
        </w:rPr>
      </w:pPr>
      <w:r w:rsidRPr="00B62D31">
        <w:rPr>
          <w:rFonts w:eastAsia="MS Mincho"/>
          <w:szCs w:val="20"/>
        </w:rPr>
        <w:t xml:space="preserve">Zastępcy </w:t>
      </w:r>
      <w:proofErr w:type="gramStart"/>
      <w:r w:rsidRPr="00B62D31">
        <w:rPr>
          <w:rFonts w:eastAsia="MS Mincho"/>
          <w:szCs w:val="20"/>
        </w:rPr>
        <w:t>Burmistrza – jeżeli</w:t>
      </w:r>
      <w:proofErr w:type="gramEnd"/>
      <w:r w:rsidRPr="00B62D31">
        <w:rPr>
          <w:rFonts w:eastAsia="MS Mincho"/>
          <w:szCs w:val="20"/>
        </w:rPr>
        <w:t xml:space="preserve"> treść aktu dotyczy zadań realizowanych przez komórki organizacyjne podlegające Zastępcy Burmistrza.</w:t>
      </w:r>
    </w:p>
    <w:p w14:paraId="7810D3A4" w14:textId="77777777" w:rsidR="00332F9B" w:rsidRPr="00EE386A" w:rsidRDefault="00332F9B" w:rsidP="00097078">
      <w:pPr>
        <w:tabs>
          <w:tab w:val="left" w:pos="0"/>
          <w:tab w:val="left" w:pos="284"/>
          <w:tab w:val="left" w:pos="851"/>
        </w:tabs>
        <w:spacing w:line="360" w:lineRule="auto"/>
        <w:ind w:left="284"/>
        <w:rPr>
          <w:rFonts w:eastAsia="MS Mincho"/>
          <w:sz w:val="16"/>
          <w:szCs w:val="12"/>
        </w:rPr>
      </w:pPr>
    </w:p>
    <w:p w14:paraId="389425F3" w14:textId="77777777" w:rsidR="00332F9B" w:rsidRPr="00B62D31" w:rsidRDefault="00332F9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§ </w:t>
      </w:r>
      <w:r w:rsidR="00190ECC" w:rsidRPr="00B62D31">
        <w:rPr>
          <w:rFonts w:ascii="Times New Roman" w:eastAsia="MS Mincho" w:hAnsi="Times New Roman"/>
          <w:b/>
          <w:bCs/>
          <w:sz w:val="24"/>
        </w:rPr>
        <w:t>2</w:t>
      </w:r>
    </w:p>
    <w:p w14:paraId="6255CF12" w14:textId="77777777" w:rsidR="00EE386A" w:rsidRDefault="00332F9B" w:rsidP="008438B9">
      <w:pPr>
        <w:pStyle w:val="Zwykytekst"/>
        <w:numPr>
          <w:ilvl w:val="3"/>
          <w:numId w:val="32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B62D31">
        <w:rPr>
          <w:rFonts w:ascii="Times New Roman" w:eastAsia="MS Mincho" w:hAnsi="Times New Roman"/>
          <w:sz w:val="24"/>
          <w:szCs w:val="24"/>
        </w:rPr>
        <w:t xml:space="preserve">Projekt aktu powinien obejmować całość regulowanego zagadnienia i odpowiadać zasadom techniki prawodawczej. </w:t>
      </w:r>
    </w:p>
    <w:p w14:paraId="4460A801" w14:textId="77777777" w:rsidR="00EE386A" w:rsidRDefault="00332F9B" w:rsidP="008438B9">
      <w:pPr>
        <w:pStyle w:val="Zwykytekst"/>
        <w:numPr>
          <w:ilvl w:val="3"/>
          <w:numId w:val="32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EE386A">
        <w:rPr>
          <w:rFonts w:ascii="Times New Roman" w:eastAsia="MS Mincho" w:hAnsi="Times New Roman"/>
          <w:sz w:val="24"/>
          <w:szCs w:val="24"/>
        </w:rPr>
        <w:t xml:space="preserve">Redakcja przepisów powinna być jasna i zwięzła oraz odznaczać się starannością językową. </w:t>
      </w:r>
    </w:p>
    <w:p w14:paraId="42A1339A" w14:textId="1E768889" w:rsidR="00332F9B" w:rsidRPr="00EE386A" w:rsidRDefault="00332F9B" w:rsidP="008438B9">
      <w:pPr>
        <w:pStyle w:val="Zwykytekst"/>
        <w:numPr>
          <w:ilvl w:val="3"/>
          <w:numId w:val="32"/>
        </w:numPr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EE386A">
        <w:rPr>
          <w:rFonts w:ascii="Times New Roman" w:eastAsia="MS Mincho" w:hAnsi="Times New Roman"/>
          <w:sz w:val="24"/>
          <w:szCs w:val="24"/>
        </w:rPr>
        <w:t>Projekt aktu winien zawierać:</w:t>
      </w:r>
    </w:p>
    <w:p w14:paraId="3D456FB1" w14:textId="77777777" w:rsidR="00332F9B" w:rsidRPr="00B62D31" w:rsidRDefault="00332F9B" w:rsidP="00097078">
      <w:pPr>
        <w:tabs>
          <w:tab w:val="left" w:pos="0"/>
          <w:tab w:val="left" w:pos="284"/>
        </w:tabs>
        <w:ind w:left="709"/>
        <w:rPr>
          <w:rFonts w:eastAsia="MS Mincho"/>
          <w:szCs w:val="20"/>
        </w:rPr>
      </w:pPr>
      <w:r w:rsidRPr="00B62D31">
        <w:rPr>
          <w:rFonts w:eastAsia="MS Mincho"/>
          <w:szCs w:val="20"/>
        </w:rPr>
        <w:t xml:space="preserve">1) tytuł aktu; </w:t>
      </w:r>
    </w:p>
    <w:p w14:paraId="2BDA9D7D" w14:textId="77777777" w:rsidR="00332F9B" w:rsidRPr="00B62D31" w:rsidRDefault="00332F9B" w:rsidP="00097078">
      <w:pPr>
        <w:tabs>
          <w:tab w:val="left" w:pos="0"/>
          <w:tab w:val="left" w:pos="284"/>
        </w:tabs>
        <w:ind w:left="709"/>
        <w:rPr>
          <w:rFonts w:eastAsia="MS Mincho"/>
          <w:szCs w:val="20"/>
        </w:rPr>
      </w:pPr>
      <w:r w:rsidRPr="00B62D31">
        <w:rPr>
          <w:rFonts w:eastAsia="MS Mincho"/>
          <w:szCs w:val="20"/>
        </w:rPr>
        <w:t>2) powołanie podstawy prawnej przy zachowaniu hierarchii aktów prawnych;</w:t>
      </w:r>
    </w:p>
    <w:p w14:paraId="7CD8831F" w14:textId="77777777" w:rsidR="00332F9B" w:rsidRPr="00B62D31" w:rsidRDefault="00332F9B" w:rsidP="00097078">
      <w:pPr>
        <w:tabs>
          <w:tab w:val="left" w:pos="0"/>
          <w:tab w:val="left" w:pos="284"/>
        </w:tabs>
        <w:ind w:left="709"/>
        <w:rPr>
          <w:rFonts w:eastAsia="MS Mincho"/>
          <w:szCs w:val="20"/>
        </w:rPr>
      </w:pPr>
      <w:r w:rsidRPr="00B62D31">
        <w:rPr>
          <w:rFonts w:eastAsia="MS Mincho"/>
          <w:szCs w:val="20"/>
        </w:rPr>
        <w:t>3) treść aktu.</w:t>
      </w:r>
    </w:p>
    <w:p w14:paraId="192B3DBE" w14:textId="77777777" w:rsidR="00332F9B" w:rsidRPr="00B62D31" w:rsidRDefault="00332F9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§ </w:t>
      </w:r>
      <w:r w:rsidR="00190ECC" w:rsidRPr="00B62D31">
        <w:rPr>
          <w:rFonts w:ascii="Times New Roman" w:eastAsia="MS Mincho" w:hAnsi="Times New Roman"/>
          <w:b/>
          <w:bCs/>
          <w:sz w:val="24"/>
        </w:rPr>
        <w:t>3</w:t>
      </w:r>
    </w:p>
    <w:p w14:paraId="46E0E973" w14:textId="77777777" w:rsidR="00332F9B" w:rsidRPr="00B62D31" w:rsidRDefault="00332F9B" w:rsidP="00EE386A">
      <w:pPr>
        <w:pStyle w:val="Zwykytekst"/>
        <w:jc w:val="both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>Treść projektowanych aktów powinna wyodrębniać:</w:t>
      </w:r>
    </w:p>
    <w:p w14:paraId="3D68B55F" w14:textId="77777777" w:rsidR="00332F9B" w:rsidRPr="00B62D31" w:rsidRDefault="00332F9B" w:rsidP="008438B9">
      <w:pPr>
        <w:numPr>
          <w:ilvl w:val="0"/>
          <w:numId w:val="33"/>
        </w:numPr>
        <w:tabs>
          <w:tab w:val="left" w:pos="0"/>
          <w:tab w:val="left" w:pos="284"/>
        </w:tabs>
        <w:ind w:left="993" w:hanging="284"/>
        <w:jc w:val="both"/>
        <w:rPr>
          <w:rFonts w:eastAsia="MS Mincho"/>
          <w:szCs w:val="20"/>
        </w:rPr>
      </w:pPr>
      <w:proofErr w:type="gramStart"/>
      <w:r w:rsidRPr="00B62D31">
        <w:rPr>
          <w:rFonts w:eastAsia="MS Mincho"/>
          <w:szCs w:val="20"/>
        </w:rPr>
        <w:t>przepisy</w:t>
      </w:r>
      <w:proofErr w:type="gramEnd"/>
      <w:r w:rsidRPr="00B62D31">
        <w:rPr>
          <w:rFonts w:eastAsia="MS Mincho"/>
          <w:szCs w:val="20"/>
        </w:rPr>
        <w:t xml:space="preserve"> ogólne regulujące zakres stosunków unormowanych aktem i ewentualne zasady wspólne dalszym przepisom aktu;</w:t>
      </w:r>
    </w:p>
    <w:p w14:paraId="7502DA1F" w14:textId="77777777" w:rsidR="00332F9B" w:rsidRPr="00B62D31" w:rsidRDefault="00332F9B" w:rsidP="008438B9">
      <w:pPr>
        <w:numPr>
          <w:ilvl w:val="0"/>
          <w:numId w:val="33"/>
        </w:numPr>
        <w:tabs>
          <w:tab w:val="left" w:pos="0"/>
          <w:tab w:val="left" w:pos="284"/>
        </w:tabs>
        <w:ind w:left="993" w:hanging="284"/>
        <w:jc w:val="both"/>
        <w:rPr>
          <w:rFonts w:eastAsia="MS Mincho"/>
          <w:szCs w:val="20"/>
        </w:rPr>
      </w:pPr>
      <w:proofErr w:type="gramStart"/>
      <w:r w:rsidRPr="00B62D31">
        <w:rPr>
          <w:rFonts w:eastAsia="MS Mincho"/>
          <w:szCs w:val="20"/>
        </w:rPr>
        <w:t>przepisy</w:t>
      </w:r>
      <w:proofErr w:type="gramEnd"/>
      <w:r w:rsidRPr="00B62D31">
        <w:rPr>
          <w:rFonts w:eastAsia="MS Mincho"/>
          <w:szCs w:val="20"/>
        </w:rPr>
        <w:t xml:space="preserve"> szczególne – normujące sferę stosunków regulowanych aktem;</w:t>
      </w:r>
    </w:p>
    <w:p w14:paraId="0976C496" w14:textId="77777777" w:rsidR="00332F9B" w:rsidRPr="00B62D31" w:rsidRDefault="00332F9B" w:rsidP="008438B9">
      <w:pPr>
        <w:numPr>
          <w:ilvl w:val="0"/>
          <w:numId w:val="33"/>
        </w:numPr>
        <w:tabs>
          <w:tab w:val="left" w:pos="0"/>
          <w:tab w:val="left" w:pos="284"/>
        </w:tabs>
        <w:ind w:left="993" w:hanging="284"/>
        <w:jc w:val="both"/>
        <w:rPr>
          <w:rFonts w:eastAsia="MS Mincho"/>
          <w:szCs w:val="20"/>
        </w:rPr>
      </w:pPr>
      <w:proofErr w:type="gramStart"/>
      <w:r w:rsidRPr="00B62D31">
        <w:rPr>
          <w:rFonts w:eastAsia="MS Mincho"/>
          <w:szCs w:val="20"/>
        </w:rPr>
        <w:t>przepisy</w:t>
      </w:r>
      <w:proofErr w:type="gramEnd"/>
      <w:r w:rsidRPr="00B62D31">
        <w:rPr>
          <w:rFonts w:eastAsia="MS Mincho"/>
          <w:szCs w:val="20"/>
        </w:rPr>
        <w:t xml:space="preserve"> końcowe – zawierające dane dotyczące ewentualnego uchylenia innych aktów; </w:t>
      </w:r>
    </w:p>
    <w:p w14:paraId="2C606292" w14:textId="77777777" w:rsidR="00332F9B" w:rsidRPr="00B62D31" w:rsidRDefault="00332F9B" w:rsidP="008438B9">
      <w:pPr>
        <w:numPr>
          <w:ilvl w:val="0"/>
          <w:numId w:val="33"/>
        </w:numPr>
        <w:tabs>
          <w:tab w:val="left" w:pos="0"/>
          <w:tab w:val="left" w:pos="284"/>
        </w:tabs>
        <w:ind w:left="993" w:hanging="284"/>
        <w:jc w:val="both"/>
        <w:rPr>
          <w:rFonts w:eastAsia="MS Mincho"/>
          <w:szCs w:val="20"/>
        </w:rPr>
      </w:pPr>
      <w:proofErr w:type="gramStart"/>
      <w:r w:rsidRPr="00B62D31">
        <w:rPr>
          <w:rFonts w:eastAsia="MS Mincho"/>
          <w:szCs w:val="20"/>
        </w:rPr>
        <w:t>wskazanie</w:t>
      </w:r>
      <w:proofErr w:type="gramEnd"/>
      <w:r w:rsidRPr="00B62D31">
        <w:rPr>
          <w:rFonts w:eastAsia="MS Mincho"/>
          <w:szCs w:val="20"/>
        </w:rPr>
        <w:t xml:space="preserve"> osoby, stanowiska lub jednostek, którym powierza się wykonanie aktu oraz wskazanie daty wejścia w życie aktu;</w:t>
      </w:r>
    </w:p>
    <w:p w14:paraId="08B237BC" w14:textId="77777777" w:rsidR="00332F9B" w:rsidRPr="00B62D31" w:rsidRDefault="00332F9B" w:rsidP="008438B9">
      <w:pPr>
        <w:numPr>
          <w:ilvl w:val="0"/>
          <w:numId w:val="33"/>
        </w:numPr>
        <w:tabs>
          <w:tab w:val="left" w:pos="0"/>
          <w:tab w:val="left" w:pos="284"/>
        </w:tabs>
        <w:ind w:left="993" w:hanging="284"/>
        <w:jc w:val="both"/>
        <w:rPr>
          <w:rFonts w:eastAsia="MS Mincho"/>
          <w:szCs w:val="20"/>
        </w:rPr>
      </w:pPr>
      <w:proofErr w:type="gramStart"/>
      <w:r w:rsidRPr="00B62D31">
        <w:rPr>
          <w:rFonts w:eastAsia="MS Mincho"/>
          <w:szCs w:val="20"/>
        </w:rPr>
        <w:t>w</w:t>
      </w:r>
      <w:proofErr w:type="gramEnd"/>
      <w:r w:rsidRPr="00B62D31">
        <w:rPr>
          <w:rFonts w:eastAsia="MS Mincho"/>
          <w:szCs w:val="20"/>
        </w:rPr>
        <w:t xml:space="preserve"> miarę potrzeby wskazanie terminu złożenia sprawozdania z jego wykonania oraz określenie organu lub osoby zobowiązanej do jego złożenia. </w:t>
      </w:r>
    </w:p>
    <w:p w14:paraId="3810DFB8" w14:textId="77777777" w:rsidR="00332F9B" w:rsidRPr="00EE386A" w:rsidRDefault="00332F9B" w:rsidP="00097078">
      <w:pPr>
        <w:tabs>
          <w:tab w:val="left" w:pos="426"/>
          <w:tab w:val="left" w:pos="709"/>
          <w:tab w:val="left" w:pos="851"/>
        </w:tabs>
        <w:spacing w:line="360" w:lineRule="auto"/>
        <w:rPr>
          <w:b/>
          <w:sz w:val="14"/>
          <w:szCs w:val="14"/>
        </w:rPr>
      </w:pPr>
    </w:p>
    <w:p w14:paraId="7A636710" w14:textId="77777777" w:rsidR="00332F9B" w:rsidRPr="00B62D31" w:rsidRDefault="00332F9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§ </w:t>
      </w:r>
      <w:r w:rsidR="00190ECC" w:rsidRPr="00B62D31">
        <w:rPr>
          <w:rFonts w:ascii="Times New Roman" w:eastAsia="MS Mincho" w:hAnsi="Times New Roman"/>
          <w:b/>
          <w:bCs/>
          <w:sz w:val="24"/>
        </w:rPr>
        <w:t>4</w:t>
      </w:r>
    </w:p>
    <w:p w14:paraId="0C4ADEEE" w14:textId="77777777" w:rsidR="00332F9B" w:rsidRPr="00B62D31" w:rsidRDefault="00332F9B" w:rsidP="008438B9">
      <w:pPr>
        <w:pStyle w:val="Zwykytekst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>Akt prawny dzieli się na rozdział</w:t>
      </w:r>
      <w:r w:rsidR="00142267">
        <w:rPr>
          <w:rFonts w:ascii="Times New Roman" w:hAnsi="Times New Roman"/>
          <w:sz w:val="24"/>
          <w:szCs w:val="24"/>
        </w:rPr>
        <w:t xml:space="preserve">y i paragrafy, ustępy, punkty, </w:t>
      </w:r>
      <w:r w:rsidRPr="00B62D31">
        <w:rPr>
          <w:rFonts w:ascii="Times New Roman" w:hAnsi="Times New Roman"/>
          <w:sz w:val="24"/>
          <w:szCs w:val="24"/>
        </w:rPr>
        <w:t xml:space="preserve">litery i </w:t>
      </w:r>
      <w:proofErr w:type="spellStart"/>
      <w:r w:rsidRPr="00B62D31">
        <w:rPr>
          <w:rFonts w:ascii="Times New Roman" w:hAnsi="Times New Roman"/>
          <w:sz w:val="24"/>
          <w:szCs w:val="24"/>
        </w:rPr>
        <w:t>tirety</w:t>
      </w:r>
      <w:proofErr w:type="spellEnd"/>
      <w:r w:rsidRPr="00B62D31">
        <w:rPr>
          <w:rFonts w:ascii="Times New Roman" w:hAnsi="Times New Roman"/>
          <w:sz w:val="24"/>
          <w:szCs w:val="24"/>
        </w:rPr>
        <w:t>.</w:t>
      </w:r>
    </w:p>
    <w:p w14:paraId="2F56FA92" w14:textId="77777777" w:rsidR="00332F9B" w:rsidRPr="00B62D31" w:rsidRDefault="00332F9B" w:rsidP="008438B9">
      <w:pPr>
        <w:pStyle w:val="Zwykytekst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 xml:space="preserve">Nazwy rozdziałów składają się z wyrazu „rozdział” i cyfry porządkowej oraz krótkiego ujęcia regulowanego przedmiotu. </w:t>
      </w:r>
    </w:p>
    <w:p w14:paraId="36D79007" w14:textId="77777777" w:rsidR="00332F9B" w:rsidRPr="00B62D31" w:rsidRDefault="00332F9B" w:rsidP="008438B9">
      <w:pPr>
        <w:pStyle w:val="Zwykytekst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>Paragrafy oznacza się symbolem „§” i kolejną liczbą zapisaną cyframi arabskimi.</w:t>
      </w:r>
    </w:p>
    <w:p w14:paraId="06BD1FFB" w14:textId="77777777" w:rsidR="00332F9B" w:rsidRPr="00B62D31" w:rsidRDefault="00332F9B" w:rsidP="008438B9">
      <w:pPr>
        <w:pStyle w:val="Zwykytekst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 xml:space="preserve">Ustępy oznacza się cyfrą arabską z kropką bez nawiasu. </w:t>
      </w:r>
    </w:p>
    <w:p w14:paraId="2080A5F2" w14:textId="77777777" w:rsidR="00637B52" w:rsidRPr="00B62D31" w:rsidRDefault="00332F9B" w:rsidP="008438B9">
      <w:pPr>
        <w:pStyle w:val="Zwykytekst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 xml:space="preserve">Paragrafy i ustępy zawierające wyliczenia dzieli się na punkty oznaczone kolejnymi cyframi arabskimi z nawiasem z prawej strony. </w:t>
      </w:r>
    </w:p>
    <w:p w14:paraId="026AEC84" w14:textId="4717D8AF" w:rsidR="00332F9B" w:rsidRPr="00B62D31" w:rsidRDefault="00332F9B" w:rsidP="008438B9">
      <w:pPr>
        <w:pStyle w:val="Zwykytekst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>Dalsze wyliczanie w obrębie punktu oznacza się małymi literami alfabetu łacińskiego</w:t>
      </w:r>
      <w:r w:rsidR="00EE386A">
        <w:rPr>
          <w:rFonts w:ascii="Times New Roman" w:hAnsi="Times New Roman"/>
          <w:sz w:val="24"/>
          <w:szCs w:val="24"/>
        </w:rPr>
        <w:t xml:space="preserve"> </w:t>
      </w:r>
      <w:r w:rsidRPr="00B62D31">
        <w:rPr>
          <w:rFonts w:ascii="Times New Roman" w:hAnsi="Times New Roman"/>
          <w:sz w:val="24"/>
          <w:szCs w:val="24"/>
        </w:rPr>
        <w:t>z nawiasem z prawej strony.</w:t>
      </w:r>
    </w:p>
    <w:p w14:paraId="31139761" w14:textId="77777777" w:rsidR="00332F9B" w:rsidRPr="00B62D31" w:rsidRDefault="00332F9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§ </w:t>
      </w:r>
      <w:r w:rsidR="00190ECC" w:rsidRPr="00B62D31">
        <w:rPr>
          <w:rFonts w:ascii="Times New Roman" w:eastAsia="MS Mincho" w:hAnsi="Times New Roman"/>
          <w:b/>
          <w:bCs/>
          <w:sz w:val="24"/>
        </w:rPr>
        <w:t>5</w:t>
      </w:r>
    </w:p>
    <w:p w14:paraId="2B9D01EF" w14:textId="77777777" w:rsidR="00332F9B" w:rsidRPr="00B62D31" w:rsidRDefault="00332F9B" w:rsidP="008438B9">
      <w:pPr>
        <w:pStyle w:val="Zwykytekst"/>
        <w:numPr>
          <w:ilvl w:val="0"/>
          <w:numId w:val="3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 xml:space="preserve">Projekt uchwały Rady oraz uzasadnienie wymagają podpisu autora projektu oraz podpisu radcy prawnego, stwierdzającego prawidłowość projektu uchwały pod względem formalnym i prawnym, jak również osób opiniujących zgodnie z § 1 ust. </w:t>
      </w:r>
      <w:r w:rsidR="00B1143A" w:rsidRPr="00B62D31">
        <w:rPr>
          <w:rFonts w:ascii="Times New Roman" w:hAnsi="Times New Roman"/>
          <w:sz w:val="24"/>
          <w:szCs w:val="24"/>
        </w:rPr>
        <w:t>3</w:t>
      </w:r>
      <w:r w:rsidRPr="00B62D31">
        <w:rPr>
          <w:rFonts w:ascii="Times New Roman" w:hAnsi="Times New Roman"/>
          <w:sz w:val="24"/>
          <w:szCs w:val="24"/>
        </w:rPr>
        <w:t xml:space="preserve"> pkt 2 - 4.</w:t>
      </w:r>
    </w:p>
    <w:p w14:paraId="415FE5DF" w14:textId="77777777" w:rsidR="00332F9B" w:rsidRPr="00B62D31" w:rsidRDefault="00332F9B" w:rsidP="008438B9">
      <w:pPr>
        <w:pStyle w:val="Zwykytekst"/>
        <w:numPr>
          <w:ilvl w:val="0"/>
          <w:numId w:val="3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lastRenderedPageBreak/>
        <w:t xml:space="preserve">Projekt uchwały Rady wymaga akceptacji Burmistrza. </w:t>
      </w:r>
    </w:p>
    <w:p w14:paraId="170270C2" w14:textId="77777777" w:rsidR="00332F9B" w:rsidRPr="00B62D31" w:rsidRDefault="00332F9B" w:rsidP="008438B9">
      <w:pPr>
        <w:pStyle w:val="Zwykytekst"/>
        <w:numPr>
          <w:ilvl w:val="0"/>
          <w:numId w:val="3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>Zaakceptowany i skierowany pod obrady komisji rady projekt uchwały</w:t>
      </w:r>
      <w:r w:rsidR="00142267">
        <w:rPr>
          <w:rFonts w:ascii="Times New Roman" w:hAnsi="Times New Roman"/>
          <w:sz w:val="24"/>
          <w:szCs w:val="24"/>
        </w:rPr>
        <w:t xml:space="preserve"> n</w:t>
      </w:r>
      <w:r w:rsidRPr="00B62D31">
        <w:rPr>
          <w:rFonts w:ascii="Times New Roman" w:hAnsi="Times New Roman"/>
          <w:sz w:val="24"/>
          <w:szCs w:val="24"/>
        </w:rPr>
        <w:t xml:space="preserve">iezwłocznie przekazuje się na stanowisko obsługi </w:t>
      </w:r>
      <w:proofErr w:type="gramStart"/>
      <w:r w:rsidRPr="00B62D31">
        <w:rPr>
          <w:rFonts w:ascii="Times New Roman" w:hAnsi="Times New Roman"/>
          <w:sz w:val="24"/>
          <w:szCs w:val="24"/>
        </w:rPr>
        <w:t>rady co</w:t>
      </w:r>
      <w:proofErr w:type="gramEnd"/>
      <w:r w:rsidRPr="00B62D31">
        <w:rPr>
          <w:rFonts w:ascii="Times New Roman" w:hAnsi="Times New Roman"/>
          <w:sz w:val="24"/>
          <w:szCs w:val="24"/>
        </w:rPr>
        <w:t xml:space="preserve"> najmniej na 10 dni przed terminem zwołania sesji. </w:t>
      </w:r>
    </w:p>
    <w:p w14:paraId="53AC86A9" w14:textId="77777777" w:rsidR="00332F9B" w:rsidRPr="00B62D31" w:rsidRDefault="00332F9B" w:rsidP="00097078">
      <w:pPr>
        <w:tabs>
          <w:tab w:val="left" w:pos="426"/>
          <w:tab w:val="left" w:pos="709"/>
          <w:tab w:val="left" w:pos="851"/>
        </w:tabs>
        <w:spacing w:line="360" w:lineRule="auto"/>
        <w:rPr>
          <w:b/>
          <w:sz w:val="28"/>
          <w:szCs w:val="28"/>
        </w:rPr>
      </w:pPr>
    </w:p>
    <w:p w14:paraId="1CB6E67A" w14:textId="77777777" w:rsidR="00332F9B" w:rsidRPr="00B62D31" w:rsidRDefault="00332F9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§ </w:t>
      </w:r>
      <w:r w:rsidR="00190ECC" w:rsidRPr="00B62D31">
        <w:rPr>
          <w:rFonts w:ascii="Times New Roman" w:eastAsia="MS Mincho" w:hAnsi="Times New Roman"/>
          <w:b/>
          <w:bCs/>
          <w:sz w:val="24"/>
        </w:rPr>
        <w:t>6</w:t>
      </w:r>
    </w:p>
    <w:p w14:paraId="3C480695" w14:textId="77777777" w:rsidR="00332F9B" w:rsidRPr="00B62D31" w:rsidRDefault="00332F9B" w:rsidP="008438B9">
      <w:pPr>
        <w:pStyle w:val="Zwykytekst"/>
        <w:numPr>
          <w:ilvl w:val="0"/>
          <w:numId w:val="3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 xml:space="preserve">Projekty zarządzeń Burmistrza przygotowują właściwe merytorycznie stanowiska pracy. </w:t>
      </w:r>
    </w:p>
    <w:p w14:paraId="32316230" w14:textId="77777777" w:rsidR="00332F9B" w:rsidRPr="00B62D31" w:rsidRDefault="00332F9B" w:rsidP="008438B9">
      <w:pPr>
        <w:pStyle w:val="Zwykytekst"/>
        <w:numPr>
          <w:ilvl w:val="0"/>
          <w:numId w:val="3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 xml:space="preserve">Projekt zarządzenia wymaga podpisu osoby odpowiedzialnej za jego przygotowanie oraz podpisu radcy prawnego stwierdzającego prawidłowość projektu zarządzenia pod względem </w:t>
      </w:r>
      <w:proofErr w:type="spellStart"/>
      <w:r w:rsidRPr="00B62D31">
        <w:rPr>
          <w:rFonts w:ascii="Times New Roman" w:hAnsi="Times New Roman"/>
          <w:sz w:val="24"/>
          <w:szCs w:val="24"/>
        </w:rPr>
        <w:t>formalno</w:t>
      </w:r>
      <w:proofErr w:type="spellEnd"/>
      <w:r w:rsidRPr="00B62D31">
        <w:rPr>
          <w:rFonts w:ascii="Times New Roman" w:hAnsi="Times New Roman"/>
          <w:sz w:val="24"/>
          <w:szCs w:val="24"/>
        </w:rPr>
        <w:t xml:space="preserve"> – prawnym jak również osób opiniujących zgodnie z § 1 </w:t>
      </w:r>
      <w:r w:rsidR="00FF3704" w:rsidRPr="00B62D31">
        <w:rPr>
          <w:rFonts w:ascii="Times New Roman" w:hAnsi="Times New Roman"/>
          <w:sz w:val="24"/>
          <w:szCs w:val="24"/>
        </w:rPr>
        <w:t>ust. 3</w:t>
      </w:r>
      <w:r w:rsidRPr="00B62D31">
        <w:rPr>
          <w:rFonts w:ascii="Times New Roman" w:hAnsi="Times New Roman"/>
          <w:sz w:val="24"/>
          <w:szCs w:val="24"/>
        </w:rPr>
        <w:t xml:space="preserve"> pkt 2 – 3.</w:t>
      </w:r>
    </w:p>
    <w:p w14:paraId="2B90A008" w14:textId="77777777" w:rsidR="00332F9B" w:rsidRPr="00B62D31" w:rsidRDefault="00D17F68" w:rsidP="008438B9">
      <w:pPr>
        <w:pStyle w:val="Zwykytekst"/>
        <w:numPr>
          <w:ilvl w:val="0"/>
          <w:numId w:val="3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>Zarządzenia spełniające</w:t>
      </w:r>
      <w:r w:rsidR="00332F9B" w:rsidRPr="00B62D31">
        <w:rPr>
          <w:rFonts w:ascii="Times New Roman" w:hAnsi="Times New Roman"/>
          <w:sz w:val="24"/>
          <w:szCs w:val="24"/>
        </w:rPr>
        <w:t xml:space="preserve"> wymogi, o których mowa w ust. 2 </w:t>
      </w:r>
      <w:r w:rsidRPr="00B62D31">
        <w:rPr>
          <w:rFonts w:ascii="Times New Roman" w:hAnsi="Times New Roman"/>
          <w:sz w:val="24"/>
          <w:szCs w:val="24"/>
        </w:rPr>
        <w:t>przedkłada</w:t>
      </w:r>
      <w:r w:rsidR="00332F9B" w:rsidRPr="00B62D31">
        <w:rPr>
          <w:rFonts w:ascii="Times New Roman" w:hAnsi="Times New Roman"/>
          <w:sz w:val="24"/>
          <w:szCs w:val="24"/>
        </w:rPr>
        <w:t xml:space="preserve"> się do podpisu Burmistrzowi.</w:t>
      </w:r>
    </w:p>
    <w:p w14:paraId="66582F84" w14:textId="77777777" w:rsidR="008E3D0F" w:rsidRPr="00B62D31" w:rsidRDefault="008E3D0F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6023C846" w14:textId="77777777" w:rsidR="00332F9B" w:rsidRPr="00B62D31" w:rsidRDefault="00190ECC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7</w:t>
      </w:r>
    </w:p>
    <w:p w14:paraId="084FEAD6" w14:textId="77777777" w:rsidR="000E6474" w:rsidRPr="00B62D31" w:rsidRDefault="00332F9B" w:rsidP="008438B9">
      <w:pPr>
        <w:pStyle w:val="Zwykytekst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 xml:space="preserve">Rejestr uchwał Rady i rejestr zarządzeń Burmistrza prowadzi Referat Organizacyjny. </w:t>
      </w:r>
    </w:p>
    <w:p w14:paraId="7CF0D048" w14:textId="3B2AC172" w:rsidR="000E6474" w:rsidRPr="00B62D31" w:rsidRDefault="0005733B" w:rsidP="008438B9">
      <w:pPr>
        <w:pStyle w:val="Zwykytekst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>Referat</w:t>
      </w:r>
      <w:r w:rsidR="00142267">
        <w:rPr>
          <w:rFonts w:ascii="Times New Roman" w:hAnsi="Times New Roman"/>
          <w:sz w:val="24"/>
          <w:szCs w:val="24"/>
        </w:rPr>
        <w:t xml:space="preserve"> </w:t>
      </w:r>
      <w:r w:rsidRPr="00B62D31">
        <w:rPr>
          <w:rFonts w:ascii="Times New Roman" w:hAnsi="Times New Roman"/>
          <w:sz w:val="24"/>
          <w:szCs w:val="24"/>
        </w:rPr>
        <w:t>Organizacyjny nadaje aktowi kolejny numer i datę</w:t>
      </w:r>
      <w:r w:rsidR="000F7E40" w:rsidRPr="00B62D31">
        <w:rPr>
          <w:rFonts w:ascii="Times New Roman" w:hAnsi="Times New Roman"/>
          <w:sz w:val="24"/>
          <w:szCs w:val="24"/>
        </w:rPr>
        <w:t>,</w:t>
      </w:r>
      <w:r w:rsidRPr="00B62D31">
        <w:rPr>
          <w:rFonts w:ascii="Times New Roman" w:hAnsi="Times New Roman"/>
          <w:sz w:val="24"/>
          <w:szCs w:val="24"/>
        </w:rPr>
        <w:t xml:space="preserve"> po podpisaniu go </w:t>
      </w:r>
      <w:proofErr w:type="gramStart"/>
      <w:r w:rsidR="00691B02" w:rsidRPr="00B62D31">
        <w:rPr>
          <w:rFonts w:ascii="Times New Roman" w:hAnsi="Times New Roman"/>
          <w:sz w:val="24"/>
          <w:szCs w:val="24"/>
        </w:rPr>
        <w:t>zatrzymuje  do</w:t>
      </w:r>
      <w:proofErr w:type="gramEnd"/>
      <w:r w:rsidR="00691B02" w:rsidRPr="00B62D31">
        <w:rPr>
          <w:rFonts w:ascii="Times New Roman" w:hAnsi="Times New Roman"/>
          <w:sz w:val="24"/>
          <w:szCs w:val="24"/>
        </w:rPr>
        <w:t xml:space="preserve"> ewidencji.</w:t>
      </w:r>
    </w:p>
    <w:p w14:paraId="3D73515E" w14:textId="6F0B3B3A" w:rsidR="0005733B" w:rsidRPr="00B62D31" w:rsidRDefault="0005733B" w:rsidP="008438B9">
      <w:pPr>
        <w:pStyle w:val="Zwykytekst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>Referat Organizacyjny zapewnia dostarczenie aktów prawnych organom nadzoru</w:t>
      </w:r>
      <w:r w:rsidR="000E6474" w:rsidRPr="00B62D31">
        <w:rPr>
          <w:rFonts w:ascii="Times New Roman" w:hAnsi="Times New Roman"/>
          <w:sz w:val="24"/>
          <w:szCs w:val="24"/>
        </w:rPr>
        <w:t xml:space="preserve"> i</w:t>
      </w:r>
      <w:r w:rsidR="002F6259" w:rsidRPr="00B62D31">
        <w:rPr>
          <w:rFonts w:ascii="Times New Roman" w:hAnsi="Times New Roman"/>
          <w:sz w:val="24"/>
          <w:szCs w:val="24"/>
        </w:rPr>
        <w:t xml:space="preserve"> </w:t>
      </w:r>
      <w:r w:rsidRPr="00B62D31">
        <w:rPr>
          <w:rFonts w:ascii="Times New Roman" w:hAnsi="Times New Roman"/>
          <w:sz w:val="24"/>
          <w:szCs w:val="24"/>
        </w:rPr>
        <w:t xml:space="preserve">przesyła </w:t>
      </w:r>
      <w:r w:rsidR="00691B02" w:rsidRPr="00B62D31">
        <w:rPr>
          <w:rFonts w:ascii="Times New Roman" w:hAnsi="Times New Roman"/>
          <w:sz w:val="24"/>
          <w:szCs w:val="24"/>
        </w:rPr>
        <w:t>akty</w:t>
      </w:r>
      <w:r w:rsidRPr="00B62D31">
        <w:rPr>
          <w:rFonts w:ascii="Times New Roman" w:hAnsi="Times New Roman"/>
          <w:sz w:val="24"/>
          <w:szCs w:val="24"/>
        </w:rPr>
        <w:t xml:space="preserve"> prawne podlegające ogłoszeniu</w:t>
      </w:r>
      <w:r w:rsidR="000E6474" w:rsidRPr="00B62D31">
        <w:rPr>
          <w:rFonts w:ascii="Times New Roman" w:hAnsi="Times New Roman"/>
          <w:sz w:val="24"/>
          <w:szCs w:val="24"/>
        </w:rPr>
        <w:t xml:space="preserve"> w</w:t>
      </w:r>
      <w:r w:rsidR="00142267">
        <w:rPr>
          <w:rFonts w:ascii="Times New Roman" w:hAnsi="Times New Roman"/>
          <w:sz w:val="24"/>
          <w:szCs w:val="24"/>
        </w:rPr>
        <w:t xml:space="preserve"> </w:t>
      </w:r>
      <w:r w:rsidRPr="00B62D31">
        <w:rPr>
          <w:rFonts w:ascii="Times New Roman" w:hAnsi="Times New Roman"/>
          <w:sz w:val="24"/>
          <w:szCs w:val="24"/>
        </w:rPr>
        <w:t xml:space="preserve">Dzienniku </w:t>
      </w:r>
      <w:r w:rsidR="00142267">
        <w:rPr>
          <w:rFonts w:ascii="Times New Roman" w:hAnsi="Times New Roman"/>
          <w:sz w:val="24"/>
          <w:szCs w:val="24"/>
        </w:rPr>
        <w:t>Urzędowym Województwa Łódzkiego</w:t>
      </w:r>
      <w:r w:rsidRPr="00B62D31">
        <w:rPr>
          <w:rFonts w:ascii="Times New Roman" w:hAnsi="Times New Roman"/>
          <w:sz w:val="24"/>
          <w:szCs w:val="24"/>
        </w:rPr>
        <w:t>.</w:t>
      </w:r>
    </w:p>
    <w:p w14:paraId="0C055CB1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44C1A819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545AB0F4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364373BB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54BBA6C6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3DF9CB9A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3304AC56" w14:textId="77777777" w:rsidR="00A46CDB" w:rsidRPr="00B62D31" w:rsidRDefault="00A46CD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55542D77" w14:textId="77777777" w:rsidR="00691B02" w:rsidRPr="00B62D31" w:rsidRDefault="00691B02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19612059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                                                                                                                              </w:t>
      </w:r>
    </w:p>
    <w:p w14:paraId="3E22C24F" w14:textId="77777777" w:rsidR="0098469B" w:rsidRDefault="0098469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56853195" w14:textId="77777777" w:rsidR="00142267" w:rsidRPr="00B62D31" w:rsidRDefault="00142267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4ECBF5A6" w14:textId="77777777" w:rsidR="005C7B13" w:rsidRDefault="005C7B13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1A33E045" w14:textId="77777777" w:rsidR="00270A8C" w:rsidRDefault="00270A8C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5CD7EB03" w14:textId="77777777" w:rsidR="00270A8C" w:rsidRDefault="00270A8C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0D5903DC" w14:textId="77777777" w:rsidR="00270A8C" w:rsidRDefault="00270A8C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2F2FEBBF" w14:textId="77777777" w:rsidR="00270A8C" w:rsidRDefault="00270A8C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63DBF37F" w14:textId="77777777" w:rsidR="00270A8C" w:rsidRDefault="00270A8C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4DDD5016" w14:textId="77777777" w:rsidR="00270A8C" w:rsidRDefault="00270A8C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0F305D77" w14:textId="77777777" w:rsidR="00270A8C" w:rsidRDefault="00270A8C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0198A3DD" w14:textId="77777777" w:rsidR="00270A8C" w:rsidRDefault="00270A8C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5324139F" w14:textId="77777777" w:rsidR="00270A8C" w:rsidRDefault="00270A8C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7E4557B6" w14:textId="77777777" w:rsidR="00270A8C" w:rsidRDefault="00270A8C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6FDFF6A2" w14:textId="77777777" w:rsidR="00073F16" w:rsidRDefault="00073F16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3675000B" w14:textId="77777777" w:rsidR="00073F16" w:rsidRDefault="00073F16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3A97F5DC" w14:textId="77777777" w:rsidR="00073F16" w:rsidRDefault="00073F16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456404BC" w14:textId="77777777" w:rsidR="00073F16" w:rsidRDefault="00073F16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5DABEA25" w14:textId="77777777" w:rsidR="00073F16" w:rsidRDefault="00073F16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3BFF2A1E" w14:textId="77777777" w:rsidR="00073F16" w:rsidRDefault="00073F16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57AF0D05" w14:textId="77777777" w:rsidR="00073F16" w:rsidRDefault="00073F16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3D4C77E4" w14:textId="77777777" w:rsidR="00073F16" w:rsidRDefault="00073F16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53D9D33D" w14:textId="77777777" w:rsidR="00073F16" w:rsidRDefault="00073F16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4D90D45F" w14:textId="77777777" w:rsidR="00073F16" w:rsidRDefault="00073F16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7B7D9D30" w14:textId="77777777" w:rsidR="00073F16" w:rsidRDefault="00073F16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44F74696" w14:textId="77777777" w:rsidR="00073F16" w:rsidRPr="00B62D31" w:rsidRDefault="00073F16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019BB6F4" w14:textId="7FAC9D27" w:rsidR="0005733B" w:rsidRPr="00B62D31" w:rsidRDefault="0005733B" w:rsidP="00097078">
      <w:pPr>
        <w:pStyle w:val="Zwykytekst"/>
        <w:ind w:left="4248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sz w:val="24"/>
        </w:rPr>
        <w:lastRenderedPageBreak/>
        <w:t xml:space="preserve">   </w:t>
      </w:r>
      <w:r w:rsidR="000F7E40" w:rsidRPr="00B62D31">
        <w:rPr>
          <w:rFonts w:ascii="Times New Roman" w:eastAsia="MS Mincho" w:hAnsi="Times New Roman"/>
          <w:sz w:val="24"/>
        </w:rPr>
        <w:tab/>
      </w:r>
      <w:r w:rsidR="000F7E40" w:rsidRPr="00B62D31">
        <w:rPr>
          <w:rFonts w:ascii="Times New Roman" w:eastAsia="MS Mincho" w:hAnsi="Times New Roman"/>
          <w:sz w:val="24"/>
        </w:rPr>
        <w:tab/>
        <w:t xml:space="preserve">      </w:t>
      </w:r>
      <w:r w:rsidRPr="00B62D31">
        <w:rPr>
          <w:rFonts w:ascii="Times New Roman" w:eastAsia="MS Mincho" w:hAnsi="Times New Roman"/>
          <w:b/>
          <w:bCs/>
          <w:sz w:val="24"/>
        </w:rPr>
        <w:t>Załącznik Nr 5</w:t>
      </w:r>
    </w:p>
    <w:p w14:paraId="4DC6535B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    </w:t>
      </w:r>
      <w:r w:rsidR="000F7E40" w:rsidRPr="00B62D31">
        <w:rPr>
          <w:rFonts w:ascii="Times New Roman" w:eastAsia="MS Mincho" w:hAnsi="Times New Roman"/>
          <w:sz w:val="24"/>
        </w:rPr>
        <w:tab/>
      </w:r>
      <w:r w:rsidR="000F7E40" w:rsidRPr="00B62D31">
        <w:rPr>
          <w:rFonts w:ascii="Times New Roman" w:eastAsia="MS Mincho" w:hAnsi="Times New Roman"/>
          <w:sz w:val="24"/>
        </w:rPr>
        <w:tab/>
      </w:r>
      <w:r w:rsidR="000F7E40" w:rsidRPr="00B62D31">
        <w:rPr>
          <w:rFonts w:ascii="Times New Roman" w:eastAsia="MS Mincho" w:hAnsi="Times New Roman"/>
          <w:sz w:val="24"/>
        </w:rPr>
        <w:tab/>
      </w:r>
      <w:r w:rsidR="000F7E40" w:rsidRPr="00B62D31">
        <w:rPr>
          <w:rFonts w:ascii="Times New Roman" w:eastAsia="MS Mincho" w:hAnsi="Times New Roman"/>
          <w:sz w:val="24"/>
        </w:rPr>
        <w:tab/>
      </w:r>
      <w:r w:rsidR="000F7E40" w:rsidRPr="00B62D31">
        <w:rPr>
          <w:rFonts w:ascii="Times New Roman" w:eastAsia="MS Mincho" w:hAnsi="Times New Roman"/>
          <w:sz w:val="24"/>
        </w:rPr>
        <w:tab/>
      </w:r>
      <w:r w:rsidR="000F7E40" w:rsidRPr="00B62D31">
        <w:rPr>
          <w:rFonts w:ascii="Times New Roman" w:eastAsia="MS Mincho" w:hAnsi="Times New Roman"/>
          <w:sz w:val="24"/>
        </w:rPr>
        <w:tab/>
      </w:r>
      <w:r w:rsidR="000F7E40" w:rsidRPr="00B62D31">
        <w:rPr>
          <w:rFonts w:ascii="Times New Roman" w:eastAsia="MS Mincho" w:hAnsi="Times New Roman"/>
          <w:sz w:val="24"/>
        </w:rPr>
        <w:tab/>
      </w:r>
      <w:r w:rsidR="000F7E40" w:rsidRPr="00B62D31">
        <w:rPr>
          <w:rFonts w:ascii="Times New Roman" w:eastAsia="MS Mincho" w:hAnsi="Times New Roman"/>
          <w:sz w:val="24"/>
        </w:rPr>
        <w:tab/>
        <w:t xml:space="preserve">      </w:t>
      </w:r>
      <w:proofErr w:type="gramStart"/>
      <w:r w:rsidRPr="00B62D31">
        <w:rPr>
          <w:rFonts w:ascii="Times New Roman" w:eastAsia="MS Mincho" w:hAnsi="Times New Roman"/>
          <w:sz w:val="24"/>
        </w:rPr>
        <w:t>do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Regulaminu Organizacyjnego</w:t>
      </w:r>
    </w:p>
    <w:p w14:paraId="4C78A40C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                                                                                                   </w:t>
      </w:r>
      <w:r w:rsidR="000F7E40" w:rsidRPr="00B62D31">
        <w:rPr>
          <w:rFonts w:ascii="Times New Roman" w:eastAsia="MS Mincho" w:hAnsi="Times New Roman"/>
          <w:sz w:val="24"/>
        </w:rPr>
        <w:t xml:space="preserve"> </w:t>
      </w:r>
      <w:r w:rsidRPr="00B62D31">
        <w:rPr>
          <w:rFonts w:ascii="Times New Roman" w:eastAsia="MS Mincho" w:hAnsi="Times New Roman"/>
          <w:sz w:val="24"/>
        </w:rPr>
        <w:t>Urzędu Miejskiego w Sulejowie</w:t>
      </w:r>
    </w:p>
    <w:p w14:paraId="4B3A4B6E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166CAA75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61D408C5" w14:textId="77777777" w:rsidR="0005733B" w:rsidRPr="00B62D31" w:rsidRDefault="0005733B" w:rsidP="00097078">
      <w:pPr>
        <w:rPr>
          <w:rFonts w:eastAsia="MS Mincho"/>
          <w:b/>
          <w:bCs/>
          <w:szCs w:val="20"/>
        </w:rPr>
      </w:pPr>
      <w:r w:rsidRPr="00B62D31">
        <w:rPr>
          <w:rFonts w:eastAsia="MS Mincho"/>
          <w:szCs w:val="20"/>
        </w:rPr>
        <w:t xml:space="preserve">                                             </w:t>
      </w:r>
      <w:proofErr w:type="gramStart"/>
      <w:r w:rsidRPr="00B62D31">
        <w:rPr>
          <w:rFonts w:eastAsia="MS Mincho"/>
          <w:b/>
          <w:bCs/>
          <w:szCs w:val="20"/>
        </w:rPr>
        <w:t>KONTROLA  WEWNĘTRZNA</w:t>
      </w:r>
      <w:proofErr w:type="gramEnd"/>
    </w:p>
    <w:p w14:paraId="1E61453C" w14:textId="77777777" w:rsidR="0005733B" w:rsidRPr="00B62D31" w:rsidRDefault="0005733B" w:rsidP="00097078">
      <w:pPr>
        <w:pStyle w:val="Stopka"/>
        <w:tabs>
          <w:tab w:val="clear" w:pos="4536"/>
          <w:tab w:val="clear" w:pos="9072"/>
        </w:tabs>
        <w:rPr>
          <w:rFonts w:eastAsia="MS Mincho"/>
          <w:szCs w:val="20"/>
        </w:rPr>
      </w:pPr>
      <w:r w:rsidRPr="00B62D31">
        <w:rPr>
          <w:rFonts w:eastAsia="MS Mincho"/>
          <w:szCs w:val="20"/>
        </w:rPr>
        <w:t xml:space="preserve">                                                               </w:t>
      </w:r>
    </w:p>
    <w:p w14:paraId="14A9D635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 1</w:t>
      </w:r>
    </w:p>
    <w:p w14:paraId="48EFCAC0" w14:textId="77777777" w:rsidR="0005733B" w:rsidRPr="00B62D31" w:rsidRDefault="0005733B" w:rsidP="00073F16">
      <w:r w:rsidRPr="00B62D31">
        <w:t>Kontrola pracowników i poszczególnych komórek organizacyjnych Urzędu dokonywana jest pod względem:</w:t>
      </w:r>
    </w:p>
    <w:p w14:paraId="0A7EBFA2" w14:textId="77777777" w:rsidR="00073F16" w:rsidRDefault="0005733B" w:rsidP="008438B9">
      <w:pPr>
        <w:pStyle w:val="Akapitzlist"/>
        <w:numPr>
          <w:ilvl w:val="0"/>
          <w:numId w:val="79"/>
        </w:numPr>
        <w:spacing w:line="240" w:lineRule="auto"/>
        <w:contextualSpacing w:val="0"/>
      </w:pPr>
      <w:proofErr w:type="gramStart"/>
      <w:r w:rsidRPr="00B62D31">
        <w:t>legalności</w:t>
      </w:r>
      <w:proofErr w:type="gramEnd"/>
      <w:r w:rsidRPr="00B62D31">
        <w:t>,</w:t>
      </w:r>
    </w:p>
    <w:p w14:paraId="04AD7934" w14:textId="77777777" w:rsidR="00073F16" w:rsidRDefault="0005733B" w:rsidP="008438B9">
      <w:pPr>
        <w:pStyle w:val="Akapitzlist"/>
        <w:numPr>
          <w:ilvl w:val="0"/>
          <w:numId w:val="79"/>
        </w:numPr>
        <w:spacing w:line="240" w:lineRule="auto"/>
        <w:contextualSpacing w:val="0"/>
      </w:pPr>
      <w:proofErr w:type="gramStart"/>
      <w:r w:rsidRPr="00B62D31">
        <w:t>gospodarności</w:t>
      </w:r>
      <w:proofErr w:type="gramEnd"/>
      <w:r w:rsidRPr="00B62D31">
        <w:t>,</w:t>
      </w:r>
    </w:p>
    <w:p w14:paraId="24D143D2" w14:textId="77777777" w:rsidR="00073F16" w:rsidRDefault="0005733B" w:rsidP="008438B9">
      <w:pPr>
        <w:pStyle w:val="Akapitzlist"/>
        <w:numPr>
          <w:ilvl w:val="0"/>
          <w:numId w:val="79"/>
        </w:numPr>
        <w:spacing w:line="240" w:lineRule="auto"/>
        <w:contextualSpacing w:val="0"/>
      </w:pPr>
      <w:proofErr w:type="gramStart"/>
      <w:r w:rsidRPr="00B62D31">
        <w:t>rzetelności</w:t>
      </w:r>
      <w:proofErr w:type="gramEnd"/>
      <w:r w:rsidRPr="00B62D31">
        <w:t>,</w:t>
      </w:r>
    </w:p>
    <w:p w14:paraId="72BAEBA1" w14:textId="77777777" w:rsidR="00073F16" w:rsidRDefault="0005733B" w:rsidP="008438B9">
      <w:pPr>
        <w:pStyle w:val="Akapitzlist"/>
        <w:numPr>
          <w:ilvl w:val="0"/>
          <w:numId w:val="79"/>
        </w:numPr>
        <w:spacing w:line="240" w:lineRule="auto"/>
        <w:contextualSpacing w:val="0"/>
      </w:pPr>
      <w:proofErr w:type="gramStart"/>
      <w:r w:rsidRPr="00B62D31">
        <w:t>celowości</w:t>
      </w:r>
      <w:proofErr w:type="gramEnd"/>
      <w:r w:rsidRPr="00B62D31">
        <w:t>,</w:t>
      </w:r>
    </w:p>
    <w:p w14:paraId="014525C0" w14:textId="77777777" w:rsidR="00073F16" w:rsidRDefault="0005733B" w:rsidP="008438B9">
      <w:pPr>
        <w:pStyle w:val="Akapitzlist"/>
        <w:numPr>
          <w:ilvl w:val="0"/>
          <w:numId w:val="79"/>
        </w:numPr>
        <w:spacing w:line="240" w:lineRule="auto"/>
        <w:contextualSpacing w:val="0"/>
      </w:pPr>
      <w:proofErr w:type="gramStart"/>
      <w:r w:rsidRPr="00B62D31">
        <w:t>terminowości</w:t>
      </w:r>
      <w:proofErr w:type="gramEnd"/>
      <w:r w:rsidRPr="00B62D31">
        <w:t>,</w:t>
      </w:r>
    </w:p>
    <w:p w14:paraId="7D95C8AB" w14:textId="6BDC6615" w:rsidR="0005733B" w:rsidRPr="00B62D31" w:rsidRDefault="0005733B" w:rsidP="008438B9">
      <w:pPr>
        <w:pStyle w:val="Akapitzlist"/>
        <w:numPr>
          <w:ilvl w:val="0"/>
          <w:numId w:val="79"/>
        </w:numPr>
        <w:spacing w:line="240" w:lineRule="auto"/>
        <w:contextualSpacing w:val="0"/>
      </w:pPr>
      <w:proofErr w:type="gramStart"/>
      <w:r w:rsidRPr="00B62D31">
        <w:t>skuteczności</w:t>
      </w:r>
      <w:proofErr w:type="gramEnd"/>
      <w:r w:rsidR="000F7E40" w:rsidRPr="00B62D31">
        <w:t>.</w:t>
      </w:r>
    </w:p>
    <w:p w14:paraId="76403750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 2</w:t>
      </w:r>
    </w:p>
    <w:p w14:paraId="702FB7EF" w14:textId="77777777" w:rsidR="0005733B" w:rsidRPr="00B62D31" w:rsidRDefault="0005733B" w:rsidP="00073F16">
      <w:pPr>
        <w:jc w:val="both"/>
      </w:pPr>
      <w:r w:rsidRPr="00B62D31">
        <w:t>Celem kontroli jest ustalanie przyczyn i skutków ewentualnych nieprawidłowości,</w:t>
      </w:r>
      <w:r w:rsidR="00C83B10" w:rsidRPr="00B62D31">
        <w:t xml:space="preserve"> </w:t>
      </w:r>
      <w:r w:rsidRPr="00B62D31">
        <w:t>ustalanie osób odpowiedzialnych za stwierdzone nieprawidłowości oraz określanie sposobów</w:t>
      </w:r>
      <w:r w:rsidR="00C83B10" w:rsidRPr="00B62D31">
        <w:t xml:space="preserve"> </w:t>
      </w:r>
      <w:r w:rsidRPr="00B62D31">
        <w:t>naprawienia stwierdzonych nieprawidłowości i przeciwdziałania im w przyszłości.</w:t>
      </w:r>
    </w:p>
    <w:p w14:paraId="71B03F10" w14:textId="77777777" w:rsidR="00190ECC" w:rsidRPr="00B62D31" w:rsidRDefault="00190ECC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117030BE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 3</w:t>
      </w:r>
    </w:p>
    <w:p w14:paraId="69C6B04F" w14:textId="77777777" w:rsidR="0005733B" w:rsidRPr="00B62D31" w:rsidRDefault="0005733B" w:rsidP="00073F16">
      <w:r w:rsidRPr="00B62D31">
        <w:t>W Urzędzie przeprowadza się następujące rodzaje kontroli:</w:t>
      </w:r>
    </w:p>
    <w:p w14:paraId="7573B149" w14:textId="77777777" w:rsidR="00073F16" w:rsidRDefault="0005733B" w:rsidP="008438B9">
      <w:pPr>
        <w:pStyle w:val="Akapitzlist"/>
        <w:numPr>
          <w:ilvl w:val="0"/>
          <w:numId w:val="80"/>
        </w:numPr>
        <w:spacing w:line="240" w:lineRule="auto"/>
        <w:contextualSpacing w:val="0"/>
        <w:jc w:val="both"/>
      </w:pPr>
      <w:proofErr w:type="gramStart"/>
      <w:r w:rsidRPr="00B62D31">
        <w:t>kompleksowe</w:t>
      </w:r>
      <w:proofErr w:type="gramEnd"/>
      <w:r w:rsidRPr="00B62D31">
        <w:t xml:space="preserve"> - obejmujące całość lub obszerną część działalności poszczególnych komórek</w:t>
      </w:r>
      <w:r w:rsidR="00073F16">
        <w:t xml:space="preserve"> </w:t>
      </w:r>
      <w:r w:rsidRPr="00B62D31">
        <w:t>organizacyjnych lub samodzielnych stanowisk,</w:t>
      </w:r>
    </w:p>
    <w:p w14:paraId="06068A02" w14:textId="77777777" w:rsidR="00073F16" w:rsidRDefault="0005733B" w:rsidP="008438B9">
      <w:pPr>
        <w:pStyle w:val="Akapitzlist"/>
        <w:numPr>
          <w:ilvl w:val="0"/>
          <w:numId w:val="80"/>
        </w:numPr>
        <w:spacing w:line="240" w:lineRule="auto"/>
        <w:contextualSpacing w:val="0"/>
        <w:jc w:val="both"/>
      </w:pPr>
      <w:proofErr w:type="gramStart"/>
      <w:r w:rsidRPr="00B62D31">
        <w:t>problemowe</w:t>
      </w:r>
      <w:proofErr w:type="gramEnd"/>
      <w:r w:rsidRPr="00B62D31">
        <w:t xml:space="preserve"> – obejmujące wybrane zagadnienia lub zagadnienia z zakresu działalności</w:t>
      </w:r>
      <w:r w:rsidR="00073F16">
        <w:t xml:space="preserve"> </w:t>
      </w:r>
      <w:r w:rsidRPr="00B62D31">
        <w:t>kontrolowanej komórki lub stanowiska, stanowiące niewielki fragment jego działalności,</w:t>
      </w:r>
    </w:p>
    <w:p w14:paraId="75C4BEE5" w14:textId="77777777" w:rsidR="00073F16" w:rsidRDefault="0005733B" w:rsidP="008438B9">
      <w:pPr>
        <w:pStyle w:val="Akapitzlist"/>
        <w:numPr>
          <w:ilvl w:val="0"/>
          <w:numId w:val="80"/>
        </w:numPr>
        <w:spacing w:line="240" w:lineRule="auto"/>
        <w:contextualSpacing w:val="0"/>
        <w:jc w:val="both"/>
      </w:pPr>
      <w:proofErr w:type="gramStart"/>
      <w:r w:rsidRPr="00B62D31">
        <w:t>wstępne</w:t>
      </w:r>
      <w:proofErr w:type="gramEnd"/>
      <w:r w:rsidRPr="00B62D31">
        <w:t xml:space="preserve"> – obejmujące kontrole zamier</w:t>
      </w:r>
      <w:r w:rsidR="00142267">
        <w:t xml:space="preserve">zeń oraz stopnia przygotowania </w:t>
      </w:r>
      <w:r w:rsidRPr="00B62D31">
        <w:t>czynności przed ich</w:t>
      </w:r>
      <w:r w:rsidR="00073F16">
        <w:t xml:space="preserve"> </w:t>
      </w:r>
      <w:r w:rsidRPr="00B62D31">
        <w:t>dokonaniem.</w:t>
      </w:r>
    </w:p>
    <w:p w14:paraId="5C982B24" w14:textId="77777777" w:rsidR="00073F16" w:rsidRDefault="0005733B" w:rsidP="008438B9">
      <w:pPr>
        <w:pStyle w:val="Akapitzlist"/>
        <w:numPr>
          <w:ilvl w:val="0"/>
          <w:numId w:val="80"/>
        </w:numPr>
        <w:spacing w:line="240" w:lineRule="auto"/>
        <w:contextualSpacing w:val="0"/>
        <w:jc w:val="both"/>
      </w:pPr>
      <w:proofErr w:type="gramStart"/>
      <w:r w:rsidRPr="00B62D31">
        <w:t>bieżące</w:t>
      </w:r>
      <w:proofErr w:type="gramEnd"/>
      <w:r w:rsidRPr="00B62D31">
        <w:t xml:space="preserve"> – obejmujące czynności w toku,</w:t>
      </w:r>
    </w:p>
    <w:p w14:paraId="6118EFB0" w14:textId="21B4E7AC" w:rsidR="0005733B" w:rsidRPr="00B62D31" w:rsidRDefault="008634DF" w:rsidP="008438B9">
      <w:pPr>
        <w:pStyle w:val="Akapitzlist"/>
        <w:numPr>
          <w:ilvl w:val="0"/>
          <w:numId w:val="80"/>
        </w:numPr>
        <w:spacing w:line="240" w:lineRule="auto"/>
        <w:contextualSpacing w:val="0"/>
        <w:jc w:val="both"/>
      </w:pPr>
      <w:proofErr w:type="gramStart"/>
      <w:r w:rsidRPr="00B62D31">
        <w:t>sprawdzające</w:t>
      </w:r>
      <w:proofErr w:type="gramEnd"/>
      <w:r w:rsidRPr="00B62D31">
        <w:t xml:space="preserve"> (następne)</w:t>
      </w:r>
      <w:r w:rsidR="0005733B" w:rsidRPr="00B62D31">
        <w:t xml:space="preserve"> - mające miejsce po dokonaniu określonych czynności, w szczególności mające na celu ustalenie, czy wyniki poprzednich kontroli zostały</w:t>
      </w:r>
      <w:r w:rsidR="00073F16">
        <w:t xml:space="preserve"> </w:t>
      </w:r>
      <w:r w:rsidR="0005733B" w:rsidRPr="00B62D31">
        <w:t>uwzględnione w toku postępowania kontrolowanej komórki organizacyjnej lub stanowiska.</w:t>
      </w:r>
    </w:p>
    <w:p w14:paraId="14B02C8D" w14:textId="77777777" w:rsidR="0005733B" w:rsidRPr="00B62D31" w:rsidRDefault="0005733B" w:rsidP="00097078"/>
    <w:p w14:paraId="45A9C921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 4</w:t>
      </w:r>
    </w:p>
    <w:p w14:paraId="1A02C976" w14:textId="77777777" w:rsidR="0005733B" w:rsidRPr="00B62D31" w:rsidRDefault="0005733B" w:rsidP="008438B9">
      <w:pPr>
        <w:numPr>
          <w:ilvl w:val="0"/>
          <w:numId w:val="46"/>
        </w:numPr>
        <w:ind w:left="284" w:hanging="284"/>
        <w:jc w:val="both"/>
      </w:pPr>
      <w:r w:rsidRPr="00B62D31">
        <w:t>Postępowanie kontrolne przeprowadza się w sposób umożliwiający bezstronne i rzetelne ustalenie stanu faktycznego w zakresie działalności kontrolowanej komórki organizacyjnej Urzędu</w:t>
      </w:r>
      <w:r w:rsidR="000F7E40" w:rsidRPr="00B62D31">
        <w:t xml:space="preserve"> lub stanowiska, rzetelne jego </w:t>
      </w:r>
      <w:r w:rsidRPr="00B62D31">
        <w:t>udokumentowanie i ocenę działalności według kryteriów określonych w § 3.</w:t>
      </w:r>
    </w:p>
    <w:p w14:paraId="77F7829D" w14:textId="36B4A3B5" w:rsidR="0005733B" w:rsidRPr="00B62D31" w:rsidRDefault="0005733B" w:rsidP="008438B9">
      <w:pPr>
        <w:numPr>
          <w:ilvl w:val="0"/>
          <w:numId w:val="46"/>
        </w:numPr>
        <w:ind w:left="284" w:hanging="284"/>
        <w:jc w:val="both"/>
      </w:pPr>
      <w:r w:rsidRPr="00B62D31">
        <w:t>Stan faktyczny ustala się na podstawie dowodów zebranych w toku postępowania</w:t>
      </w:r>
      <w:r w:rsidR="005B19DE" w:rsidRPr="00B62D31">
        <w:t xml:space="preserve"> </w:t>
      </w:r>
      <w:r w:rsidRPr="00B62D31">
        <w:t>kontrolnego.</w:t>
      </w:r>
    </w:p>
    <w:p w14:paraId="6D5ABD90" w14:textId="77777777" w:rsidR="00FE6E3B" w:rsidRPr="00B62D31" w:rsidRDefault="0005733B" w:rsidP="008438B9">
      <w:pPr>
        <w:numPr>
          <w:ilvl w:val="0"/>
          <w:numId w:val="46"/>
        </w:numPr>
        <w:ind w:left="284" w:hanging="284"/>
      </w:pPr>
      <w:r w:rsidRPr="00B62D31">
        <w:t xml:space="preserve">Jako dowód może być wykorzystane wszystko, </w:t>
      </w:r>
      <w:r w:rsidR="008B7366" w:rsidRPr="00B62D31">
        <w:t>co nie jest sprzeczne z prawem.</w:t>
      </w:r>
    </w:p>
    <w:p w14:paraId="4D273951" w14:textId="338764FD" w:rsidR="00FB2976" w:rsidRPr="00B62D31" w:rsidRDefault="0005733B" w:rsidP="008438B9">
      <w:pPr>
        <w:numPr>
          <w:ilvl w:val="0"/>
          <w:numId w:val="46"/>
        </w:numPr>
        <w:ind w:left="284" w:hanging="284"/>
      </w:pPr>
      <w:r w:rsidRPr="00B62D31">
        <w:t>Jako dowody mogą być wykorzystane w szczególności: dokumenty, wyniki oględzin,</w:t>
      </w:r>
      <w:r w:rsidR="008B7366" w:rsidRPr="00B62D31">
        <w:t xml:space="preserve"> </w:t>
      </w:r>
      <w:r w:rsidRPr="00B62D31">
        <w:t>zeznania świadków, opinie biegłych oraz pisemne wyjaśnienia i oświadczenia kontrolowanych.</w:t>
      </w:r>
    </w:p>
    <w:p w14:paraId="303D00B9" w14:textId="77777777" w:rsidR="00073F16" w:rsidRDefault="00073F16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</w:p>
    <w:p w14:paraId="74CEC9F0" w14:textId="0EB77CD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 5</w:t>
      </w:r>
    </w:p>
    <w:p w14:paraId="6BAB092D" w14:textId="0F957AD1" w:rsidR="00073F16" w:rsidRDefault="0005733B" w:rsidP="00073F16">
      <w:r w:rsidRPr="00B62D31">
        <w:t>Kontroli dokonują:</w:t>
      </w:r>
    </w:p>
    <w:p w14:paraId="099EA3DA" w14:textId="77777777" w:rsidR="00073F16" w:rsidRDefault="0005733B" w:rsidP="008438B9">
      <w:pPr>
        <w:pStyle w:val="Akapitzlist"/>
        <w:numPr>
          <w:ilvl w:val="3"/>
          <w:numId w:val="33"/>
        </w:numPr>
        <w:spacing w:line="240" w:lineRule="auto"/>
        <w:ind w:left="284" w:hanging="284"/>
        <w:contextualSpacing w:val="0"/>
      </w:pPr>
      <w:r w:rsidRPr="00B62D31">
        <w:t>Burmistrz lub osoba działająca na podstawie pełnomocnictwa udzielonego przez</w:t>
      </w:r>
      <w:r w:rsidR="00073F16">
        <w:t xml:space="preserve"> </w:t>
      </w:r>
      <w:r w:rsidRPr="00B62D31">
        <w:t>Burmistrza – w odniesieniu do kierowników poszczególnych komórek organizacyjnych</w:t>
      </w:r>
      <w:r w:rsidR="00073F16">
        <w:t xml:space="preserve"> </w:t>
      </w:r>
      <w:r w:rsidR="000F7E40" w:rsidRPr="00B62D31">
        <w:t>lub stanowisk samodzielnych.</w:t>
      </w:r>
    </w:p>
    <w:p w14:paraId="4D0C906F" w14:textId="21D52950" w:rsidR="0005733B" w:rsidRPr="00B62D31" w:rsidRDefault="0005733B" w:rsidP="008438B9">
      <w:pPr>
        <w:pStyle w:val="Akapitzlist"/>
        <w:numPr>
          <w:ilvl w:val="3"/>
          <w:numId w:val="33"/>
        </w:numPr>
        <w:spacing w:line="240" w:lineRule="auto"/>
        <w:ind w:left="284" w:hanging="284"/>
        <w:contextualSpacing w:val="0"/>
        <w:jc w:val="both"/>
      </w:pPr>
      <w:r w:rsidRPr="00B62D31">
        <w:t>Kierownicy poszczególnych komórek o</w:t>
      </w:r>
      <w:r w:rsidR="000F7E40" w:rsidRPr="00B62D31">
        <w:t xml:space="preserve">rganizacyjnych w odniesieniu do </w:t>
      </w:r>
      <w:r w:rsidRPr="00B62D31">
        <w:t>podporządkowanych im pracowników.</w:t>
      </w:r>
    </w:p>
    <w:p w14:paraId="760DC27F" w14:textId="77777777" w:rsidR="0005733B" w:rsidRPr="00B62D31" w:rsidRDefault="0005733B" w:rsidP="00097078"/>
    <w:p w14:paraId="08EB699E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lastRenderedPageBreak/>
        <w:t>§  6</w:t>
      </w:r>
    </w:p>
    <w:p w14:paraId="157DC495" w14:textId="77777777" w:rsidR="00073F16" w:rsidRDefault="0005733B" w:rsidP="008438B9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B62D31">
        <w:t>Z przeprowadzonej kontroli kompleksowej sporządza się w terminie 14 dni od daty jej</w:t>
      </w:r>
      <w:r w:rsidR="00073F16">
        <w:t xml:space="preserve"> </w:t>
      </w:r>
      <w:r w:rsidRPr="00B62D31">
        <w:t>zakończenia, protokół pokontrolny.</w:t>
      </w:r>
    </w:p>
    <w:p w14:paraId="740C274A" w14:textId="359AFA36" w:rsidR="0005733B" w:rsidRPr="00B62D31" w:rsidRDefault="0005733B" w:rsidP="008438B9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B62D31">
        <w:t>Protokół pokontrolny powinien zawierać:</w:t>
      </w:r>
    </w:p>
    <w:p w14:paraId="453CA80E" w14:textId="77777777" w:rsidR="00073F16" w:rsidRDefault="0005733B" w:rsidP="008438B9">
      <w:pPr>
        <w:pStyle w:val="Akapitzlist"/>
        <w:numPr>
          <w:ilvl w:val="0"/>
          <w:numId w:val="81"/>
        </w:numPr>
        <w:spacing w:line="240" w:lineRule="auto"/>
        <w:contextualSpacing w:val="0"/>
      </w:pPr>
      <w:proofErr w:type="gramStart"/>
      <w:r w:rsidRPr="00B62D31">
        <w:t>określenie</w:t>
      </w:r>
      <w:proofErr w:type="gramEnd"/>
      <w:r w:rsidRPr="00B62D31">
        <w:t xml:space="preserve"> kontrolowanej komórki lub stanowiska,</w:t>
      </w:r>
    </w:p>
    <w:p w14:paraId="20916D5B" w14:textId="77777777" w:rsidR="00073F16" w:rsidRDefault="0005733B" w:rsidP="008438B9">
      <w:pPr>
        <w:pStyle w:val="Akapitzlist"/>
        <w:numPr>
          <w:ilvl w:val="0"/>
          <w:numId w:val="81"/>
        </w:numPr>
        <w:spacing w:line="240" w:lineRule="auto"/>
        <w:contextualSpacing w:val="0"/>
      </w:pPr>
      <w:proofErr w:type="gramStart"/>
      <w:r w:rsidRPr="00B62D31">
        <w:t>imię</w:t>
      </w:r>
      <w:proofErr w:type="gramEnd"/>
      <w:r w:rsidRPr="00B62D31">
        <w:t xml:space="preserve"> i nazwisko kontrolującego /kontrolujących/,</w:t>
      </w:r>
    </w:p>
    <w:p w14:paraId="02854BA3" w14:textId="77777777" w:rsidR="00073F16" w:rsidRDefault="0005733B" w:rsidP="008438B9">
      <w:pPr>
        <w:pStyle w:val="Akapitzlist"/>
        <w:numPr>
          <w:ilvl w:val="0"/>
          <w:numId w:val="81"/>
        </w:numPr>
        <w:spacing w:line="240" w:lineRule="auto"/>
        <w:contextualSpacing w:val="0"/>
      </w:pPr>
      <w:proofErr w:type="gramStart"/>
      <w:r w:rsidRPr="00B62D31">
        <w:t>datę</w:t>
      </w:r>
      <w:proofErr w:type="gramEnd"/>
      <w:r w:rsidRPr="00B62D31">
        <w:t xml:space="preserve"> rozpoczęcia i zakończenia czynności kontrolnych,</w:t>
      </w:r>
    </w:p>
    <w:p w14:paraId="3F2CA330" w14:textId="77777777" w:rsidR="00073F16" w:rsidRDefault="0005733B" w:rsidP="008438B9">
      <w:pPr>
        <w:pStyle w:val="Akapitzlist"/>
        <w:numPr>
          <w:ilvl w:val="0"/>
          <w:numId w:val="81"/>
        </w:numPr>
        <w:spacing w:line="240" w:lineRule="auto"/>
        <w:contextualSpacing w:val="0"/>
      </w:pPr>
      <w:proofErr w:type="gramStart"/>
      <w:r w:rsidRPr="00B62D31">
        <w:t>określenie</w:t>
      </w:r>
      <w:proofErr w:type="gramEnd"/>
      <w:r w:rsidRPr="00B62D31">
        <w:t xml:space="preserve"> przedmiotowego zakresu kontroli i okresu objętego kontrolą,</w:t>
      </w:r>
    </w:p>
    <w:p w14:paraId="368A0835" w14:textId="77777777" w:rsidR="00073F16" w:rsidRDefault="0005733B" w:rsidP="008438B9">
      <w:pPr>
        <w:pStyle w:val="Akapitzlist"/>
        <w:numPr>
          <w:ilvl w:val="0"/>
          <w:numId w:val="81"/>
        </w:numPr>
        <w:spacing w:line="240" w:lineRule="auto"/>
        <w:contextualSpacing w:val="0"/>
        <w:jc w:val="both"/>
      </w:pPr>
      <w:proofErr w:type="gramStart"/>
      <w:r w:rsidRPr="00B62D31">
        <w:t>imię</w:t>
      </w:r>
      <w:proofErr w:type="gramEnd"/>
      <w:r w:rsidRPr="00B62D31">
        <w:t xml:space="preserve"> i nazwisko kierownika kontrolowanej komórki organizacyjnej albo osoby</w:t>
      </w:r>
      <w:r w:rsidR="00073F16">
        <w:t xml:space="preserve"> </w:t>
      </w:r>
      <w:r w:rsidRPr="00B62D31">
        <w:t>zajmującej kontrolowane stanowisko,</w:t>
      </w:r>
    </w:p>
    <w:p w14:paraId="6A877628" w14:textId="77777777" w:rsidR="00073F16" w:rsidRDefault="0005733B" w:rsidP="008438B9">
      <w:pPr>
        <w:pStyle w:val="Akapitzlist"/>
        <w:numPr>
          <w:ilvl w:val="0"/>
          <w:numId w:val="81"/>
        </w:numPr>
        <w:spacing w:line="240" w:lineRule="auto"/>
        <w:contextualSpacing w:val="0"/>
        <w:jc w:val="both"/>
      </w:pPr>
      <w:proofErr w:type="gramStart"/>
      <w:r w:rsidRPr="00B62D31">
        <w:t>przebieg</w:t>
      </w:r>
      <w:proofErr w:type="gramEnd"/>
      <w:r w:rsidRPr="00B62D31">
        <w:t xml:space="preserve"> i wynik czynności kontrolnych, a w szczególności wnioski kontroli</w:t>
      </w:r>
      <w:r w:rsidR="00073F16">
        <w:t xml:space="preserve"> </w:t>
      </w:r>
      <w:r w:rsidRPr="00B62D31">
        <w:t xml:space="preserve">wskazujące na stwierdzone nieprawidłowości oraz wskazanie dowodów potwierdzających ustalenia zawarte w </w:t>
      </w:r>
      <w:r w:rsidR="00C134A0" w:rsidRPr="00B62D31">
        <w:t>protokole</w:t>
      </w:r>
      <w:r w:rsidRPr="00B62D31">
        <w:t>,</w:t>
      </w:r>
    </w:p>
    <w:p w14:paraId="37AB7B1F" w14:textId="77777777" w:rsidR="00073F16" w:rsidRDefault="0005733B" w:rsidP="008438B9">
      <w:pPr>
        <w:pStyle w:val="Akapitzlist"/>
        <w:numPr>
          <w:ilvl w:val="0"/>
          <w:numId w:val="81"/>
        </w:numPr>
        <w:spacing w:line="240" w:lineRule="auto"/>
        <w:contextualSpacing w:val="0"/>
        <w:jc w:val="both"/>
      </w:pPr>
      <w:proofErr w:type="gramStart"/>
      <w:r w:rsidRPr="00B62D31">
        <w:t>datę</w:t>
      </w:r>
      <w:proofErr w:type="gramEnd"/>
      <w:r w:rsidRPr="00B62D31">
        <w:t xml:space="preserve"> i miejsce podpisania </w:t>
      </w:r>
      <w:r w:rsidR="00C134A0" w:rsidRPr="00B62D31">
        <w:t>protokołu</w:t>
      </w:r>
      <w:r w:rsidRPr="00B62D31">
        <w:t>,</w:t>
      </w:r>
    </w:p>
    <w:p w14:paraId="2597B6FE" w14:textId="77777777" w:rsidR="00073F16" w:rsidRDefault="0005733B" w:rsidP="008438B9">
      <w:pPr>
        <w:pStyle w:val="Akapitzlist"/>
        <w:numPr>
          <w:ilvl w:val="0"/>
          <w:numId w:val="81"/>
        </w:numPr>
        <w:spacing w:line="240" w:lineRule="auto"/>
        <w:contextualSpacing w:val="0"/>
        <w:jc w:val="both"/>
      </w:pPr>
      <w:r w:rsidRPr="00B62D31">
        <w:t>podpisy kontrolującego /kontrolujących/ oraz kierownika kontrolowanej komórki</w:t>
      </w:r>
      <w:r w:rsidR="00073F16">
        <w:t xml:space="preserve"> </w:t>
      </w:r>
      <w:r w:rsidRPr="00B62D31">
        <w:t xml:space="preserve">organizacyjnej albo pracownika zajmującego kontrolowane stanowisko </w:t>
      </w:r>
      <w:proofErr w:type="gramStart"/>
      <w:r w:rsidRPr="00B62D31">
        <w:t xml:space="preserve">lub </w:t>
      </w:r>
      <w:r w:rsidR="00073F16">
        <w:t xml:space="preserve"> </w:t>
      </w:r>
      <w:r w:rsidRPr="00B62D31">
        <w:t>notatkę</w:t>
      </w:r>
      <w:proofErr w:type="gramEnd"/>
      <w:r w:rsidRPr="00B62D31">
        <w:t xml:space="preserve"> o odmowie podpisania </w:t>
      </w:r>
      <w:r w:rsidR="00C134A0" w:rsidRPr="00B62D31">
        <w:t>protokołu</w:t>
      </w:r>
      <w:r w:rsidRPr="00B62D31">
        <w:t xml:space="preserve"> z podaniem przyczyn odmowy,</w:t>
      </w:r>
    </w:p>
    <w:p w14:paraId="4C56C009" w14:textId="77777777" w:rsidR="00073F16" w:rsidRDefault="0005733B" w:rsidP="008438B9">
      <w:pPr>
        <w:pStyle w:val="Akapitzlist"/>
        <w:numPr>
          <w:ilvl w:val="0"/>
          <w:numId w:val="81"/>
        </w:numPr>
        <w:spacing w:line="240" w:lineRule="auto"/>
        <w:contextualSpacing w:val="0"/>
        <w:jc w:val="both"/>
      </w:pPr>
      <w:r w:rsidRPr="00B62D31">
        <w:t xml:space="preserve">wnioski oraz </w:t>
      </w:r>
      <w:proofErr w:type="gramStart"/>
      <w:r w:rsidRPr="00B62D31">
        <w:t>propozycje co</w:t>
      </w:r>
      <w:proofErr w:type="gramEnd"/>
      <w:r w:rsidRPr="00B62D31">
        <w:t xml:space="preserve"> do sposobu usunięcia stwierdzonych nieprawidłowości.</w:t>
      </w:r>
    </w:p>
    <w:p w14:paraId="0BCDEEC9" w14:textId="6D44B788" w:rsidR="0005733B" w:rsidRPr="00B62D31" w:rsidRDefault="0005733B" w:rsidP="008438B9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284" w:hanging="284"/>
        <w:contextualSpacing w:val="0"/>
        <w:jc w:val="both"/>
      </w:pPr>
      <w:r w:rsidRPr="00B62D31">
        <w:t>O sposobie wykorzystania wniosków i propozycji pokontrolnych decyduje Burmistrz.</w:t>
      </w:r>
    </w:p>
    <w:p w14:paraId="764E3C0E" w14:textId="77777777" w:rsidR="0005733B" w:rsidRPr="00B62D31" w:rsidRDefault="0005733B" w:rsidP="00097078"/>
    <w:p w14:paraId="3262D747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 7</w:t>
      </w:r>
    </w:p>
    <w:p w14:paraId="5F88DC6B" w14:textId="77777777" w:rsidR="0005733B" w:rsidRPr="00B62D31" w:rsidRDefault="0005733B" w:rsidP="00073F16">
      <w:pPr>
        <w:jc w:val="both"/>
      </w:pPr>
      <w:r w:rsidRPr="00B62D31">
        <w:t>W przypadku odmowy podpisania protok</w:t>
      </w:r>
      <w:r w:rsidR="008B7366" w:rsidRPr="00B62D31">
        <w:t>o</w:t>
      </w:r>
      <w:r w:rsidRPr="00B62D31">
        <w:t>łu przez kierownika kontrolowanej</w:t>
      </w:r>
      <w:r w:rsidR="008B7366" w:rsidRPr="00B62D31">
        <w:t xml:space="preserve"> </w:t>
      </w:r>
      <w:r w:rsidRPr="00B62D31">
        <w:t>komórki lub osobę zajmującą kontrolowane stanowisko, osoby te są obowiązane do złożenia</w:t>
      </w:r>
      <w:r w:rsidR="008B7366" w:rsidRPr="00B62D31">
        <w:t xml:space="preserve"> </w:t>
      </w:r>
      <w:r w:rsidRPr="00B62D31">
        <w:t xml:space="preserve">na ręce kontrolującego w terminie 3 dni </w:t>
      </w:r>
      <w:r w:rsidR="00D17F68" w:rsidRPr="00B62D31">
        <w:t xml:space="preserve">roboczych </w:t>
      </w:r>
      <w:r w:rsidRPr="00B62D31">
        <w:t>od daty odmowy pisemnego wyjaśnienia jej przyczyn.</w:t>
      </w:r>
    </w:p>
    <w:p w14:paraId="207CF021" w14:textId="77777777" w:rsidR="0005733B" w:rsidRPr="00B62D31" w:rsidRDefault="0005733B" w:rsidP="00097078"/>
    <w:p w14:paraId="62E5B302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 8</w:t>
      </w:r>
    </w:p>
    <w:p w14:paraId="2B5E61BA" w14:textId="77777777" w:rsidR="0005733B" w:rsidRPr="00B62D31" w:rsidRDefault="00142267" w:rsidP="00097078">
      <w:r>
        <w:t xml:space="preserve">Protokół sporządza się </w:t>
      </w:r>
      <w:r w:rsidR="0005733B" w:rsidRPr="00B62D31">
        <w:t>w 3-ch egzemplarzach, które otrzymuje każda ze stron.</w:t>
      </w:r>
    </w:p>
    <w:p w14:paraId="5ED7F5A9" w14:textId="77777777" w:rsidR="00484F9B" w:rsidRPr="00B62D31" w:rsidRDefault="00484F9B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1DF82D1D" w14:textId="77777777" w:rsidR="0005733B" w:rsidRPr="00B62D31" w:rsidRDefault="0005733B" w:rsidP="000F7E40">
      <w:pPr>
        <w:pStyle w:val="Zwykytekst"/>
        <w:jc w:val="center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>§  9</w:t>
      </w:r>
    </w:p>
    <w:p w14:paraId="5D58B46C" w14:textId="77777777" w:rsidR="00073F16" w:rsidRDefault="0005733B" w:rsidP="008438B9">
      <w:pPr>
        <w:pStyle w:val="Akapitzlist"/>
        <w:numPr>
          <w:ilvl w:val="6"/>
          <w:numId w:val="33"/>
        </w:numPr>
        <w:spacing w:line="240" w:lineRule="auto"/>
        <w:ind w:left="284" w:hanging="284"/>
        <w:contextualSpacing w:val="0"/>
        <w:jc w:val="both"/>
      </w:pPr>
      <w:r w:rsidRPr="00B62D31">
        <w:t xml:space="preserve">Z kontroli innych niż kompleksowe sporządza się notatkę służbową, </w:t>
      </w:r>
      <w:proofErr w:type="gramStart"/>
      <w:r w:rsidRPr="00B62D31">
        <w:t>zawierającą</w:t>
      </w:r>
      <w:r w:rsidR="008E3D0F" w:rsidRPr="00B62D31">
        <w:t xml:space="preserve"> </w:t>
      </w:r>
      <w:r w:rsidRPr="00B62D31">
        <w:t xml:space="preserve">    odpowiednio</w:t>
      </w:r>
      <w:proofErr w:type="gramEnd"/>
      <w:r w:rsidRPr="00B62D31">
        <w:t xml:space="preserve"> e</w:t>
      </w:r>
      <w:r w:rsidR="00210A12" w:rsidRPr="00B62D31">
        <w:t>lementy przewidziane dla protoko</w:t>
      </w:r>
      <w:r w:rsidRPr="00B62D31">
        <w:t>łu pokontrolnego.</w:t>
      </w:r>
    </w:p>
    <w:p w14:paraId="149F9326" w14:textId="7EAD6716" w:rsidR="0098469B" w:rsidRPr="00B62D31" w:rsidRDefault="0005733B" w:rsidP="008438B9">
      <w:pPr>
        <w:pStyle w:val="Akapitzlist"/>
        <w:numPr>
          <w:ilvl w:val="6"/>
          <w:numId w:val="33"/>
        </w:numPr>
        <w:spacing w:line="240" w:lineRule="auto"/>
        <w:ind w:left="284" w:hanging="284"/>
        <w:contextualSpacing w:val="0"/>
        <w:jc w:val="both"/>
      </w:pPr>
      <w:r w:rsidRPr="00B62D31">
        <w:t xml:space="preserve">Burmistrz może polecić sporządzenie </w:t>
      </w:r>
      <w:r w:rsidR="00C134A0" w:rsidRPr="00B62D31">
        <w:t>protokołu</w:t>
      </w:r>
      <w:r w:rsidRPr="00B62D31">
        <w:t xml:space="preserve"> pokontrolnego także z innych kontroli niż kompleksowa.</w:t>
      </w:r>
    </w:p>
    <w:p w14:paraId="48DCE6F4" w14:textId="77777777" w:rsidR="0005733B" w:rsidRPr="00B62D31" w:rsidRDefault="00165BB6" w:rsidP="000F7E40">
      <w:pPr>
        <w:pStyle w:val="Zwykytekst"/>
        <w:ind w:left="4956" w:firstLine="708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br w:type="page"/>
      </w:r>
      <w:r w:rsidR="0005733B" w:rsidRPr="00B62D31">
        <w:rPr>
          <w:rFonts w:ascii="Times New Roman" w:eastAsia="MS Mincho" w:hAnsi="Times New Roman"/>
          <w:b/>
          <w:bCs/>
          <w:sz w:val="24"/>
        </w:rPr>
        <w:lastRenderedPageBreak/>
        <w:t>Załącznik nr 6</w:t>
      </w:r>
    </w:p>
    <w:p w14:paraId="5D9509C9" w14:textId="77777777" w:rsidR="0005733B" w:rsidRPr="00B62D31" w:rsidRDefault="0005733B" w:rsidP="000F7E40">
      <w:pPr>
        <w:pStyle w:val="Zwykytekst"/>
        <w:ind w:left="5664"/>
        <w:rPr>
          <w:rFonts w:ascii="Times New Roman" w:eastAsia="MS Mincho" w:hAnsi="Times New Roman"/>
          <w:sz w:val="24"/>
        </w:rPr>
      </w:pPr>
      <w:proofErr w:type="gramStart"/>
      <w:r w:rsidRPr="00B62D31">
        <w:rPr>
          <w:rFonts w:ascii="Times New Roman" w:eastAsia="MS Mincho" w:hAnsi="Times New Roman"/>
          <w:sz w:val="24"/>
        </w:rPr>
        <w:t>do</w:t>
      </w:r>
      <w:proofErr w:type="gramEnd"/>
      <w:r w:rsidRPr="00B62D31">
        <w:rPr>
          <w:rFonts w:ascii="Times New Roman" w:eastAsia="MS Mincho" w:hAnsi="Times New Roman"/>
          <w:sz w:val="24"/>
        </w:rPr>
        <w:t xml:space="preserve"> Regulaminu Organizacyjnego</w:t>
      </w:r>
    </w:p>
    <w:p w14:paraId="39A55A7B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                                                                   </w:t>
      </w:r>
      <w:r w:rsidR="000F7E40" w:rsidRPr="00B62D31">
        <w:rPr>
          <w:rFonts w:ascii="Times New Roman" w:eastAsia="MS Mincho" w:hAnsi="Times New Roman"/>
          <w:sz w:val="24"/>
        </w:rPr>
        <w:t xml:space="preserve">                            </w:t>
      </w:r>
      <w:r w:rsidRPr="00B62D31">
        <w:rPr>
          <w:rFonts w:ascii="Times New Roman" w:eastAsia="MS Mincho" w:hAnsi="Times New Roman"/>
          <w:sz w:val="24"/>
        </w:rPr>
        <w:t>Urzędu Miejskiego w Sulejowie</w:t>
      </w:r>
    </w:p>
    <w:p w14:paraId="178D0132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 </w:t>
      </w:r>
    </w:p>
    <w:p w14:paraId="17738CD8" w14:textId="77777777" w:rsidR="0005733B" w:rsidRPr="00B62D31" w:rsidRDefault="0005733B" w:rsidP="00097078">
      <w:pPr>
        <w:pStyle w:val="Zwykytekst"/>
        <w:rPr>
          <w:rFonts w:ascii="Times New Roman" w:eastAsia="MS Mincho" w:hAnsi="Times New Roman"/>
          <w:sz w:val="24"/>
        </w:rPr>
      </w:pPr>
    </w:p>
    <w:p w14:paraId="46EEFE5B" w14:textId="77777777" w:rsidR="0005733B" w:rsidRPr="00B62D31" w:rsidRDefault="0005733B" w:rsidP="000F7E40">
      <w:pPr>
        <w:pStyle w:val="Nagwek1"/>
        <w:jc w:val="center"/>
      </w:pPr>
      <w:r w:rsidRPr="00B62D31">
        <w:t>OKRESOWE OCENY KWALIFIKACYJNE</w:t>
      </w:r>
    </w:p>
    <w:p w14:paraId="59A0B243" w14:textId="77777777" w:rsidR="0005733B" w:rsidRPr="00B62D31" w:rsidRDefault="0005733B" w:rsidP="000F7E40">
      <w:pPr>
        <w:jc w:val="center"/>
      </w:pPr>
    </w:p>
    <w:p w14:paraId="04E39FF1" w14:textId="77777777" w:rsidR="0005733B" w:rsidRPr="00B62D31" w:rsidRDefault="0005733B" w:rsidP="000F7E40">
      <w:pPr>
        <w:jc w:val="center"/>
        <w:rPr>
          <w:b/>
          <w:bCs/>
        </w:rPr>
      </w:pPr>
      <w:r w:rsidRPr="00B62D31">
        <w:rPr>
          <w:b/>
          <w:bCs/>
        </w:rPr>
        <w:t>§ 1</w:t>
      </w:r>
    </w:p>
    <w:p w14:paraId="3DF92D14" w14:textId="77777777" w:rsidR="00C55FC6" w:rsidRPr="00B62D31" w:rsidRDefault="0005733B" w:rsidP="008438B9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</w:pPr>
      <w:r w:rsidRPr="00B62D31">
        <w:t>Pracownicy Urzędu zatrudnieni na stanowiskach urzędniczych podlegają okresowym ocenom kwalifikacyjnym</w:t>
      </w:r>
      <w:r w:rsidR="00C55FC6" w:rsidRPr="00B62D31">
        <w:t>.</w:t>
      </w:r>
      <w:r w:rsidRPr="00B62D31">
        <w:t xml:space="preserve"> </w:t>
      </w:r>
    </w:p>
    <w:p w14:paraId="1B43328F" w14:textId="7995A99A" w:rsidR="00C55FC6" w:rsidRPr="00B62D31" w:rsidRDefault="0005733B" w:rsidP="008438B9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</w:pPr>
      <w:r w:rsidRPr="00B62D31">
        <w:t>Okresowej oceny nie przeprowadza się w stosunku do pracowników zatrudnionych w Urzędzie krócej niż 6 miesięcy.</w:t>
      </w:r>
      <w:r w:rsidR="00C55FC6" w:rsidRPr="00B62D31">
        <w:t xml:space="preserve"> </w:t>
      </w:r>
    </w:p>
    <w:p w14:paraId="7BF746B3" w14:textId="77777777" w:rsidR="00C55FC6" w:rsidRPr="00B62D31" w:rsidRDefault="00C55FC6" w:rsidP="008438B9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</w:pPr>
      <w:r w:rsidRPr="00B62D31">
        <w:t>Okresowe oceny kwalifikacyjne przeprowadza się raz na dwa lata.</w:t>
      </w:r>
    </w:p>
    <w:p w14:paraId="58604E6A" w14:textId="77777777" w:rsidR="0005733B" w:rsidRPr="00B62D31" w:rsidRDefault="0005733B" w:rsidP="00097078">
      <w:pPr>
        <w:pStyle w:val="Tekstpodstawowy"/>
        <w:ind w:left="360"/>
      </w:pPr>
    </w:p>
    <w:p w14:paraId="01AD2F6C" w14:textId="77777777" w:rsidR="0005733B" w:rsidRPr="00B62D31" w:rsidRDefault="0005733B" w:rsidP="00097078">
      <w:pPr>
        <w:pStyle w:val="Tekstpodstawowy"/>
      </w:pPr>
    </w:p>
    <w:p w14:paraId="6C00FFD3" w14:textId="77777777" w:rsidR="0005733B" w:rsidRPr="00B62D31" w:rsidRDefault="0005733B" w:rsidP="000F7E40">
      <w:pPr>
        <w:pStyle w:val="Tekstpodstawowy"/>
        <w:jc w:val="center"/>
        <w:rPr>
          <w:b/>
          <w:bCs/>
        </w:rPr>
      </w:pPr>
      <w:r w:rsidRPr="00B62D31">
        <w:rPr>
          <w:b/>
          <w:bCs/>
        </w:rPr>
        <w:t xml:space="preserve">§ </w:t>
      </w:r>
      <w:r w:rsidR="00C55FC6" w:rsidRPr="00B62D31">
        <w:rPr>
          <w:b/>
          <w:bCs/>
        </w:rPr>
        <w:t>2</w:t>
      </w:r>
    </w:p>
    <w:p w14:paraId="5FE8C503" w14:textId="77777777" w:rsidR="0005733B" w:rsidRPr="00B62D31" w:rsidRDefault="0005733B" w:rsidP="008438B9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r w:rsidRPr="00B62D31">
        <w:t>Okresowej oceny kwalifikacyjnej dokonuje bezpośredni przełożony ocenianego pracownika.</w:t>
      </w:r>
    </w:p>
    <w:p w14:paraId="7FDAFBE6" w14:textId="77777777" w:rsidR="00C55FC6" w:rsidRPr="00B62D31" w:rsidRDefault="0005733B" w:rsidP="008438B9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r w:rsidRPr="00B62D31">
        <w:t xml:space="preserve">Zatwierdzenia wybranych kryteriów oceny dokonuje Burmistrz lub inna upoważniona przez niego osoba. </w:t>
      </w:r>
    </w:p>
    <w:p w14:paraId="0EFE9168" w14:textId="77777777" w:rsidR="00C55FC6" w:rsidRPr="00B62D31" w:rsidRDefault="0005733B" w:rsidP="008438B9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r w:rsidRPr="00B62D31">
        <w:t xml:space="preserve">Protokół </w:t>
      </w:r>
      <w:r w:rsidR="00C55FC6" w:rsidRPr="00B62D31">
        <w:t xml:space="preserve">oceny </w:t>
      </w:r>
      <w:r w:rsidRPr="00B62D31">
        <w:t>podpisuje bezpośredni przełożony oraz pracownik, po odczytaniu mu protokołu. Odmowę podpisu protokołu przez pracownika należy omówić w protokole.</w:t>
      </w:r>
    </w:p>
    <w:p w14:paraId="571CF728" w14:textId="77777777" w:rsidR="0005733B" w:rsidRPr="00B62D31" w:rsidRDefault="0005733B" w:rsidP="008438B9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r w:rsidRPr="00B62D31">
        <w:t>Niezwłocznie po sporządzeniu protokołu, bezpośredni przełożony włącza go do akt osobowych pracownika.</w:t>
      </w:r>
    </w:p>
    <w:p w14:paraId="0D42921A" w14:textId="77777777" w:rsidR="0005733B" w:rsidRPr="00B62D31" w:rsidRDefault="0005733B" w:rsidP="00097078">
      <w:pPr>
        <w:rPr>
          <w:b/>
          <w:bCs/>
        </w:rPr>
      </w:pPr>
    </w:p>
    <w:p w14:paraId="4DEB9762" w14:textId="77777777" w:rsidR="0005733B" w:rsidRPr="00B62D31" w:rsidRDefault="00BF75F9" w:rsidP="000F7E40">
      <w:pPr>
        <w:jc w:val="center"/>
        <w:rPr>
          <w:b/>
          <w:bCs/>
        </w:rPr>
      </w:pPr>
      <w:r w:rsidRPr="00B62D31">
        <w:rPr>
          <w:b/>
          <w:bCs/>
        </w:rPr>
        <w:t>§ 3</w:t>
      </w:r>
    </w:p>
    <w:p w14:paraId="4ED80102" w14:textId="77777777" w:rsidR="0005733B" w:rsidRPr="00B62D31" w:rsidRDefault="0005733B" w:rsidP="008438B9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</w:pPr>
      <w:r w:rsidRPr="00B62D31">
        <w:t xml:space="preserve">Rozmowa oceniająca przeprowadzana </w:t>
      </w:r>
      <w:r w:rsidR="00691B02" w:rsidRPr="00B62D31">
        <w:t xml:space="preserve">jest </w:t>
      </w:r>
      <w:r w:rsidRPr="00B62D31">
        <w:t>najczęściej na 7 dni przed sporządzeniem oceny na piśmie, winna być przeprowadzana w formie dial</w:t>
      </w:r>
      <w:r w:rsidR="00114A12" w:rsidRPr="00B62D31">
        <w:t xml:space="preserve">ogu, podczas którego przełożony </w:t>
      </w:r>
      <w:r w:rsidRPr="00B62D31">
        <w:t>i pracownik omawiają w sposób szczegółowy wykonywanie p</w:t>
      </w:r>
      <w:r w:rsidR="003A2B48" w:rsidRPr="00B62D31">
        <w:t>rzez pracownika jego obowiązków</w:t>
      </w:r>
      <w:r w:rsidRPr="00B62D31">
        <w:t xml:space="preserve"> w okresie, w którym podlegał ocenie, trudności napotykane przez niego podczas realizacji zadań i spełnianie przez niego ustalonych kryteriów oceny. Na bazie faktów pracownik i przełożony winni wspólnie dochodzić do wniosków dotyczących możliwości poprawy sytuacji oraz wyznaczyć cele na przyszłość.</w:t>
      </w:r>
    </w:p>
    <w:p w14:paraId="4FAB8AFC" w14:textId="77777777" w:rsidR="0005733B" w:rsidRPr="00B62D31" w:rsidRDefault="0005733B" w:rsidP="008438B9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</w:pPr>
      <w:r w:rsidRPr="00B62D31">
        <w:t xml:space="preserve">W trakcie rozmów oceniających należy </w:t>
      </w:r>
      <w:proofErr w:type="gramStart"/>
      <w:r w:rsidRPr="00B62D31">
        <w:t>unikać :</w:t>
      </w:r>
      <w:proofErr w:type="gramEnd"/>
    </w:p>
    <w:p w14:paraId="02FFB68C" w14:textId="035BDCCB" w:rsidR="0005733B" w:rsidRPr="00B62D31" w:rsidRDefault="0005733B" w:rsidP="008438B9">
      <w:pPr>
        <w:numPr>
          <w:ilvl w:val="1"/>
          <w:numId w:val="82"/>
        </w:numPr>
        <w:ind w:left="851"/>
      </w:pPr>
      <w:proofErr w:type="gramStart"/>
      <w:r w:rsidRPr="00B62D31">
        <w:t>poddawania</w:t>
      </w:r>
      <w:proofErr w:type="gramEnd"/>
      <w:r w:rsidRPr="00B62D31">
        <w:t xml:space="preserve"> ocenie, krytyce osobowości pracownika, należy omawiać pracę i konkretne zachowania, a nie cechy osobowe pracownika,</w:t>
      </w:r>
    </w:p>
    <w:p w14:paraId="270AD9E6" w14:textId="77777777" w:rsidR="0005733B" w:rsidRPr="00B62D31" w:rsidRDefault="0005733B" w:rsidP="008438B9">
      <w:pPr>
        <w:numPr>
          <w:ilvl w:val="1"/>
          <w:numId w:val="82"/>
        </w:numPr>
        <w:ind w:left="851"/>
      </w:pPr>
      <w:proofErr w:type="gramStart"/>
      <w:r w:rsidRPr="00B62D31">
        <w:t>porównania</w:t>
      </w:r>
      <w:proofErr w:type="gramEnd"/>
      <w:r w:rsidRPr="00B62D31">
        <w:t xml:space="preserve"> pracownika do innych osób w </w:t>
      </w:r>
      <w:r w:rsidR="003A2B48" w:rsidRPr="00B62D31">
        <w:t>U</w:t>
      </w:r>
      <w:r w:rsidRPr="00B62D31">
        <w:t>rzędzie,</w:t>
      </w:r>
    </w:p>
    <w:p w14:paraId="66561982" w14:textId="77777777" w:rsidR="0005733B" w:rsidRPr="00B62D31" w:rsidRDefault="0005733B" w:rsidP="008438B9">
      <w:pPr>
        <w:numPr>
          <w:ilvl w:val="1"/>
          <w:numId w:val="82"/>
        </w:numPr>
        <w:ind w:left="851"/>
      </w:pPr>
      <w:proofErr w:type="gramStart"/>
      <w:r w:rsidRPr="00B62D31">
        <w:t>kłótni</w:t>
      </w:r>
      <w:proofErr w:type="gramEnd"/>
      <w:r w:rsidRPr="00B62D31">
        <w:t xml:space="preserve"> z pracownikiem na temat oceny jego pracy.</w:t>
      </w:r>
    </w:p>
    <w:p w14:paraId="101D6F9D" w14:textId="77777777" w:rsidR="0005733B" w:rsidRPr="00B62D31" w:rsidRDefault="0005733B" w:rsidP="00097078">
      <w:r w:rsidRPr="00B62D31">
        <w:t xml:space="preserve">  </w:t>
      </w:r>
    </w:p>
    <w:p w14:paraId="544F9647" w14:textId="77777777" w:rsidR="0005733B" w:rsidRPr="00B62D31" w:rsidRDefault="0005733B" w:rsidP="00097078"/>
    <w:p w14:paraId="0C44FD22" w14:textId="77777777" w:rsidR="0005733B" w:rsidRPr="00B62D31" w:rsidRDefault="00BF75F9" w:rsidP="000F7E40">
      <w:pPr>
        <w:jc w:val="center"/>
        <w:rPr>
          <w:b/>
          <w:bCs/>
        </w:rPr>
      </w:pPr>
      <w:r w:rsidRPr="00B62D31">
        <w:rPr>
          <w:b/>
          <w:bCs/>
        </w:rPr>
        <w:t>§ 4</w:t>
      </w:r>
    </w:p>
    <w:p w14:paraId="6B22FEE1" w14:textId="77777777" w:rsidR="0005733B" w:rsidRPr="00B62D31" w:rsidRDefault="0005733B" w:rsidP="008438B9">
      <w:pPr>
        <w:pStyle w:val="Tekstpodstawowy"/>
        <w:numPr>
          <w:ilvl w:val="0"/>
          <w:numId w:val="10"/>
        </w:numPr>
        <w:tabs>
          <w:tab w:val="clear" w:pos="720"/>
          <w:tab w:val="num" w:pos="426"/>
        </w:tabs>
        <w:ind w:left="426"/>
      </w:pPr>
      <w:r w:rsidRPr="00B62D31">
        <w:t>W stosunku do ocenianego pracownika obowiązuje jawność oceny.</w:t>
      </w:r>
    </w:p>
    <w:p w14:paraId="3898F9D2" w14:textId="77777777" w:rsidR="0005733B" w:rsidRPr="00B62D31" w:rsidRDefault="0005733B" w:rsidP="008438B9">
      <w:pPr>
        <w:pStyle w:val="Tekstpodstawowywcity"/>
        <w:numPr>
          <w:ilvl w:val="0"/>
          <w:numId w:val="10"/>
        </w:numPr>
        <w:tabs>
          <w:tab w:val="clear" w:pos="720"/>
          <w:tab w:val="num" w:pos="426"/>
        </w:tabs>
        <w:ind w:left="426"/>
        <w:jc w:val="left"/>
      </w:pPr>
      <w:r w:rsidRPr="00B62D31">
        <w:t>Zabrania się udzielania informacji o ocenie pracownika osobom nieupoważnionym.</w:t>
      </w:r>
    </w:p>
    <w:p w14:paraId="5FB4BF55" w14:textId="77777777" w:rsidR="00BF3DC3" w:rsidRPr="00B62D31" w:rsidRDefault="00BF3DC3" w:rsidP="00097078">
      <w:pPr>
        <w:pStyle w:val="Tekstpodstawowywcity"/>
        <w:tabs>
          <w:tab w:val="clear" w:pos="720"/>
        </w:tabs>
        <w:jc w:val="left"/>
      </w:pPr>
    </w:p>
    <w:p w14:paraId="341D1C1C" w14:textId="77777777" w:rsidR="00210A12" w:rsidRPr="00B62D31" w:rsidRDefault="00210A12" w:rsidP="00097078">
      <w:pPr>
        <w:pStyle w:val="Zwykytekst"/>
        <w:rPr>
          <w:rFonts w:ascii="Times New Roman" w:eastAsia="MS Mincho" w:hAnsi="Times New Roman"/>
          <w:b/>
          <w:bCs/>
          <w:sz w:val="24"/>
        </w:rPr>
      </w:pPr>
    </w:p>
    <w:p w14:paraId="300D4C82" w14:textId="77777777" w:rsidR="00270A8C" w:rsidRDefault="00745F5F" w:rsidP="00745F5F">
      <w:pPr>
        <w:pStyle w:val="Zwykytekst"/>
        <w:ind w:left="4956" w:firstLine="708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t xml:space="preserve">     </w:t>
      </w:r>
    </w:p>
    <w:p w14:paraId="7FE522C5" w14:textId="77777777" w:rsidR="00270A8C" w:rsidRDefault="00270A8C" w:rsidP="00745F5F">
      <w:pPr>
        <w:pStyle w:val="Zwykytekst"/>
        <w:ind w:left="4956" w:firstLine="708"/>
        <w:rPr>
          <w:rFonts w:ascii="Times New Roman" w:eastAsia="MS Mincho" w:hAnsi="Times New Roman"/>
          <w:b/>
          <w:bCs/>
          <w:sz w:val="24"/>
        </w:rPr>
      </w:pPr>
    </w:p>
    <w:p w14:paraId="3B90436C" w14:textId="77777777" w:rsidR="00270A8C" w:rsidRDefault="00270A8C" w:rsidP="00745F5F">
      <w:pPr>
        <w:pStyle w:val="Zwykytekst"/>
        <w:ind w:left="4956" w:firstLine="708"/>
        <w:rPr>
          <w:rFonts w:ascii="Times New Roman" w:eastAsia="MS Mincho" w:hAnsi="Times New Roman"/>
          <w:b/>
          <w:bCs/>
          <w:sz w:val="24"/>
        </w:rPr>
      </w:pPr>
    </w:p>
    <w:p w14:paraId="0477440E" w14:textId="77777777" w:rsidR="00270A8C" w:rsidRDefault="00270A8C" w:rsidP="00745F5F">
      <w:pPr>
        <w:pStyle w:val="Zwykytekst"/>
        <w:ind w:left="4956" w:firstLine="708"/>
        <w:rPr>
          <w:rFonts w:ascii="Times New Roman" w:eastAsia="MS Mincho" w:hAnsi="Times New Roman"/>
          <w:b/>
          <w:bCs/>
          <w:sz w:val="24"/>
        </w:rPr>
      </w:pPr>
    </w:p>
    <w:p w14:paraId="183A2286" w14:textId="77777777" w:rsidR="00073F16" w:rsidRDefault="00073F16" w:rsidP="00745F5F">
      <w:pPr>
        <w:pStyle w:val="Zwykytekst"/>
        <w:ind w:left="4956" w:firstLine="708"/>
        <w:rPr>
          <w:rFonts w:ascii="Times New Roman" w:eastAsia="MS Mincho" w:hAnsi="Times New Roman"/>
          <w:b/>
          <w:bCs/>
          <w:sz w:val="24"/>
        </w:rPr>
      </w:pPr>
    </w:p>
    <w:p w14:paraId="23B79B34" w14:textId="77777777" w:rsidR="00073F16" w:rsidRDefault="00073F16" w:rsidP="00745F5F">
      <w:pPr>
        <w:pStyle w:val="Zwykytekst"/>
        <w:ind w:left="4956" w:firstLine="708"/>
        <w:rPr>
          <w:rFonts w:ascii="Times New Roman" w:eastAsia="MS Mincho" w:hAnsi="Times New Roman"/>
          <w:b/>
          <w:bCs/>
          <w:sz w:val="24"/>
        </w:rPr>
      </w:pPr>
    </w:p>
    <w:p w14:paraId="3CE07DE7" w14:textId="77777777" w:rsidR="00073F16" w:rsidRDefault="00073F16" w:rsidP="00745F5F">
      <w:pPr>
        <w:pStyle w:val="Zwykytekst"/>
        <w:ind w:left="4956" w:firstLine="708"/>
        <w:rPr>
          <w:rFonts w:ascii="Times New Roman" w:eastAsia="MS Mincho" w:hAnsi="Times New Roman"/>
          <w:b/>
          <w:bCs/>
          <w:sz w:val="24"/>
        </w:rPr>
      </w:pPr>
    </w:p>
    <w:p w14:paraId="5286452F" w14:textId="77777777" w:rsidR="00073F16" w:rsidRDefault="00073F16" w:rsidP="00745F5F">
      <w:pPr>
        <w:pStyle w:val="Zwykytekst"/>
        <w:ind w:left="4956" w:firstLine="708"/>
        <w:rPr>
          <w:rFonts w:ascii="Times New Roman" w:eastAsia="MS Mincho" w:hAnsi="Times New Roman"/>
          <w:b/>
          <w:bCs/>
          <w:sz w:val="24"/>
        </w:rPr>
      </w:pPr>
    </w:p>
    <w:p w14:paraId="5BCC3E27" w14:textId="62BB4582" w:rsidR="00BF3DC3" w:rsidRPr="00B62D31" w:rsidRDefault="00745F5F" w:rsidP="00745F5F">
      <w:pPr>
        <w:pStyle w:val="Zwykytekst"/>
        <w:ind w:left="4956" w:firstLine="708"/>
        <w:rPr>
          <w:rFonts w:ascii="Times New Roman" w:eastAsia="MS Mincho" w:hAnsi="Times New Roman"/>
          <w:b/>
          <w:bCs/>
          <w:sz w:val="24"/>
        </w:rPr>
      </w:pPr>
      <w:r w:rsidRPr="00B62D31">
        <w:rPr>
          <w:rFonts w:ascii="Times New Roman" w:eastAsia="MS Mincho" w:hAnsi="Times New Roman"/>
          <w:b/>
          <w:bCs/>
          <w:sz w:val="24"/>
        </w:rPr>
        <w:lastRenderedPageBreak/>
        <w:t xml:space="preserve"> </w:t>
      </w:r>
      <w:r w:rsidR="00270A8C">
        <w:rPr>
          <w:rFonts w:ascii="Times New Roman" w:eastAsia="MS Mincho" w:hAnsi="Times New Roman"/>
          <w:b/>
          <w:bCs/>
          <w:sz w:val="24"/>
        </w:rPr>
        <w:t xml:space="preserve">     </w:t>
      </w:r>
      <w:r w:rsidR="00BF3DC3" w:rsidRPr="00B62D31">
        <w:rPr>
          <w:rFonts w:ascii="Times New Roman" w:eastAsia="MS Mincho" w:hAnsi="Times New Roman"/>
          <w:b/>
          <w:bCs/>
          <w:sz w:val="24"/>
        </w:rPr>
        <w:t>Załącznik nr 7</w:t>
      </w:r>
    </w:p>
    <w:p w14:paraId="45795228" w14:textId="77777777" w:rsidR="00BF3DC3" w:rsidRPr="00B62D31" w:rsidRDefault="00745F5F" w:rsidP="00745F5F">
      <w:pPr>
        <w:pStyle w:val="Zwykytekst"/>
        <w:ind w:left="4248" w:firstLine="708"/>
        <w:rPr>
          <w:rFonts w:ascii="Times New Roman" w:eastAsia="MS Mincho" w:hAnsi="Times New Roman"/>
          <w:sz w:val="24"/>
        </w:rPr>
      </w:pPr>
      <w:r w:rsidRPr="00B62D31">
        <w:rPr>
          <w:rFonts w:ascii="Times New Roman" w:eastAsia="MS Mincho" w:hAnsi="Times New Roman"/>
          <w:sz w:val="24"/>
        </w:rPr>
        <w:t xml:space="preserve">                  </w:t>
      </w:r>
      <w:proofErr w:type="gramStart"/>
      <w:r w:rsidR="00BF3DC3" w:rsidRPr="00B62D31">
        <w:rPr>
          <w:rFonts w:ascii="Times New Roman" w:eastAsia="MS Mincho" w:hAnsi="Times New Roman"/>
          <w:sz w:val="24"/>
        </w:rPr>
        <w:t>do</w:t>
      </w:r>
      <w:proofErr w:type="gramEnd"/>
      <w:r w:rsidR="00BF3DC3" w:rsidRPr="00B62D31">
        <w:rPr>
          <w:rFonts w:ascii="Times New Roman" w:eastAsia="MS Mincho" w:hAnsi="Times New Roman"/>
          <w:sz w:val="24"/>
        </w:rPr>
        <w:t xml:space="preserve"> Regulaminu Organizacyjnego</w:t>
      </w:r>
    </w:p>
    <w:p w14:paraId="5A51A943" w14:textId="77777777" w:rsidR="00BF3DC3" w:rsidRPr="00B62D31" w:rsidRDefault="00BF3DC3" w:rsidP="00097078">
      <w:pPr>
        <w:pStyle w:val="Tekstpodstawowywcity"/>
        <w:tabs>
          <w:tab w:val="clear" w:pos="720"/>
        </w:tabs>
        <w:jc w:val="left"/>
      </w:pPr>
      <w:r w:rsidRPr="00B62D31">
        <w:rPr>
          <w:rFonts w:eastAsia="MS Mincho"/>
        </w:rPr>
        <w:t xml:space="preserve">                                                                </w:t>
      </w:r>
      <w:r w:rsidR="00745F5F" w:rsidRPr="00B62D31">
        <w:rPr>
          <w:rFonts w:eastAsia="MS Mincho"/>
        </w:rPr>
        <w:t xml:space="preserve">                               </w:t>
      </w:r>
      <w:r w:rsidRPr="00B62D31">
        <w:rPr>
          <w:rFonts w:eastAsia="MS Mincho"/>
        </w:rPr>
        <w:t>Urzędu Miejskiego w Sulejowie</w:t>
      </w:r>
    </w:p>
    <w:p w14:paraId="09D75C4A" w14:textId="77777777" w:rsidR="00BF3DC3" w:rsidRPr="00B62D31" w:rsidRDefault="00BF3DC3" w:rsidP="00097078">
      <w:pPr>
        <w:pStyle w:val="Tekstpodstawowywcity"/>
        <w:tabs>
          <w:tab w:val="clear" w:pos="720"/>
        </w:tabs>
        <w:jc w:val="left"/>
      </w:pPr>
    </w:p>
    <w:p w14:paraId="25FC3A68" w14:textId="77777777" w:rsidR="00BF3DC3" w:rsidRPr="00B62D31" w:rsidRDefault="00BF3DC3" w:rsidP="00097078">
      <w:pPr>
        <w:pStyle w:val="Tekstpodstawowywcity"/>
        <w:tabs>
          <w:tab w:val="clear" w:pos="720"/>
        </w:tabs>
        <w:jc w:val="left"/>
      </w:pPr>
    </w:p>
    <w:p w14:paraId="5859721C" w14:textId="77777777" w:rsidR="00BF3DC3" w:rsidRPr="00B62D31" w:rsidRDefault="00BF3DC3" w:rsidP="00745F5F">
      <w:pPr>
        <w:pStyle w:val="Nagwek1"/>
        <w:jc w:val="center"/>
      </w:pPr>
      <w:r w:rsidRPr="00B62D31">
        <w:t>ZABEZPIECZENIE AKT I MIENIA URZĘDU</w:t>
      </w:r>
      <w:r w:rsidR="00691B02" w:rsidRPr="00B62D31">
        <w:t xml:space="preserve"> MIEJSKIEGO</w:t>
      </w:r>
    </w:p>
    <w:p w14:paraId="7A7B7D33" w14:textId="77777777" w:rsidR="00BF3DC3" w:rsidRPr="00B62D31" w:rsidRDefault="00BF3DC3" w:rsidP="00745F5F">
      <w:pPr>
        <w:tabs>
          <w:tab w:val="left" w:pos="426"/>
          <w:tab w:val="left" w:pos="709"/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14:paraId="6E7F1658" w14:textId="77777777" w:rsidR="00BF3DC3" w:rsidRPr="00B62D31" w:rsidRDefault="00356A2A" w:rsidP="0025566E">
      <w:pPr>
        <w:tabs>
          <w:tab w:val="left" w:pos="709"/>
        </w:tabs>
        <w:jc w:val="center"/>
        <w:rPr>
          <w:b/>
        </w:rPr>
      </w:pPr>
      <w:r w:rsidRPr="00B62D31">
        <w:rPr>
          <w:b/>
        </w:rPr>
        <w:t>§ 1.</w:t>
      </w:r>
    </w:p>
    <w:p w14:paraId="1C8921E3" w14:textId="7F89797B" w:rsidR="00BF3DC3" w:rsidRPr="00B62D31" w:rsidRDefault="00BF3DC3" w:rsidP="008438B9">
      <w:pPr>
        <w:pStyle w:val="Zwykytekst"/>
        <w:numPr>
          <w:ilvl w:val="0"/>
          <w:numId w:val="37"/>
        </w:numPr>
        <w:ind w:left="426" w:hanging="283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>Mienie Urzędu powinno być zabezpieczone w sposób wykluczający możliwość kradzieży. Pomieszczenia służbowe, w których chwilowo pracownik nie przebywa, powinny być zamknięte</w:t>
      </w:r>
      <w:r w:rsidR="00073F16">
        <w:rPr>
          <w:rFonts w:ascii="Times New Roman" w:hAnsi="Times New Roman"/>
          <w:sz w:val="24"/>
          <w:szCs w:val="24"/>
        </w:rPr>
        <w:t xml:space="preserve"> </w:t>
      </w:r>
      <w:r w:rsidRPr="00B62D31">
        <w:rPr>
          <w:rFonts w:ascii="Times New Roman" w:hAnsi="Times New Roman"/>
          <w:sz w:val="24"/>
          <w:szCs w:val="24"/>
        </w:rPr>
        <w:t xml:space="preserve">na klucz, a klucze odpowiednio zabezpieczone. Po zakończeniu pracy pieczątki oraz dokumenty powinny być umieszczone w pozamykanych szafach, a pomieszczenia zamknięte. </w:t>
      </w:r>
    </w:p>
    <w:p w14:paraId="53E5B4F1" w14:textId="77777777" w:rsidR="00BF3DC3" w:rsidRPr="00B62D31" w:rsidRDefault="00BF3DC3" w:rsidP="008438B9">
      <w:pPr>
        <w:pStyle w:val="Zwykytekst"/>
        <w:numPr>
          <w:ilvl w:val="0"/>
          <w:numId w:val="37"/>
        </w:numPr>
        <w:ind w:left="426" w:hanging="283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>Sposób zabezpieczenia gotówki w kasie oraz w czasie</w:t>
      </w:r>
      <w:r w:rsidR="00745F5F" w:rsidRPr="00B62D31">
        <w:rPr>
          <w:rFonts w:ascii="Times New Roman" w:hAnsi="Times New Roman"/>
          <w:sz w:val="24"/>
          <w:szCs w:val="24"/>
        </w:rPr>
        <w:t xml:space="preserve"> transportu określa „Instrukcja </w:t>
      </w:r>
      <w:r w:rsidRPr="00B62D31">
        <w:rPr>
          <w:rFonts w:ascii="Times New Roman" w:hAnsi="Times New Roman"/>
          <w:sz w:val="24"/>
          <w:szCs w:val="24"/>
        </w:rPr>
        <w:t xml:space="preserve">kasowa”. </w:t>
      </w:r>
    </w:p>
    <w:p w14:paraId="2E5B5339" w14:textId="77777777" w:rsidR="00C134A0" w:rsidRPr="00B62D31" w:rsidRDefault="00C134A0" w:rsidP="00745F5F">
      <w:pPr>
        <w:tabs>
          <w:tab w:val="left" w:pos="709"/>
        </w:tabs>
        <w:spacing w:line="360" w:lineRule="auto"/>
        <w:jc w:val="center"/>
        <w:rPr>
          <w:b/>
        </w:rPr>
      </w:pPr>
    </w:p>
    <w:p w14:paraId="00948B1A" w14:textId="77777777" w:rsidR="00BF3DC3" w:rsidRPr="00B62D31" w:rsidRDefault="00BF3DC3" w:rsidP="0025566E">
      <w:pPr>
        <w:tabs>
          <w:tab w:val="left" w:pos="709"/>
        </w:tabs>
        <w:jc w:val="center"/>
        <w:rPr>
          <w:b/>
        </w:rPr>
      </w:pPr>
      <w:r w:rsidRPr="00B62D31">
        <w:rPr>
          <w:b/>
        </w:rPr>
        <w:t>§ 2.</w:t>
      </w:r>
    </w:p>
    <w:p w14:paraId="5DA90C4E" w14:textId="77777777" w:rsidR="00BF3DC3" w:rsidRPr="00B62D31" w:rsidRDefault="00BF3DC3" w:rsidP="008438B9">
      <w:pPr>
        <w:pStyle w:val="Zwykytekst"/>
        <w:numPr>
          <w:ilvl w:val="0"/>
          <w:numId w:val="38"/>
        </w:numPr>
        <w:ind w:left="426" w:hanging="283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>Akta, piecz</w:t>
      </w:r>
      <w:r w:rsidR="00691B02" w:rsidRPr="00B62D31">
        <w:rPr>
          <w:rFonts w:ascii="Times New Roman" w:hAnsi="Times New Roman"/>
          <w:sz w:val="24"/>
          <w:szCs w:val="24"/>
        </w:rPr>
        <w:t>ątki, komputery, kserokopiarki oraz</w:t>
      </w:r>
      <w:r w:rsidRPr="00B62D31">
        <w:rPr>
          <w:rFonts w:ascii="Times New Roman" w:hAnsi="Times New Roman"/>
          <w:sz w:val="24"/>
          <w:szCs w:val="24"/>
        </w:rPr>
        <w:t xml:space="preserve"> inne przedmioty i urządzenia biurowe powinny być zabezpieczone przed dostępem osób postronnych. </w:t>
      </w:r>
    </w:p>
    <w:p w14:paraId="3949FE74" w14:textId="77777777" w:rsidR="00BF3DC3" w:rsidRPr="00B62D31" w:rsidRDefault="00BF3DC3" w:rsidP="008438B9">
      <w:pPr>
        <w:pStyle w:val="Zwykytekst"/>
        <w:numPr>
          <w:ilvl w:val="0"/>
          <w:numId w:val="38"/>
        </w:numPr>
        <w:ind w:left="426" w:hanging="283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 xml:space="preserve">Zabranie dokumentów poza teren urzędu wymaga zgody bezpośredniego przełożonego. </w:t>
      </w:r>
    </w:p>
    <w:p w14:paraId="66B37F94" w14:textId="77777777" w:rsidR="00BF3DC3" w:rsidRPr="00B62D31" w:rsidRDefault="00BF3DC3" w:rsidP="00097078">
      <w:pPr>
        <w:tabs>
          <w:tab w:val="left" w:pos="426"/>
          <w:tab w:val="left" w:pos="709"/>
          <w:tab w:val="left" w:pos="851"/>
        </w:tabs>
        <w:spacing w:line="360" w:lineRule="auto"/>
        <w:rPr>
          <w:sz w:val="28"/>
          <w:szCs w:val="28"/>
        </w:rPr>
      </w:pPr>
    </w:p>
    <w:p w14:paraId="0F324FFF" w14:textId="77777777" w:rsidR="00BF3DC3" w:rsidRPr="00B62D31" w:rsidRDefault="00BF3DC3" w:rsidP="0025566E">
      <w:pPr>
        <w:tabs>
          <w:tab w:val="left" w:pos="709"/>
        </w:tabs>
        <w:jc w:val="center"/>
        <w:rPr>
          <w:b/>
        </w:rPr>
      </w:pPr>
      <w:r w:rsidRPr="00B62D31">
        <w:rPr>
          <w:b/>
        </w:rPr>
        <w:t xml:space="preserve">§ </w:t>
      </w:r>
      <w:r w:rsidR="00356A2A" w:rsidRPr="00B62D31">
        <w:rPr>
          <w:b/>
        </w:rPr>
        <w:t>3</w:t>
      </w:r>
      <w:r w:rsidRPr="00B62D31">
        <w:rPr>
          <w:b/>
        </w:rPr>
        <w:t>.</w:t>
      </w:r>
    </w:p>
    <w:p w14:paraId="1833AD73" w14:textId="142D7132" w:rsidR="00BF3DC3" w:rsidRPr="00B62D31" w:rsidRDefault="001C3010" w:rsidP="0025566E">
      <w:pPr>
        <w:pStyle w:val="Zwykytek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 </w:t>
      </w:r>
      <w:proofErr w:type="gramStart"/>
      <w:r>
        <w:rPr>
          <w:rFonts w:ascii="Times New Roman" w:hAnsi="Times New Roman"/>
          <w:sz w:val="24"/>
          <w:szCs w:val="24"/>
        </w:rPr>
        <w:t xml:space="preserve">opuszczający </w:t>
      </w:r>
      <w:r w:rsidR="00BF3DC3" w:rsidRPr="00B62D31">
        <w:rPr>
          <w:rFonts w:ascii="Times New Roman" w:hAnsi="Times New Roman"/>
          <w:sz w:val="24"/>
          <w:szCs w:val="24"/>
        </w:rPr>
        <w:t>jako</w:t>
      </w:r>
      <w:proofErr w:type="gramEnd"/>
      <w:r w:rsidR="00BF3DC3" w:rsidRPr="00B62D31">
        <w:rPr>
          <w:rFonts w:ascii="Times New Roman" w:hAnsi="Times New Roman"/>
          <w:sz w:val="24"/>
          <w:szCs w:val="24"/>
        </w:rPr>
        <w:t xml:space="preserve"> ostatni lokal biurowy obowiązany jest zamknąć ten lokal, a klucz umieścić w przeznaczonej na ten cel gablocie.</w:t>
      </w:r>
    </w:p>
    <w:p w14:paraId="1191D704" w14:textId="77777777" w:rsidR="00BF3DC3" w:rsidRPr="00B62D31" w:rsidRDefault="00BF3DC3" w:rsidP="00097078">
      <w:pPr>
        <w:tabs>
          <w:tab w:val="left" w:pos="426"/>
          <w:tab w:val="left" w:pos="709"/>
          <w:tab w:val="left" w:pos="851"/>
        </w:tabs>
        <w:spacing w:line="360" w:lineRule="auto"/>
        <w:ind w:firstLine="567"/>
        <w:rPr>
          <w:sz w:val="28"/>
          <w:szCs w:val="28"/>
        </w:rPr>
      </w:pPr>
    </w:p>
    <w:p w14:paraId="22F27DCF" w14:textId="77777777" w:rsidR="00BF3DC3" w:rsidRPr="00B62D31" w:rsidRDefault="00356A2A" w:rsidP="0025566E">
      <w:pPr>
        <w:tabs>
          <w:tab w:val="left" w:pos="709"/>
        </w:tabs>
        <w:jc w:val="center"/>
        <w:rPr>
          <w:b/>
        </w:rPr>
      </w:pPr>
      <w:proofErr w:type="gramStart"/>
      <w:r w:rsidRPr="00B62D31">
        <w:rPr>
          <w:b/>
        </w:rPr>
        <w:t>§ 4</w:t>
      </w:r>
      <w:r w:rsidR="00BF3DC3" w:rsidRPr="00B62D31">
        <w:rPr>
          <w:b/>
        </w:rPr>
        <w:t>.</w:t>
      </w:r>
      <w:proofErr w:type="gramEnd"/>
    </w:p>
    <w:p w14:paraId="4BD1415F" w14:textId="77777777" w:rsidR="00BF3DC3" w:rsidRPr="00B62D31" w:rsidRDefault="00BF3DC3" w:rsidP="0025566E">
      <w:pPr>
        <w:pStyle w:val="Zwykytekst"/>
        <w:ind w:left="360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>Zezwoleń na pozostawanie w urzędzie poza godzinami pracy udziel</w:t>
      </w:r>
      <w:r w:rsidR="000B5A2F" w:rsidRPr="00B62D31">
        <w:rPr>
          <w:rFonts w:ascii="Times New Roman" w:hAnsi="Times New Roman"/>
          <w:sz w:val="24"/>
          <w:szCs w:val="24"/>
        </w:rPr>
        <w:t>a bezpośredni przełożony pracownika w porozumieniu z</w:t>
      </w:r>
      <w:r w:rsidR="00691B02" w:rsidRPr="00B62D31">
        <w:rPr>
          <w:rFonts w:ascii="Times New Roman" w:hAnsi="Times New Roman"/>
          <w:sz w:val="24"/>
          <w:szCs w:val="24"/>
        </w:rPr>
        <w:t xml:space="preserve"> kierownik</w:t>
      </w:r>
      <w:r w:rsidR="000B5A2F" w:rsidRPr="00B62D31">
        <w:rPr>
          <w:rFonts w:ascii="Times New Roman" w:hAnsi="Times New Roman"/>
          <w:sz w:val="24"/>
          <w:szCs w:val="24"/>
        </w:rPr>
        <w:t xml:space="preserve">iem Referatu </w:t>
      </w:r>
      <w:r w:rsidR="00691B02" w:rsidRPr="00B62D31">
        <w:rPr>
          <w:rFonts w:ascii="Times New Roman" w:hAnsi="Times New Roman"/>
          <w:sz w:val="24"/>
          <w:szCs w:val="24"/>
        </w:rPr>
        <w:t>Organizacyjnego.</w:t>
      </w:r>
    </w:p>
    <w:p w14:paraId="35C5A4D1" w14:textId="77777777" w:rsidR="00BF3DC3" w:rsidRPr="00B62D31" w:rsidRDefault="00BF3DC3" w:rsidP="00097078">
      <w:pPr>
        <w:pStyle w:val="Zwykytekst"/>
        <w:ind w:left="360"/>
        <w:rPr>
          <w:rFonts w:ascii="Times New Roman" w:hAnsi="Times New Roman"/>
          <w:sz w:val="24"/>
          <w:szCs w:val="24"/>
        </w:rPr>
      </w:pPr>
    </w:p>
    <w:p w14:paraId="7A50AE74" w14:textId="77777777" w:rsidR="00BF3DC3" w:rsidRPr="00B62D31" w:rsidRDefault="00BF3DC3" w:rsidP="0025566E">
      <w:pPr>
        <w:tabs>
          <w:tab w:val="left" w:pos="709"/>
        </w:tabs>
        <w:jc w:val="center"/>
        <w:rPr>
          <w:b/>
        </w:rPr>
      </w:pPr>
      <w:r w:rsidRPr="00B62D31">
        <w:rPr>
          <w:b/>
        </w:rPr>
        <w:t>§</w:t>
      </w:r>
      <w:r w:rsidR="00356A2A" w:rsidRPr="00B62D31">
        <w:rPr>
          <w:b/>
        </w:rPr>
        <w:t xml:space="preserve"> 5</w:t>
      </w:r>
      <w:r w:rsidRPr="00B62D31">
        <w:rPr>
          <w:b/>
        </w:rPr>
        <w:t>.</w:t>
      </w:r>
    </w:p>
    <w:p w14:paraId="044191C1" w14:textId="77777777" w:rsidR="00BF3DC3" w:rsidRPr="00B62D31" w:rsidRDefault="00BF3DC3" w:rsidP="0025566E">
      <w:pPr>
        <w:pStyle w:val="Zwykytekst"/>
        <w:ind w:left="360"/>
        <w:jc w:val="both"/>
        <w:rPr>
          <w:rFonts w:ascii="Times New Roman" w:hAnsi="Times New Roman"/>
          <w:sz w:val="24"/>
          <w:szCs w:val="24"/>
        </w:rPr>
      </w:pPr>
      <w:r w:rsidRPr="00B62D31">
        <w:rPr>
          <w:rFonts w:ascii="Times New Roman" w:hAnsi="Times New Roman"/>
          <w:sz w:val="24"/>
          <w:szCs w:val="24"/>
        </w:rPr>
        <w:t xml:space="preserve">Pracownicy są informowani o osobach posiadających klucze do budynku Urzędu. Informacje te stanowią tajemnicę służbową. </w:t>
      </w:r>
    </w:p>
    <w:p w14:paraId="62814518" w14:textId="77777777" w:rsidR="00BF3DC3" w:rsidRPr="00B62D31" w:rsidRDefault="00BF3DC3" w:rsidP="00097078">
      <w:pPr>
        <w:pStyle w:val="Zwykytekst"/>
        <w:ind w:left="360"/>
        <w:rPr>
          <w:rFonts w:ascii="Times New Roman" w:hAnsi="Times New Roman"/>
          <w:sz w:val="24"/>
          <w:szCs w:val="24"/>
        </w:rPr>
      </w:pPr>
    </w:p>
    <w:p w14:paraId="14449B76" w14:textId="77777777" w:rsidR="0005733B" w:rsidRPr="00B62D31" w:rsidRDefault="0005733B" w:rsidP="00097078"/>
    <w:sectPr w:rsidR="0005733B" w:rsidRPr="00B62D31" w:rsidSect="00707B2A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D1124" w14:textId="77777777" w:rsidR="0006477F" w:rsidRDefault="0006477F">
      <w:r>
        <w:separator/>
      </w:r>
    </w:p>
  </w:endnote>
  <w:endnote w:type="continuationSeparator" w:id="0">
    <w:p w14:paraId="3C0C57E5" w14:textId="77777777" w:rsidR="0006477F" w:rsidRDefault="0006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9B544" w14:textId="77777777" w:rsidR="00BC6E85" w:rsidRDefault="00BC6E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530BEB16" w14:textId="77777777" w:rsidR="00BC6E85" w:rsidRDefault="00BC6E8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E1FFB" w14:textId="77777777" w:rsidR="00BC6E85" w:rsidRDefault="00BC6E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5E3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07DB2AE" w14:textId="77777777" w:rsidR="00BC6E85" w:rsidRDefault="00BC6E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845CB" w14:textId="77777777" w:rsidR="0006477F" w:rsidRDefault="0006477F">
      <w:r>
        <w:separator/>
      </w:r>
    </w:p>
  </w:footnote>
  <w:footnote w:type="continuationSeparator" w:id="0">
    <w:p w14:paraId="1B5165D8" w14:textId="77777777" w:rsidR="0006477F" w:rsidRDefault="00064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1AB"/>
    <w:multiLevelType w:val="hybridMultilevel"/>
    <w:tmpl w:val="CAFE0D16"/>
    <w:lvl w:ilvl="0" w:tplc="CFF8E6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5095"/>
    <w:multiLevelType w:val="hybridMultilevel"/>
    <w:tmpl w:val="9710B790"/>
    <w:lvl w:ilvl="0" w:tplc="A9D4BCC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60EB3"/>
    <w:multiLevelType w:val="hybridMultilevel"/>
    <w:tmpl w:val="5E401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C24FE"/>
    <w:multiLevelType w:val="hybridMultilevel"/>
    <w:tmpl w:val="A900E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A2EB3"/>
    <w:multiLevelType w:val="hybridMultilevel"/>
    <w:tmpl w:val="3C90C7E8"/>
    <w:lvl w:ilvl="0" w:tplc="25349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C0CF7"/>
    <w:multiLevelType w:val="hybridMultilevel"/>
    <w:tmpl w:val="3AD66B8A"/>
    <w:lvl w:ilvl="0" w:tplc="CFF8E6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67134"/>
    <w:multiLevelType w:val="hybridMultilevel"/>
    <w:tmpl w:val="64741478"/>
    <w:lvl w:ilvl="0" w:tplc="CFF8E6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E57B9"/>
    <w:multiLevelType w:val="multilevel"/>
    <w:tmpl w:val="8C204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 w:firstLine="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AE64737"/>
    <w:multiLevelType w:val="hybridMultilevel"/>
    <w:tmpl w:val="8E0601F4"/>
    <w:lvl w:ilvl="0" w:tplc="70669D3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DEE6DF2E">
      <w:start w:val="1"/>
      <w:numFmt w:val="decimal"/>
      <w:lvlText w:val="%2.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2E0974"/>
    <w:multiLevelType w:val="hybridMultilevel"/>
    <w:tmpl w:val="9B126BAC"/>
    <w:lvl w:ilvl="0" w:tplc="CFF8E6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07F68"/>
    <w:multiLevelType w:val="hybridMultilevel"/>
    <w:tmpl w:val="19205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05FE2"/>
    <w:multiLevelType w:val="hybridMultilevel"/>
    <w:tmpl w:val="4F7CD2F2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270DB"/>
    <w:multiLevelType w:val="hybridMultilevel"/>
    <w:tmpl w:val="26A4B152"/>
    <w:lvl w:ilvl="0" w:tplc="4240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E1A59"/>
    <w:multiLevelType w:val="hybridMultilevel"/>
    <w:tmpl w:val="9C1E99F4"/>
    <w:lvl w:ilvl="0" w:tplc="CEB2FD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036FD"/>
    <w:multiLevelType w:val="hybridMultilevel"/>
    <w:tmpl w:val="81DE90E0"/>
    <w:lvl w:ilvl="0" w:tplc="70669D30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 w15:restartNumberingAfterBreak="0">
    <w:nsid w:val="11E64C62"/>
    <w:multiLevelType w:val="hybridMultilevel"/>
    <w:tmpl w:val="3984F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63560"/>
    <w:multiLevelType w:val="hybridMultilevel"/>
    <w:tmpl w:val="A36633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B424F9"/>
    <w:multiLevelType w:val="hybridMultilevel"/>
    <w:tmpl w:val="515E1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4A2100"/>
    <w:multiLevelType w:val="hybridMultilevel"/>
    <w:tmpl w:val="806AE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1D1F60"/>
    <w:multiLevelType w:val="hybridMultilevel"/>
    <w:tmpl w:val="BA26C7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314121"/>
    <w:multiLevelType w:val="hybridMultilevel"/>
    <w:tmpl w:val="9E12BCE4"/>
    <w:lvl w:ilvl="0" w:tplc="2DC66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23062"/>
    <w:multiLevelType w:val="hybridMultilevel"/>
    <w:tmpl w:val="A6883316"/>
    <w:lvl w:ilvl="0" w:tplc="25349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E429E"/>
    <w:multiLevelType w:val="hybridMultilevel"/>
    <w:tmpl w:val="E8522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FD697C"/>
    <w:multiLevelType w:val="hybridMultilevel"/>
    <w:tmpl w:val="AF1C6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DF6C8C"/>
    <w:multiLevelType w:val="hybridMultilevel"/>
    <w:tmpl w:val="60981A38"/>
    <w:lvl w:ilvl="0" w:tplc="77FC84C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1725C0"/>
    <w:multiLevelType w:val="hybridMultilevel"/>
    <w:tmpl w:val="DBB08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1C0D9E"/>
    <w:multiLevelType w:val="hybridMultilevel"/>
    <w:tmpl w:val="40BAA7CC"/>
    <w:lvl w:ilvl="0" w:tplc="CFF8E6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4D41CC"/>
    <w:multiLevelType w:val="hybridMultilevel"/>
    <w:tmpl w:val="E16EB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97B87"/>
    <w:multiLevelType w:val="hybridMultilevel"/>
    <w:tmpl w:val="6336A200"/>
    <w:lvl w:ilvl="0" w:tplc="6CC402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9C6CFA"/>
    <w:multiLevelType w:val="hybridMultilevel"/>
    <w:tmpl w:val="0B783B6C"/>
    <w:lvl w:ilvl="0" w:tplc="CFF8E6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BECB508">
      <w:start w:val="12"/>
      <w:numFmt w:val="bullet"/>
      <w:lvlText w:val=""/>
      <w:lvlJc w:val="left"/>
      <w:pPr>
        <w:ind w:left="1440" w:hanging="360"/>
      </w:pPr>
      <w:rPr>
        <w:rFonts w:ascii="Symbol" w:eastAsia="MS Mincho" w:hAnsi="Symbol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D86D42"/>
    <w:multiLevelType w:val="hybridMultilevel"/>
    <w:tmpl w:val="A54E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3428E6"/>
    <w:multiLevelType w:val="hybridMultilevel"/>
    <w:tmpl w:val="020A9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B6445E5"/>
    <w:multiLevelType w:val="hybridMultilevel"/>
    <w:tmpl w:val="8230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A00C8BE">
      <w:start w:val="1"/>
      <w:numFmt w:val="decimal"/>
      <w:lvlText w:val="%2."/>
      <w:lvlJc w:val="left"/>
      <w:pPr>
        <w:ind w:left="1440" w:hanging="360"/>
      </w:pPr>
      <w:rPr>
        <w:rFonts w:ascii="Times New Roman" w:eastAsia="MS Mincho" w:hAnsi="Times New Roman" w:cs="Courier New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A64C06"/>
    <w:multiLevelType w:val="hybridMultilevel"/>
    <w:tmpl w:val="8132FA10"/>
    <w:lvl w:ilvl="0" w:tplc="25349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D4143C"/>
    <w:multiLevelType w:val="hybridMultilevel"/>
    <w:tmpl w:val="EA72C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FB6FB8"/>
    <w:multiLevelType w:val="hybridMultilevel"/>
    <w:tmpl w:val="4AB2F3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D9908A4"/>
    <w:multiLevelType w:val="hybridMultilevel"/>
    <w:tmpl w:val="6540B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0B295E"/>
    <w:multiLevelType w:val="hybridMultilevel"/>
    <w:tmpl w:val="96745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1182896"/>
    <w:multiLevelType w:val="hybridMultilevel"/>
    <w:tmpl w:val="8206C544"/>
    <w:lvl w:ilvl="0" w:tplc="CFF8E6F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3743124"/>
    <w:multiLevelType w:val="hybridMultilevel"/>
    <w:tmpl w:val="E4BE1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5732950"/>
    <w:multiLevelType w:val="hybridMultilevel"/>
    <w:tmpl w:val="6276B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624E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8746869"/>
    <w:multiLevelType w:val="hybridMultilevel"/>
    <w:tmpl w:val="B1E65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A2F610C"/>
    <w:multiLevelType w:val="hybridMultilevel"/>
    <w:tmpl w:val="CE7E4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4338C8"/>
    <w:multiLevelType w:val="hybridMultilevel"/>
    <w:tmpl w:val="D7D22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02804A5"/>
    <w:multiLevelType w:val="hybridMultilevel"/>
    <w:tmpl w:val="6A5239B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4876FA"/>
    <w:multiLevelType w:val="hybridMultilevel"/>
    <w:tmpl w:val="4C3855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ABB3113"/>
    <w:multiLevelType w:val="hybridMultilevel"/>
    <w:tmpl w:val="B58E7C9C"/>
    <w:lvl w:ilvl="0" w:tplc="25349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4C18CC"/>
    <w:multiLevelType w:val="hybridMultilevel"/>
    <w:tmpl w:val="E2069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7A05DC"/>
    <w:multiLevelType w:val="hybridMultilevel"/>
    <w:tmpl w:val="3E327D78"/>
    <w:lvl w:ilvl="0" w:tplc="04150017">
      <w:start w:val="1"/>
      <w:numFmt w:val="lowerLetter"/>
      <w:lvlText w:val="%1)"/>
      <w:lvlJc w:val="left"/>
      <w:pPr>
        <w:ind w:left="120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56566047"/>
    <w:multiLevelType w:val="hybridMultilevel"/>
    <w:tmpl w:val="7C80A6C2"/>
    <w:lvl w:ilvl="0" w:tplc="CFF8E6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8869CC"/>
    <w:multiLevelType w:val="multilevel"/>
    <w:tmpl w:val="B356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644" w:hanging="56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80C7F9B"/>
    <w:multiLevelType w:val="hybridMultilevel"/>
    <w:tmpl w:val="D1AE90BC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8476CF6"/>
    <w:multiLevelType w:val="hybridMultilevel"/>
    <w:tmpl w:val="D2F8FA62"/>
    <w:lvl w:ilvl="0" w:tplc="18BC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9C1AE7"/>
    <w:multiLevelType w:val="hybridMultilevel"/>
    <w:tmpl w:val="42BA65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9817C15"/>
    <w:multiLevelType w:val="hybridMultilevel"/>
    <w:tmpl w:val="D44E4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0A27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9A54851"/>
    <w:multiLevelType w:val="hybridMultilevel"/>
    <w:tmpl w:val="54AE0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3A36AF"/>
    <w:multiLevelType w:val="hybridMultilevel"/>
    <w:tmpl w:val="8BAA9B38"/>
    <w:lvl w:ilvl="0" w:tplc="CFF8E6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DF7812"/>
    <w:multiLevelType w:val="hybridMultilevel"/>
    <w:tmpl w:val="A1C69FD0"/>
    <w:lvl w:ilvl="0" w:tplc="864A4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0515AB"/>
    <w:multiLevelType w:val="hybridMultilevel"/>
    <w:tmpl w:val="0460553E"/>
    <w:lvl w:ilvl="0" w:tplc="CFF8E6F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B7A2181"/>
    <w:multiLevelType w:val="hybridMultilevel"/>
    <w:tmpl w:val="8E98F5C6"/>
    <w:lvl w:ilvl="0" w:tplc="350A3B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C2E2A76"/>
    <w:multiLevelType w:val="hybridMultilevel"/>
    <w:tmpl w:val="D6261654"/>
    <w:lvl w:ilvl="0" w:tplc="DF0ED510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C9F08BF"/>
    <w:multiLevelType w:val="hybridMultilevel"/>
    <w:tmpl w:val="5FE40C4C"/>
    <w:lvl w:ilvl="0" w:tplc="CFF8E6F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2C43EBC"/>
    <w:multiLevelType w:val="hybridMultilevel"/>
    <w:tmpl w:val="009E2F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552553B"/>
    <w:multiLevelType w:val="hybridMultilevel"/>
    <w:tmpl w:val="0E203BCA"/>
    <w:lvl w:ilvl="0" w:tplc="A9D4BCC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C187D"/>
    <w:multiLevelType w:val="hybridMultilevel"/>
    <w:tmpl w:val="6D68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A1936"/>
    <w:multiLevelType w:val="hybridMultilevel"/>
    <w:tmpl w:val="C744E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B06341"/>
    <w:multiLevelType w:val="hybridMultilevel"/>
    <w:tmpl w:val="EF48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82467A"/>
    <w:multiLevelType w:val="hybridMultilevel"/>
    <w:tmpl w:val="DD2C867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8" w15:restartNumberingAfterBreak="0">
    <w:nsid w:val="6E1741DE"/>
    <w:multiLevelType w:val="hybridMultilevel"/>
    <w:tmpl w:val="14901CE4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F4B4E96"/>
    <w:multiLevelType w:val="hybridMultilevel"/>
    <w:tmpl w:val="0E8EAE74"/>
    <w:lvl w:ilvl="0" w:tplc="CFF8E6F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06D6333"/>
    <w:multiLevelType w:val="hybridMultilevel"/>
    <w:tmpl w:val="E7C632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07E5BB9"/>
    <w:multiLevelType w:val="hybridMultilevel"/>
    <w:tmpl w:val="E77AFA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1547C5D"/>
    <w:multiLevelType w:val="hybridMultilevel"/>
    <w:tmpl w:val="8CC02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1F1A41"/>
    <w:multiLevelType w:val="hybridMultilevel"/>
    <w:tmpl w:val="B39AAA3E"/>
    <w:lvl w:ilvl="0" w:tplc="CFF8E6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004F90"/>
    <w:multiLevelType w:val="hybridMultilevel"/>
    <w:tmpl w:val="BEE4A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4C1EB1"/>
    <w:multiLevelType w:val="hybridMultilevel"/>
    <w:tmpl w:val="4A46D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F6DB4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7D741A1"/>
    <w:multiLevelType w:val="hybridMultilevel"/>
    <w:tmpl w:val="00B2E860"/>
    <w:lvl w:ilvl="0" w:tplc="CFF8E6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D1751A"/>
    <w:multiLevelType w:val="hybridMultilevel"/>
    <w:tmpl w:val="4EFC9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300C56"/>
    <w:multiLevelType w:val="hybridMultilevel"/>
    <w:tmpl w:val="F3083242"/>
    <w:lvl w:ilvl="0" w:tplc="CFF8E6F0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9" w15:restartNumberingAfterBreak="0">
    <w:nsid w:val="7DE33E99"/>
    <w:multiLevelType w:val="hybridMultilevel"/>
    <w:tmpl w:val="0540CA54"/>
    <w:lvl w:ilvl="0" w:tplc="768C517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FAA6889"/>
    <w:multiLevelType w:val="multilevel"/>
    <w:tmpl w:val="8C204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 w:firstLine="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1" w15:restartNumberingAfterBreak="0">
    <w:nsid w:val="7FB50CC5"/>
    <w:multiLevelType w:val="hybridMultilevel"/>
    <w:tmpl w:val="68FE77E8"/>
    <w:lvl w:ilvl="0" w:tplc="4042A2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53"/>
  </w:num>
  <w:num w:numId="4">
    <w:abstractNumId w:val="75"/>
  </w:num>
  <w:num w:numId="5">
    <w:abstractNumId w:val="71"/>
  </w:num>
  <w:num w:numId="6">
    <w:abstractNumId w:val="80"/>
  </w:num>
  <w:num w:numId="7">
    <w:abstractNumId w:val="39"/>
  </w:num>
  <w:num w:numId="8">
    <w:abstractNumId w:val="37"/>
  </w:num>
  <w:num w:numId="9">
    <w:abstractNumId w:val="54"/>
  </w:num>
  <w:num w:numId="10">
    <w:abstractNumId w:val="55"/>
  </w:num>
  <w:num w:numId="11">
    <w:abstractNumId w:val="59"/>
  </w:num>
  <w:num w:numId="12">
    <w:abstractNumId w:val="14"/>
  </w:num>
  <w:num w:numId="13">
    <w:abstractNumId w:val="29"/>
  </w:num>
  <w:num w:numId="14">
    <w:abstractNumId w:val="61"/>
  </w:num>
  <w:num w:numId="15">
    <w:abstractNumId w:val="58"/>
  </w:num>
  <w:num w:numId="16">
    <w:abstractNumId w:val="73"/>
  </w:num>
  <w:num w:numId="17">
    <w:abstractNumId w:val="5"/>
  </w:num>
  <w:num w:numId="18">
    <w:abstractNumId w:val="49"/>
  </w:num>
  <w:num w:numId="19">
    <w:abstractNumId w:val="9"/>
  </w:num>
  <w:num w:numId="20">
    <w:abstractNumId w:val="57"/>
  </w:num>
  <w:num w:numId="21">
    <w:abstractNumId w:val="26"/>
  </w:num>
  <w:num w:numId="22">
    <w:abstractNumId w:val="69"/>
  </w:num>
  <w:num w:numId="23">
    <w:abstractNumId w:val="8"/>
  </w:num>
  <w:num w:numId="24">
    <w:abstractNumId w:val="56"/>
  </w:num>
  <w:num w:numId="25">
    <w:abstractNumId w:val="0"/>
  </w:num>
  <w:num w:numId="26">
    <w:abstractNumId w:val="38"/>
  </w:num>
  <w:num w:numId="27">
    <w:abstractNumId w:val="13"/>
  </w:num>
  <w:num w:numId="28">
    <w:abstractNumId w:val="78"/>
  </w:num>
  <w:num w:numId="29">
    <w:abstractNumId w:val="32"/>
  </w:num>
  <w:num w:numId="30">
    <w:abstractNumId w:val="76"/>
  </w:num>
  <w:num w:numId="31">
    <w:abstractNumId w:val="6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5"/>
  </w:num>
  <w:num w:numId="35">
    <w:abstractNumId w:val="47"/>
  </w:num>
  <w:num w:numId="36">
    <w:abstractNumId w:val="25"/>
  </w:num>
  <w:num w:numId="37">
    <w:abstractNumId w:val="62"/>
  </w:num>
  <w:num w:numId="38">
    <w:abstractNumId w:val="70"/>
  </w:num>
  <w:num w:numId="39">
    <w:abstractNumId w:val="64"/>
  </w:num>
  <w:num w:numId="40">
    <w:abstractNumId w:val="18"/>
  </w:num>
  <w:num w:numId="41">
    <w:abstractNumId w:val="27"/>
  </w:num>
  <w:num w:numId="42">
    <w:abstractNumId w:val="1"/>
  </w:num>
  <w:num w:numId="43">
    <w:abstractNumId w:val="28"/>
  </w:num>
  <w:num w:numId="44">
    <w:abstractNumId w:val="22"/>
  </w:num>
  <w:num w:numId="45">
    <w:abstractNumId w:val="19"/>
  </w:num>
  <w:num w:numId="46">
    <w:abstractNumId w:val="30"/>
  </w:num>
  <w:num w:numId="47">
    <w:abstractNumId w:val="77"/>
  </w:num>
  <w:num w:numId="48">
    <w:abstractNumId w:val="52"/>
  </w:num>
  <w:num w:numId="49">
    <w:abstractNumId w:val="24"/>
  </w:num>
  <w:num w:numId="50">
    <w:abstractNumId w:val="20"/>
  </w:num>
  <w:num w:numId="5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9"/>
  </w:num>
  <w:num w:numId="53">
    <w:abstractNumId w:val="50"/>
  </w:num>
  <w:num w:numId="54">
    <w:abstractNumId w:val="67"/>
  </w:num>
  <w:num w:numId="55">
    <w:abstractNumId w:val="45"/>
  </w:num>
  <w:num w:numId="56">
    <w:abstractNumId w:val="16"/>
  </w:num>
  <w:num w:numId="57">
    <w:abstractNumId w:val="11"/>
  </w:num>
  <w:num w:numId="58">
    <w:abstractNumId w:val="68"/>
  </w:num>
  <w:num w:numId="59">
    <w:abstractNumId w:val="66"/>
  </w:num>
  <w:num w:numId="60">
    <w:abstractNumId w:val="65"/>
  </w:num>
  <w:num w:numId="61">
    <w:abstractNumId w:val="35"/>
  </w:num>
  <w:num w:numId="62">
    <w:abstractNumId w:val="2"/>
  </w:num>
  <w:num w:numId="63">
    <w:abstractNumId w:val="48"/>
  </w:num>
  <w:num w:numId="64">
    <w:abstractNumId w:val="72"/>
  </w:num>
  <w:num w:numId="65">
    <w:abstractNumId w:val="42"/>
  </w:num>
  <w:num w:numId="66">
    <w:abstractNumId w:val="34"/>
  </w:num>
  <w:num w:numId="67">
    <w:abstractNumId w:val="4"/>
  </w:num>
  <w:num w:numId="68">
    <w:abstractNumId w:val="21"/>
  </w:num>
  <w:num w:numId="69">
    <w:abstractNumId w:val="12"/>
  </w:num>
  <w:num w:numId="70">
    <w:abstractNumId w:val="60"/>
  </w:num>
  <w:num w:numId="71">
    <w:abstractNumId w:val="51"/>
  </w:num>
  <w:num w:numId="72">
    <w:abstractNumId w:val="41"/>
  </w:num>
  <w:num w:numId="73">
    <w:abstractNumId w:val="44"/>
  </w:num>
  <w:num w:numId="74">
    <w:abstractNumId w:val="46"/>
  </w:num>
  <w:num w:numId="75">
    <w:abstractNumId w:val="33"/>
  </w:num>
  <w:num w:numId="76">
    <w:abstractNumId w:val="63"/>
  </w:num>
  <w:num w:numId="77">
    <w:abstractNumId w:val="23"/>
  </w:num>
  <w:num w:numId="78">
    <w:abstractNumId w:val="7"/>
  </w:num>
  <w:num w:numId="79">
    <w:abstractNumId w:val="17"/>
  </w:num>
  <w:num w:numId="80">
    <w:abstractNumId w:val="74"/>
  </w:num>
  <w:num w:numId="81">
    <w:abstractNumId w:val="3"/>
  </w:num>
  <w:num w:numId="82">
    <w:abstractNumId w:val="4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08"/>
    <w:rsid w:val="0000463C"/>
    <w:rsid w:val="000074B5"/>
    <w:rsid w:val="00010015"/>
    <w:rsid w:val="000131B1"/>
    <w:rsid w:val="00013FFB"/>
    <w:rsid w:val="00014940"/>
    <w:rsid w:val="00015DA8"/>
    <w:rsid w:val="00026220"/>
    <w:rsid w:val="00035820"/>
    <w:rsid w:val="00036EDB"/>
    <w:rsid w:val="00041E7D"/>
    <w:rsid w:val="00043A13"/>
    <w:rsid w:val="00043C01"/>
    <w:rsid w:val="00044289"/>
    <w:rsid w:val="0004746B"/>
    <w:rsid w:val="00053B10"/>
    <w:rsid w:val="00053D19"/>
    <w:rsid w:val="0005733B"/>
    <w:rsid w:val="0006477F"/>
    <w:rsid w:val="000706A3"/>
    <w:rsid w:val="00073F16"/>
    <w:rsid w:val="00075C4A"/>
    <w:rsid w:val="000764CA"/>
    <w:rsid w:val="00080307"/>
    <w:rsid w:val="00080D12"/>
    <w:rsid w:val="00082DE8"/>
    <w:rsid w:val="00082EE7"/>
    <w:rsid w:val="00084C17"/>
    <w:rsid w:val="0008741C"/>
    <w:rsid w:val="00097078"/>
    <w:rsid w:val="0009737B"/>
    <w:rsid w:val="000A1C88"/>
    <w:rsid w:val="000A4BF6"/>
    <w:rsid w:val="000B08F1"/>
    <w:rsid w:val="000B0A1A"/>
    <w:rsid w:val="000B3614"/>
    <w:rsid w:val="000B5A2F"/>
    <w:rsid w:val="000B6CA5"/>
    <w:rsid w:val="000B7D3D"/>
    <w:rsid w:val="000C52D3"/>
    <w:rsid w:val="000C5526"/>
    <w:rsid w:val="000C5CFC"/>
    <w:rsid w:val="000C6C40"/>
    <w:rsid w:val="000D1794"/>
    <w:rsid w:val="000D40B4"/>
    <w:rsid w:val="000D4ADE"/>
    <w:rsid w:val="000D50F4"/>
    <w:rsid w:val="000E22E7"/>
    <w:rsid w:val="000E52B6"/>
    <w:rsid w:val="000E6474"/>
    <w:rsid w:val="000F29E7"/>
    <w:rsid w:val="000F5C99"/>
    <w:rsid w:val="000F7C0C"/>
    <w:rsid w:val="000F7E40"/>
    <w:rsid w:val="001018CC"/>
    <w:rsid w:val="00104E5A"/>
    <w:rsid w:val="001066FB"/>
    <w:rsid w:val="00106BDB"/>
    <w:rsid w:val="0010766A"/>
    <w:rsid w:val="00112375"/>
    <w:rsid w:val="00112EDA"/>
    <w:rsid w:val="00114919"/>
    <w:rsid w:val="00114A12"/>
    <w:rsid w:val="001215EE"/>
    <w:rsid w:val="00122B86"/>
    <w:rsid w:val="0012374A"/>
    <w:rsid w:val="001246C1"/>
    <w:rsid w:val="001304B8"/>
    <w:rsid w:val="00141C42"/>
    <w:rsid w:val="00142267"/>
    <w:rsid w:val="00143083"/>
    <w:rsid w:val="00146C8E"/>
    <w:rsid w:val="0015053B"/>
    <w:rsid w:val="00156945"/>
    <w:rsid w:val="00157F7C"/>
    <w:rsid w:val="001626CF"/>
    <w:rsid w:val="0016503D"/>
    <w:rsid w:val="00165BB6"/>
    <w:rsid w:val="00167128"/>
    <w:rsid w:val="001814C0"/>
    <w:rsid w:val="0018365E"/>
    <w:rsid w:val="00190ECC"/>
    <w:rsid w:val="0019573B"/>
    <w:rsid w:val="001965F2"/>
    <w:rsid w:val="00197AEC"/>
    <w:rsid w:val="001A320B"/>
    <w:rsid w:val="001A5117"/>
    <w:rsid w:val="001B50E1"/>
    <w:rsid w:val="001B5C0E"/>
    <w:rsid w:val="001B5E97"/>
    <w:rsid w:val="001C2287"/>
    <w:rsid w:val="001C3010"/>
    <w:rsid w:val="001C3782"/>
    <w:rsid w:val="001C5952"/>
    <w:rsid w:val="001C598C"/>
    <w:rsid w:val="001C7AC7"/>
    <w:rsid w:val="001D32C9"/>
    <w:rsid w:val="001D5D88"/>
    <w:rsid w:val="001D6C00"/>
    <w:rsid w:val="001E3102"/>
    <w:rsid w:val="001E5683"/>
    <w:rsid w:val="001F0D81"/>
    <w:rsid w:val="001F2357"/>
    <w:rsid w:val="00200137"/>
    <w:rsid w:val="0020208D"/>
    <w:rsid w:val="00210382"/>
    <w:rsid w:val="00210A12"/>
    <w:rsid w:val="0021159D"/>
    <w:rsid w:val="002128F3"/>
    <w:rsid w:val="00214BBC"/>
    <w:rsid w:val="00216848"/>
    <w:rsid w:val="0021755A"/>
    <w:rsid w:val="00221678"/>
    <w:rsid w:val="0022296A"/>
    <w:rsid w:val="0022550B"/>
    <w:rsid w:val="00226E84"/>
    <w:rsid w:val="0022776E"/>
    <w:rsid w:val="00230B00"/>
    <w:rsid w:val="00232BE0"/>
    <w:rsid w:val="002345B1"/>
    <w:rsid w:val="00235AEF"/>
    <w:rsid w:val="0023694B"/>
    <w:rsid w:val="0024225C"/>
    <w:rsid w:val="002466CB"/>
    <w:rsid w:val="00246B1A"/>
    <w:rsid w:val="00246EDE"/>
    <w:rsid w:val="002533E2"/>
    <w:rsid w:val="00255436"/>
    <w:rsid w:val="0025566E"/>
    <w:rsid w:val="00256C68"/>
    <w:rsid w:val="00264F16"/>
    <w:rsid w:val="00270583"/>
    <w:rsid w:val="00270A8C"/>
    <w:rsid w:val="0027238C"/>
    <w:rsid w:val="00272B1A"/>
    <w:rsid w:val="002766EB"/>
    <w:rsid w:val="0028240A"/>
    <w:rsid w:val="002847D7"/>
    <w:rsid w:val="0029172B"/>
    <w:rsid w:val="00296DF2"/>
    <w:rsid w:val="00297221"/>
    <w:rsid w:val="00297AFE"/>
    <w:rsid w:val="002A0B3A"/>
    <w:rsid w:val="002A16C0"/>
    <w:rsid w:val="002A441B"/>
    <w:rsid w:val="002A5E61"/>
    <w:rsid w:val="002A5FAE"/>
    <w:rsid w:val="002A6FE3"/>
    <w:rsid w:val="002A771E"/>
    <w:rsid w:val="002B0998"/>
    <w:rsid w:val="002B0E84"/>
    <w:rsid w:val="002B1EEC"/>
    <w:rsid w:val="002B47F7"/>
    <w:rsid w:val="002B5501"/>
    <w:rsid w:val="002B5634"/>
    <w:rsid w:val="002B74D4"/>
    <w:rsid w:val="002C5AE6"/>
    <w:rsid w:val="002D072E"/>
    <w:rsid w:val="002D07DC"/>
    <w:rsid w:val="002D5B6C"/>
    <w:rsid w:val="002D618A"/>
    <w:rsid w:val="002D760F"/>
    <w:rsid w:val="002E26F2"/>
    <w:rsid w:val="002F3924"/>
    <w:rsid w:val="002F6259"/>
    <w:rsid w:val="002F6487"/>
    <w:rsid w:val="002F78F5"/>
    <w:rsid w:val="00303C75"/>
    <w:rsid w:val="00306798"/>
    <w:rsid w:val="00307E9C"/>
    <w:rsid w:val="00313E7A"/>
    <w:rsid w:val="00315B2A"/>
    <w:rsid w:val="00322640"/>
    <w:rsid w:val="00323C93"/>
    <w:rsid w:val="003304C0"/>
    <w:rsid w:val="00332F9B"/>
    <w:rsid w:val="00333076"/>
    <w:rsid w:val="00333CAD"/>
    <w:rsid w:val="00334390"/>
    <w:rsid w:val="0034133D"/>
    <w:rsid w:val="00342B92"/>
    <w:rsid w:val="00345130"/>
    <w:rsid w:val="00347449"/>
    <w:rsid w:val="003511BE"/>
    <w:rsid w:val="003549F4"/>
    <w:rsid w:val="00356A2A"/>
    <w:rsid w:val="00356CE3"/>
    <w:rsid w:val="0036080C"/>
    <w:rsid w:val="00362990"/>
    <w:rsid w:val="00367082"/>
    <w:rsid w:val="00370401"/>
    <w:rsid w:val="003754D5"/>
    <w:rsid w:val="00380C39"/>
    <w:rsid w:val="00381D0F"/>
    <w:rsid w:val="0038447C"/>
    <w:rsid w:val="00387446"/>
    <w:rsid w:val="00390697"/>
    <w:rsid w:val="00393132"/>
    <w:rsid w:val="003967ED"/>
    <w:rsid w:val="00396DFF"/>
    <w:rsid w:val="003A2B48"/>
    <w:rsid w:val="003A4036"/>
    <w:rsid w:val="003A6870"/>
    <w:rsid w:val="003C45BA"/>
    <w:rsid w:val="003C7FA6"/>
    <w:rsid w:val="003D269C"/>
    <w:rsid w:val="003D6452"/>
    <w:rsid w:val="003D73EF"/>
    <w:rsid w:val="003E01A8"/>
    <w:rsid w:val="003E0364"/>
    <w:rsid w:val="003F0382"/>
    <w:rsid w:val="003F1E59"/>
    <w:rsid w:val="003F2857"/>
    <w:rsid w:val="003F564C"/>
    <w:rsid w:val="003F59B2"/>
    <w:rsid w:val="003F725B"/>
    <w:rsid w:val="003F73DA"/>
    <w:rsid w:val="004038A7"/>
    <w:rsid w:val="00405C06"/>
    <w:rsid w:val="004161A9"/>
    <w:rsid w:val="0043352A"/>
    <w:rsid w:val="004349D5"/>
    <w:rsid w:val="00435E31"/>
    <w:rsid w:val="0043742F"/>
    <w:rsid w:val="004455CD"/>
    <w:rsid w:val="00450993"/>
    <w:rsid w:val="00450FD6"/>
    <w:rsid w:val="00451E42"/>
    <w:rsid w:val="00452F03"/>
    <w:rsid w:val="00455EC7"/>
    <w:rsid w:val="0046386A"/>
    <w:rsid w:val="00467D9D"/>
    <w:rsid w:val="00470427"/>
    <w:rsid w:val="0047491C"/>
    <w:rsid w:val="00482D66"/>
    <w:rsid w:val="00483EB6"/>
    <w:rsid w:val="00484119"/>
    <w:rsid w:val="00484F9B"/>
    <w:rsid w:val="00490D49"/>
    <w:rsid w:val="00491052"/>
    <w:rsid w:val="00495D1C"/>
    <w:rsid w:val="004A0CDF"/>
    <w:rsid w:val="004A5D3E"/>
    <w:rsid w:val="004A7AF2"/>
    <w:rsid w:val="004B3F5B"/>
    <w:rsid w:val="004B4C99"/>
    <w:rsid w:val="004B7B93"/>
    <w:rsid w:val="004C2619"/>
    <w:rsid w:val="004C3C3B"/>
    <w:rsid w:val="004C3C8C"/>
    <w:rsid w:val="004C46A2"/>
    <w:rsid w:val="004D3F96"/>
    <w:rsid w:val="004E0CB6"/>
    <w:rsid w:val="004E101F"/>
    <w:rsid w:val="004E1719"/>
    <w:rsid w:val="004E730D"/>
    <w:rsid w:val="004F0EAE"/>
    <w:rsid w:val="004F2315"/>
    <w:rsid w:val="004F5BAC"/>
    <w:rsid w:val="005002F2"/>
    <w:rsid w:val="005044E9"/>
    <w:rsid w:val="00504524"/>
    <w:rsid w:val="005061D1"/>
    <w:rsid w:val="00506371"/>
    <w:rsid w:val="00507AA1"/>
    <w:rsid w:val="00510878"/>
    <w:rsid w:val="005128EC"/>
    <w:rsid w:val="00512DBE"/>
    <w:rsid w:val="005137F6"/>
    <w:rsid w:val="00513985"/>
    <w:rsid w:val="00515BB8"/>
    <w:rsid w:val="0051657F"/>
    <w:rsid w:val="00516644"/>
    <w:rsid w:val="005227E2"/>
    <w:rsid w:val="00522DAB"/>
    <w:rsid w:val="005238B0"/>
    <w:rsid w:val="0052615F"/>
    <w:rsid w:val="00526287"/>
    <w:rsid w:val="00527F34"/>
    <w:rsid w:val="00531ADB"/>
    <w:rsid w:val="00535EDC"/>
    <w:rsid w:val="00536D13"/>
    <w:rsid w:val="00541F63"/>
    <w:rsid w:val="00545ED0"/>
    <w:rsid w:val="00546261"/>
    <w:rsid w:val="0054701B"/>
    <w:rsid w:val="00547106"/>
    <w:rsid w:val="0054793D"/>
    <w:rsid w:val="00550288"/>
    <w:rsid w:val="00553E7D"/>
    <w:rsid w:val="00554671"/>
    <w:rsid w:val="005549A9"/>
    <w:rsid w:val="00561451"/>
    <w:rsid w:val="00563711"/>
    <w:rsid w:val="00566240"/>
    <w:rsid w:val="005726C3"/>
    <w:rsid w:val="00572BD2"/>
    <w:rsid w:val="00576D95"/>
    <w:rsid w:val="005809BA"/>
    <w:rsid w:val="005834DD"/>
    <w:rsid w:val="00583A56"/>
    <w:rsid w:val="00587B3C"/>
    <w:rsid w:val="00597527"/>
    <w:rsid w:val="005A2E64"/>
    <w:rsid w:val="005B0D1D"/>
    <w:rsid w:val="005B19DE"/>
    <w:rsid w:val="005B2AD3"/>
    <w:rsid w:val="005B3C52"/>
    <w:rsid w:val="005C3672"/>
    <w:rsid w:val="005C553F"/>
    <w:rsid w:val="005C7B13"/>
    <w:rsid w:val="005D03D0"/>
    <w:rsid w:val="005D05ED"/>
    <w:rsid w:val="005D5F4F"/>
    <w:rsid w:val="005E718E"/>
    <w:rsid w:val="005F3047"/>
    <w:rsid w:val="005F57C4"/>
    <w:rsid w:val="00600D06"/>
    <w:rsid w:val="00600F17"/>
    <w:rsid w:val="00601CD8"/>
    <w:rsid w:val="0060472B"/>
    <w:rsid w:val="006075C6"/>
    <w:rsid w:val="0061098C"/>
    <w:rsid w:val="00612BC7"/>
    <w:rsid w:val="006132B6"/>
    <w:rsid w:val="00616DF7"/>
    <w:rsid w:val="0061703D"/>
    <w:rsid w:val="0062207D"/>
    <w:rsid w:val="00622859"/>
    <w:rsid w:val="006237C1"/>
    <w:rsid w:val="00631551"/>
    <w:rsid w:val="00637B52"/>
    <w:rsid w:val="00641B37"/>
    <w:rsid w:val="00645479"/>
    <w:rsid w:val="006454B9"/>
    <w:rsid w:val="00647C9F"/>
    <w:rsid w:val="006502A7"/>
    <w:rsid w:val="00651630"/>
    <w:rsid w:val="006525E5"/>
    <w:rsid w:val="006545F0"/>
    <w:rsid w:val="00657796"/>
    <w:rsid w:val="00662AA0"/>
    <w:rsid w:val="0066632E"/>
    <w:rsid w:val="006755E8"/>
    <w:rsid w:val="00675FF2"/>
    <w:rsid w:val="00681261"/>
    <w:rsid w:val="00681B6A"/>
    <w:rsid w:val="00682542"/>
    <w:rsid w:val="006900A0"/>
    <w:rsid w:val="00691B02"/>
    <w:rsid w:val="00693456"/>
    <w:rsid w:val="0069534C"/>
    <w:rsid w:val="006A1CE0"/>
    <w:rsid w:val="006A57FE"/>
    <w:rsid w:val="006A68E4"/>
    <w:rsid w:val="006B0E53"/>
    <w:rsid w:val="006B2522"/>
    <w:rsid w:val="006B2779"/>
    <w:rsid w:val="006B3B90"/>
    <w:rsid w:val="006B4718"/>
    <w:rsid w:val="006B4983"/>
    <w:rsid w:val="006C7637"/>
    <w:rsid w:val="006D2CFF"/>
    <w:rsid w:val="006D377B"/>
    <w:rsid w:val="006D5769"/>
    <w:rsid w:val="006F0A7C"/>
    <w:rsid w:val="006F13A3"/>
    <w:rsid w:val="006F1E60"/>
    <w:rsid w:val="006F608E"/>
    <w:rsid w:val="006F6CAE"/>
    <w:rsid w:val="006F7BDF"/>
    <w:rsid w:val="007058B1"/>
    <w:rsid w:val="00707246"/>
    <w:rsid w:val="00707B2A"/>
    <w:rsid w:val="00707D62"/>
    <w:rsid w:val="0071383C"/>
    <w:rsid w:val="0073147B"/>
    <w:rsid w:val="00736519"/>
    <w:rsid w:val="0074090F"/>
    <w:rsid w:val="007440C4"/>
    <w:rsid w:val="00744A7E"/>
    <w:rsid w:val="00745F5F"/>
    <w:rsid w:val="007531F3"/>
    <w:rsid w:val="00757643"/>
    <w:rsid w:val="00761D7C"/>
    <w:rsid w:val="00766980"/>
    <w:rsid w:val="0077000F"/>
    <w:rsid w:val="0077126F"/>
    <w:rsid w:val="00771715"/>
    <w:rsid w:val="007838F4"/>
    <w:rsid w:val="00783E07"/>
    <w:rsid w:val="00785B3D"/>
    <w:rsid w:val="007860CE"/>
    <w:rsid w:val="00786696"/>
    <w:rsid w:val="0078680B"/>
    <w:rsid w:val="00786BBB"/>
    <w:rsid w:val="00793F8F"/>
    <w:rsid w:val="007B433F"/>
    <w:rsid w:val="007B6EAA"/>
    <w:rsid w:val="007C0FBE"/>
    <w:rsid w:val="007C1CA9"/>
    <w:rsid w:val="007C22A2"/>
    <w:rsid w:val="007D25BF"/>
    <w:rsid w:val="007D56E6"/>
    <w:rsid w:val="007E1681"/>
    <w:rsid w:val="007E1A15"/>
    <w:rsid w:val="007E5908"/>
    <w:rsid w:val="007E5FA8"/>
    <w:rsid w:val="007E665F"/>
    <w:rsid w:val="007F1B21"/>
    <w:rsid w:val="007F3194"/>
    <w:rsid w:val="0080104F"/>
    <w:rsid w:val="00804084"/>
    <w:rsid w:val="008113B9"/>
    <w:rsid w:val="00815C27"/>
    <w:rsid w:val="008161B8"/>
    <w:rsid w:val="00822D14"/>
    <w:rsid w:val="00825C99"/>
    <w:rsid w:val="008273BB"/>
    <w:rsid w:val="00830DB1"/>
    <w:rsid w:val="00833CE3"/>
    <w:rsid w:val="008438B9"/>
    <w:rsid w:val="008503FC"/>
    <w:rsid w:val="008575A0"/>
    <w:rsid w:val="008634DF"/>
    <w:rsid w:val="008649EB"/>
    <w:rsid w:val="008676E5"/>
    <w:rsid w:val="00867B3D"/>
    <w:rsid w:val="008707FA"/>
    <w:rsid w:val="008727E7"/>
    <w:rsid w:val="00874709"/>
    <w:rsid w:val="008749E7"/>
    <w:rsid w:val="00881F6B"/>
    <w:rsid w:val="0088350B"/>
    <w:rsid w:val="00883DD9"/>
    <w:rsid w:val="00893405"/>
    <w:rsid w:val="00896DD3"/>
    <w:rsid w:val="008A180D"/>
    <w:rsid w:val="008A4635"/>
    <w:rsid w:val="008A4DA2"/>
    <w:rsid w:val="008A6573"/>
    <w:rsid w:val="008B286A"/>
    <w:rsid w:val="008B42BB"/>
    <w:rsid w:val="008B5E3C"/>
    <w:rsid w:val="008B7366"/>
    <w:rsid w:val="008B7C8B"/>
    <w:rsid w:val="008C201A"/>
    <w:rsid w:val="008C3FF2"/>
    <w:rsid w:val="008C7B65"/>
    <w:rsid w:val="008D12A2"/>
    <w:rsid w:val="008D2D4C"/>
    <w:rsid w:val="008E033D"/>
    <w:rsid w:val="008E2A48"/>
    <w:rsid w:val="008E3D0F"/>
    <w:rsid w:val="008E6E6A"/>
    <w:rsid w:val="008F0F5E"/>
    <w:rsid w:val="008F1305"/>
    <w:rsid w:val="008F2774"/>
    <w:rsid w:val="008F492D"/>
    <w:rsid w:val="008F4ABE"/>
    <w:rsid w:val="008F7EC9"/>
    <w:rsid w:val="00900BDE"/>
    <w:rsid w:val="009035F3"/>
    <w:rsid w:val="00904461"/>
    <w:rsid w:val="00904A74"/>
    <w:rsid w:val="0091079B"/>
    <w:rsid w:val="00910F51"/>
    <w:rsid w:val="00923FE0"/>
    <w:rsid w:val="00924688"/>
    <w:rsid w:val="00924A9B"/>
    <w:rsid w:val="009330BC"/>
    <w:rsid w:val="0093581C"/>
    <w:rsid w:val="00935BDB"/>
    <w:rsid w:val="00936DF8"/>
    <w:rsid w:val="009374C7"/>
    <w:rsid w:val="00937B4A"/>
    <w:rsid w:val="0094660C"/>
    <w:rsid w:val="00956C1B"/>
    <w:rsid w:val="0096225E"/>
    <w:rsid w:val="009654A6"/>
    <w:rsid w:val="009656FA"/>
    <w:rsid w:val="00975A72"/>
    <w:rsid w:val="0097636B"/>
    <w:rsid w:val="0098284E"/>
    <w:rsid w:val="00983AA2"/>
    <w:rsid w:val="0098469B"/>
    <w:rsid w:val="00987274"/>
    <w:rsid w:val="00990ADF"/>
    <w:rsid w:val="00994D56"/>
    <w:rsid w:val="00996D9F"/>
    <w:rsid w:val="009A2CDC"/>
    <w:rsid w:val="009C02AD"/>
    <w:rsid w:val="009C4190"/>
    <w:rsid w:val="009C4A3D"/>
    <w:rsid w:val="009D124A"/>
    <w:rsid w:val="009D5F9C"/>
    <w:rsid w:val="009E3A52"/>
    <w:rsid w:val="009E42BC"/>
    <w:rsid w:val="009E4CAD"/>
    <w:rsid w:val="009E4FF6"/>
    <w:rsid w:val="009E7F1D"/>
    <w:rsid w:val="009F09AE"/>
    <w:rsid w:val="009F74A9"/>
    <w:rsid w:val="00A02357"/>
    <w:rsid w:val="00A1125C"/>
    <w:rsid w:val="00A16A6D"/>
    <w:rsid w:val="00A23C30"/>
    <w:rsid w:val="00A23F93"/>
    <w:rsid w:val="00A261B1"/>
    <w:rsid w:val="00A27986"/>
    <w:rsid w:val="00A3532D"/>
    <w:rsid w:val="00A372D6"/>
    <w:rsid w:val="00A4660B"/>
    <w:rsid w:val="00A46CDB"/>
    <w:rsid w:val="00A50624"/>
    <w:rsid w:val="00A55434"/>
    <w:rsid w:val="00A55DE6"/>
    <w:rsid w:val="00A603A8"/>
    <w:rsid w:val="00A6300F"/>
    <w:rsid w:val="00A64C76"/>
    <w:rsid w:val="00A65EA7"/>
    <w:rsid w:val="00A723C2"/>
    <w:rsid w:val="00A74F39"/>
    <w:rsid w:val="00A754DF"/>
    <w:rsid w:val="00A7610E"/>
    <w:rsid w:val="00A81150"/>
    <w:rsid w:val="00A847C4"/>
    <w:rsid w:val="00A84D61"/>
    <w:rsid w:val="00A967F3"/>
    <w:rsid w:val="00AA3933"/>
    <w:rsid w:val="00AA6EAC"/>
    <w:rsid w:val="00AA7C8F"/>
    <w:rsid w:val="00AB3090"/>
    <w:rsid w:val="00AB514D"/>
    <w:rsid w:val="00AC2EA3"/>
    <w:rsid w:val="00AC5439"/>
    <w:rsid w:val="00AC572C"/>
    <w:rsid w:val="00AC7E3A"/>
    <w:rsid w:val="00AD2268"/>
    <w:rsid w:val="00AD2DCA"/>
    <w:rsid w:val="00AD40A1"/>
    <w:rsid w:val="00AD40FD"/>
    <w:rsid w:val="00AD45A0"/>
    <w:rsid w:val="00AD51F3"/>
    <w:rsid w:val="00AD7F3A"/>
    <w:rsid w:val="00AE1C6B"/>
    <w:rsid w:val="00AE3F89"/>
    <w:rsid w:val="00AE4108"/>
    <w:rsid w:val="00AE4CD7"/>
    <w:rsid w:val="00AE5156"/>
    <w:rsid w:val="00AF35E0"/>
    <w:rsid w:val="00B0226F"/>
    <w:rsid w:val="00B03AC4"/>
    <w:rsid w:val="00B060BB"/>
    <w:rsid w:val="00B1143A"/>
    <w:rsid w:val="00B24B77"/>
    <w:rsid w:val="00B25A30"/>
    <w:rsid w:val="00B25AAD"/>
    <w:rsid w:val="00B32F17"/>
    <w:rsid w:val="00B34EB2"/>
    <w:rsid w:val="00B362CD"/>
    <w:rsid w:val="00B40629"/>
    <w:rsid w:val="00B42275"/>
    <w:rsid w:val="00B43113"/>
    <w:rsid w:val="00B466E4"/>
    <w:rsid w:val="00B47400"/>
    <w:rsid w:val="00B54382"/>
    <w:rsid w:val="00B55921"/>
    <w:rsid w:val="00B62D31"/>
    <w:rsid w:val="00B64159"/>
    <w:rsid w:val="00B65CAD"/>
    <w:rsid w:val="00B668F2"/>
    <w:rsid w:val="00B67914"/>
    <w:rsid w:val="00B74359"/>
    <w:rsid w:val="00B75021"/>
    <w:rsid w:val="00B8057C"/>
    <w:rsid w:val="00B82D32"/>
    <w:rsid w:val="00B82F4C"/>
    <w:rsid w:val="00B8550F"/>
    <w:rsid w:val="00B86162"/>
    <w:rsid w:val="00B921B9"/>
    <w:rsid w:val="00B94BAA"/>
    <w:rsid w:val="00BA5F74"/>
    <w:rsid w:val="00BA62C8"/>
    <w:rsid w:val="00BA6AEF"/>
    <w:rsid w:val="00BB3720"/>
    <w:rsid w:val="00BC2F19"/>
    <w:rsid w:val="00BC3B2D"/>
    <w:rsid w:val="00BC3D8F"/>
    <w:rsid w:val="00BC6E85"/>
    <w:rsid w:val="00BC768A"/>
    <w:rsid w:val="00BD33AD"/>
    <w:rsid w:val="00BD54BC"/>
    <w:rsid w:val="00BD5E69"/>
    <w:rsid w:val="00BD77CC"/>
    <w:rsid w:val="00BE114E"/>
    <w:rsid w:val="00BE21A5"/>
    <w:rsid w:val="00BE3CFA"/>
    <w:rsid w:val="00BE457A"/>
    <w:rsid w:val="00BE473F"/>
    <w:rsid w:val="00BE48BF"/>
    <w:rsid w:val="00BE6EDA"/>
    <w:rsid w:val="00BE7BAE"/>
    <w:rsid w:val="00BF0B29"/>
    <w:rsid w:val="00BF138F"/>
    <w:rsid w:val="00BF1A7F"/>
    <w:rsid w:val="00BF3DC3"/>
    <w:rsid w:val="00BF75F9"/>
    <w:rsid w:val="00C04830"/>
    <w:rsid w:val="00C060C7"/>
    <w:rsid w:val="00C06F8D"/>
    <w:rsid w:val="00C10BF2"/>
    <w:rsid w:val="00C134A0"/>
    <w:rsid w:val="00C1453D"/>
    <w:rsid w:val="00C21479"/>
    <w:rsid w:val="00C2329B"/>
    <w:rsid w:val="00C27366"/>
    <w:rsid w:val="00C418F2"/>
    <w:rsid w:val="00C422FE"/>
    <w:rsid w:val="00C46938"/>
    <w:rsid w:val="00C47233"/>
    <w:rsid w:val="00C51D37"/>
    <w:rsid w:val="00C52A84"/>
    <w:rsid w:val="00C52CD7"/>
    <w:rsid w:val="00C55A7A"/>
    <w:rsid w:val="00C55FC6"/>
    <w:rsid w:val="00C75DED"/>
    <w:rsid w:val="00C77964"/>
    <w:rsid w:val="00C8040D"/>
    <w:rsid w:val="00C82269"/>
    <w:rsid w:val="00C82E84"/>
    <w:rsid w:val="00C83B10"/>
    <w:rsid w:val="00C8507E"/>
    <w:rsid w:val="00C87052"/>
    <w:rsid w:val="00C91F1A"/>
    <w:rsid w:val="00C92B4E"/>
    <w:rsid w:val="00C9303C"/>
    <w:rsid w:val="00C973D9"/>
    <w:rsid w:val="00CA4A51"/>
    <w:rsid w:val="00CC075D"/>
    <w:rsid w:val="00CC4657"/>
    <w:rsid w:val="00CC676D"/>
    <w:rsid w:val="00CC6E56"/>
    <w:rsid w:val="00CD6905"/>
    <w:rsid w:val="00CE4BD9"/>
    <w:rsid w:val="00CE4F22"/>
    <w:rsid w:val="00CE79CD"/>
    <w:rsid w:val="00CF3AA6"/>
    <w:rsid w:val="00D027F0"/>
    <w:rsid w:val="00D162C5"/>
    <w:rsid w:val="00D17F68"/>
    <w:rsid w:val="00D265E4"/>
    <w:rsid w:val="00D33501"/>
    <w:rsid w:val="00D37A27"/>
    <w:rsid w:val="00D434B6"/>
    <w:rsid w:val="00D43891"/>
    <w:rsid w:val="00D50364"/>
    <w:rsid w:val="00D55AD1"/>
    <w:rsid w:val="00D56199"/>
    <w:rsid w:val="00D56604"/>
    <w:rsid w:val="00D57108"/>
    <w:rsid w:val="00D66114"/>
    <w:rsid w:val="00D70819"/>
    <w:rsid w:val="00D71CA0"/>
    <w:rsid w:val="00D73E33"/>
    <w:rsid w:val="00D751BA"/>
    <w:rsid w:val="00D75BFE"/>
    <w:rsid w:val="00D769A7"/>
    <w:rsid w:val="00D902F0"/>
    <w:rsid w:val="00D94536"/>
    <w:rsid w:val="00DA5DE7"/>
    <w:rsid w:val="00DB21C3"/>
    <w:rsid w:val="00DB29F1"/>
    <w:rsid w:val="00DC023B"/>
    <w:rsid w:val="00DC0E2B"/>
    <w:rsid w:val="00DC242F"/>
    <w:rsid w:val="00DC2AC9"/>
    <w:rsid w:val="00DC4B73"/>
    <w:rsid w:val="00DC66EB"/>
    <w:rsid w:val="00DD0373"/>
    <w:rsid w:val="00DD137D"/>
    <w:rsid w:val="00DD1607"/>
    <w:rsid w:val="00DD2BA6"/>
    <w:rsid w:val="00DD4912"/>
    <w:rsid w:val="00DD62E5"/>
    <w:rsid w:val="00DE364E"/>
    <w:rsid w:val="00DE75FD"/>
    <w:rsid w:val="00DF2CD8"/>
    <w:rsid w:val="00DF2F40"/>
    <w:rsid w:val="00DF31A9"/>
    <w:rsid w:val="00DF3423"/>
    <w:rsid w:val="00DF6F3C"/>
    <w:rsid w:val="00E00C74"/>
    <w:rsid w:val="00E04140"/>
    <w:rsid w:val="00E06CE9"/>
    <w:rsid w:val="00E06FBD"/>
    <w:rsid w:val="00E1290B"/>
    <w:rsid w:val="00E13735"/>
    <w:rsid w:val="00E15AF6"/>
    <w:rsid w:val="00E16527"/>
    <w:rsid w:val="00E21642"/>
    <w:rsid w:val="00E21AF8"/>
    <w:rsid w:val="00E23750"/>
    <w:rsid w:val="00E244CB"/>
    <w:rsid w:val="00E25219"/>
    <w:rsid w:val="00E32DE2"/>
    <w:rsid w:val="00E35BF3"/>
    <w:rsid w:val="00E36DFC"/>
    <w:rsid w:val="00E43A40"/>
    <w:rsid w:val="00E4610F"/>
    <w:rsid w:val="00E5436B"/>
    <w:rsid w:val="00E56281"/>
    <w:rsid w:val="00E608BD"/>
    <w:rsid w:val="00E64B8D"/>
    <w:rsid w:val="00E6586B"/>
    <w:rsid w:val="00E677B8"/>
    <w:rsid w:val="00E750AB"/>
    <w:rsid w:val="00E819FC"/>
    <w:rsid w:val="00E83EE3"/>
    <w:rsid w:val="00E845A3"/>
    <w:rsid w:val="00E84734"/>
    <w:rsid w:val="00E90B93"/>
    <w:rsid w:val="00E94743"/>
    <w:rsid w:val="00E951AF"/>
    <w:rsid w:val="00E96D70"/>
    <w:rsid w:val="00EA2706"/>
    <w:rsid w:val="00EA3007"/>
    <w:rsid w:val="00EB03CC"/>
    <w:rsid w:val="00EB20E0"/>
    <w:rsid w:val="00EB50B1"/>
    <w:rsid w:val="00EC1328"/>
    <w:rsid w:val="00EC3457"/>
    <w:rsid w:val="00EC4F30"/>
    <w:rsid w:val="00ED1218"/>
    <w:rsid w:val="00ED4B94"/>
    <w:rsid w:val="00EE386A"/>
    <w:rsid w:val="00EE3F0A"/>
    <w:rsid w:val="00EE4F88"/>
    <w:rsid w:val="00EF053A"/>
    <w:rsid w:val="00EF0BC4"/>
    <w:rsid w:val="00EF6C43"/>
    <w:rsid w:val="00F00AD6"/>
    <w:rsid w:val="00F01783"/>
    <w:rsid w:val="00F02F47"/>
    <w:rsid w:val="00F13618"/>
    <w:rsid w:val="00F159CC"/>
    <w:rsid w:val="00F17067"/>
    <w:rsid w:val="00F20814"/>
    <w:rsid w:val="00F2373C"/>
    <w:rsid w:val="00F237FD"/>
    <w:rsid w:val="00F239B6"/>
    <w:rsid w:val="00F25CD7"/>
    <w:rsid w:val="00F266A0"/>
    <w:rsid w:val="00F26DD6"/>
    <w:rsid w:val="00F27110"/>
    <w:rsid w:val="00F314CB"/>
    <w:rsid w:val="00F32656"/>
    <w:rsid w:val="00F3580B"/>
    <w:rsid w:val="00F4521C"/>
    <w:rsid w:val="00F50058"/>
    <w:rsid w:val="00F508CA"/>
    <w:rsid w:val="00F6006B"/>
    <w:rsid w:val="00F63FA8"/>
    <w:rsid w:val="00F72F0E"/>
    <w:rsid w:val="00F732C2"/>
    <w:rsid w:val="00F73E57"/>
    <w:rsid w:val="00F824E9"/>
    <w:rsid w:val="00F82CE3"/>
    <w:rsid w:val="00F840E4"/>
    <w:rsid w:val="00F91E78"/>
    <w:rsid w:val="00F963CF"/>
    <w:rsid w:val="00FA0A43"/>
    <w:rsid w:val="00FA19BC"/>
    <w:rsid w:val="00FA200B"/>
    <w:rsid w:val="00FA2529"/>
    <w:rsid w:val="00FA25AD"/>
    <w:rsid w:val="00FA3F1B"/>
    <w:rsid w:val="00FA6218"/>
    <w:rsid w:val="00FB2008"/>
    <w:rsid w:val="00FB2207"/>
    <w:rsid w:val="00FB2976"/>
    <w:rsid w:val="00FB3221"/>
    <w:rsid w:val="00FB6D5F"/>
    <w:rsid w:val="00FC1E51"/>
    <w:rsid w:val="00FC3E7D"/>
    <w:rsid w:val="00FD6484"/>
    <w:rsid w:val="00FE1CD1"/>
    <w:rsid w:val="00FE6E3B"/>
    <w:rsid w:val="00FE72E0"/>
    <w:rsid w:val="00FF3704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F256F"/>
  <w15:docId w15:val="{793260C7-246E-4C99-8AC6-2C253D94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76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576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D5769"/>
    <w:pPr>
      <w:keepNext/>
      <w:jc w:val="center"/>
      <w:outlineLvl w:val="1"/>
    </w:pPr>
    <w:rPr>
      <w:rFonts w:ascii="Arial Black" w:hAnsi="Arial Black"/>
      <w:sz w:val="48"/>
    </w:rPr>
  </w:style>
  <w:style w:type="paragraph" w:styleId="Nagwek3">
    <w:name w:val="heading 3"/>
    <w:basedOn w:val="Normalny"/>
    <w:next w:val="Normalny"/>
    <w:qFormat/>
    <w:rsid w:val="006D5769"/>
    <w:pPr>
      <w:keepNext/>
      <w:tabs>
        <w:tab w:val="left" w:pos="3402"/>
        <w:tab w:val="left" w:pos="3686"/>
      </w:tabs>
      <w:jc w:val="both"/>
      <w:outlineLvl w:val="2"/>
    </w:pPr>
    <w:rPr>
      <w:rFonts w:ascii="Arial Black" w:eastAsia="MS Mincho" w:hAnsi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D5769"/>
    <w:rPr>
      <w:rFonts w:ascii="Courier New" w:hAnsi="Courier New"/>
      <w:sz w:val="20"/>
      <w:szCs w:val="20"/>
    </w:rPr>
  </w:style>
  <w:style w:type="character" w:styleId="Numerstrony">
    <w:name w:val="page number"/>
    <w:basedOn w:val="Domylnaczcionkaakapitu"/>
    <w:rsid w:val="006D5769"/>
  </w:style>
  <w:style w:type="paragraph" w:styleId="Stopka">
    <w:name w:val="footer"/>
    <w:basedOn w:val="Normalny"/>
    <w:rsid w:val="006D576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6D576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6D5769"/>
    <w:pPr>
      <w:spacing w:before="120"/>
      <w:jc w:val="center"/>
    </w:pPr>
    <w:rPr>
      <w:b/>
      <w:sz w:val="32"/>
      <w:szCs w:val="28"/>
    </w:rPr>
  </w:style>
  <w:style w:type="paragraph" w:styleId="Tekstpodstawowy">
    <w:name w:val="Body Text"/>
    <w:basedOn w:val="Normalny"/>
    <w:link w:val="TekstpodstawowyZnak"/>
    <w:rsid w:val="006D5769"/>
    <w:rPr>
      <w:szCs w:val="20"/>
    </w:rPr>
  </w:style>
  <w:style w:type="paragraph" w:styleId="Tekstpodstawowywcity">
    <w:name w:val="Body Text Indent"/>
    <w:basedOn w:val="Normalny"/>
    <w:rsid w:val="006D5769"/>
    <w:pPr>
      <w:tabs>
        <w:tab w:val="num" w:pos="720"/>
      </w:tabs>
      <w:ind w:left="360"/>
      <w:jc w:val="both"/>
    </w:pPr>
    <w:rPr>
      <w:szCs w:val="22"/>
    </w:rPr>
  </w:style>
  <w:style w:type="character" w:customStyle="1" w:styleId="apple-converted-space">
    <w:name w:val="apple-converted-space"/>
    <w:rsid w:val="008A6573"/>
    <w:rPr>
      <w:rFonts w:cs="Times New Roman"/>
    </w:rPr>
  </w:style>
  <w:style w:type="paragraph" w:styleId="Tekstdymka">
    <w:name w:val="Balloon Text"/>
    <w:basedOn w:val="Normalny"/>
    <w:semiHidden/>
    <w:rsid w:val="00D7081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296DF2"/>
    <w:rPr>
      <w:b/>
      <w:bCs/>
    </w:rPr>
  </w:style>
  <w:style w:type="paragraph" w:styleId="Akapitzlist">
    <w:name w:val="List Paragraph"/>
    <w:basedOn w:val="Normalny"/>
    <w:uiPriority w:val="34"/>
    <w:qFormat/>
    <w:rsid w:val="006F13A3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ZwykytekstZnak">
    <w:name w:val="Zwykły tekst Znak"/>
    <w:link w:val="Zwykytekst"/>
    <w:uiPriority w:val="99"/>
    <w:rsid w:val="00E4610F"/>
    <w:rPr>
      <w:rFonts w:ascii="Courier New" w:hAnsi="Courier New" w:cs="Courier New"/>
    </w:rPr>
  </w:style>
  <w:style w:type="character" w:styleId="Hipercze">
    <w:name w:val="Hyperlink"/>
    <w:uiPriority w:val="99"/>
    <w:unhideWhenUsed/>
    <w:rsid w:val="006454B9"/>
    <w:rPr>
      <w:color w:val="0000FF"/>
      <w:u w:val="single"/>
    </w:rPr>
  </w:style>
  <w:style w:type="paragraph" w:customStyle="1" w:styleId="Default">
    <w:name w:val="Default"/>
    <w:rsid w:val="00075C4A"/>
    <w:pPr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503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EACD-E711-4935-B7E3-DAD62CAD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10375</Words>
  <Characters>62250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XXI/159/2001</vt:lpstr>
    </vt:vector>
  </TitlesOfParts>
  <Company>Elżbieta Purgał</Company>
  <LinksUpToDate>false</LinksUpToDate>
  <CharactersWithSpaces>72481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XXI/159/2001</dc:title>
  <dc:subject/>
  <dc:creator>HOME</dc:creator>
  <cp:keywords/>
  <dc:description/>
  <cp:lastModifiedBy>Ilona Zawisza</cp:lastModifiedBy>
  <cp:revision>4</cp:revision>
  <cp:lastPrinted>2024-01-02T11:52:00Z</cp:lastPrinted>
  <dcterms:created xsi:type="dcterms:W3CDTF">2024-08-06T06:30:00Z</dcterms:created>
  <dcterms:modified xsi:type="dcterms:W3CDTF">2024-08-08T10:32:00Z</dcterms:modified>
</cp:coreProperties>
</file>