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A65B" w14:textId="73194630" w:rsidR="00A358B0" w:rsidRDefault="00A358B0" w:rsidP="00A358B0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OR.0050.</w:t>
      </w:r>
      <w:r w:rsidR="00777554">
        <w:rPr>
          <w:rFonts w:cstheme="minorHAnsi"/>
          <w:b/>
          <w:sz w:val="28"/>
          <w:szCs w:val="28"/>
        </w:rPr>
        <w:t>1</w:t>
      </w:r>
      <w:r w:rsidR="00CD010F">
        <w:rPr>
          <w:rFonts w:cstheme="minorHAnsi"/>
          <w:b/>
          <w:sz w:val="28"/>
          <w:szCs w:val="28"/>
        </w:rPr>
        <w:t>92</w:t>
      </w:r>
      <w:r>
        <w:rPr>
          <w:rFonts w:cstheme="minorHAnsi"/>
          <w:b/>
          <w:sz w:val="28"/>
          <w:szCs w:val="28"/>
        </w:rPr>
        <w:t>.2024.SO</w:t>
      </w:r>
    </w:p>
    <w:p w14:paraId="3343874C" w14:textId="77777777" w:rsidR="00A713A8" w:rsidRDefault="00A713A8" w:rsidP="00A358B0">
      <w:pPr>
        <w:spacing w:line="240" w:lineRule="auto"/>
        <w:rPr>
          <w:rFonts w:cstheme="minorHAnsi"/>
          <w:b/>
          <w:sz w:val="28"/>
          <w:szCs w:val="28"/>
        </w:rPr>
      </w:pPr>
    </w:p>
    <w:p w14:paraId="0E7754E8" w14:textId="59D3E38B" w:rsidR="009B62D5" w:rsidRPr="00756EAB" w:rsidRDefault="00373E04" w:rsidP="006D17F9">
      <w:pPr>
        <w:spacing w:line="240" w:lineRule="auto"/>
        <w:jc w:val="center"/>
        <w:rPr>
          <w:rFonts w:cstheme="minorHAnsi"/>
        </w:rPr>
      </w:pPr>
      <w:r w:rsidRPr="00756EAB">
        <w:rPr>
          <w:rFonts w:cstheme="minorHAnsi"/>
          <w:b/>
          <w:sz w:val="28"/>
          <w:szCs w:val="28"/>
        </w:rPr>
        <w:t xml:space="preserve">ZARZĄDZENIE NR </w:t>
      </w:r>
      <w:r w:rsidR="006D17F9">
        <w:rPr>
          <w:rFonts w:cstheme="minorHAnsi"/>
          <w:b/>
          <w:sz w:val="28"/>
          <w:szCs w:val="28"/>
        </w:rPr>
        <w:t xml:space="preserve"> </w:t>
      </w:r>
      <w:r w:rsidR="00777554">
        <w:rPr>
          <w:rFonts w:cstheme="minorHAnsi"/>
          <w:b/>
          <w:sz w:val="28"/>
          <w:szCs w:val="28"/>
        </w:rPr>
        <w:t>1</w:t>
      </w:r>
      <w:r w:rsidR="00CD010F">
        <w:rPr>
          <w:rFonts w:cstheme="minorHAnsi"/>
          <w:b/>
          <w:sz w:val="28"/>
          <w:szCs w:val="28"/>
        </w:rPr>
        <w:t>92</w:t>
      </w:r>
      <w:r w:rsidR="006D17F9">
        <w:rPr>
          <w:rFonts w:cstheme="minorHAnsi"/>
          <w:b/>
          <w:sz w:val="28"/>
          <w:szCs w:val="28"/>
        </w:rPr>
        <w:t>/202</w:t>
      </w:r>
      <w:r w:rsidR="00E46D46">
        <w:rPr>
          <w:rFonts w:cstheme="minorHAnsi"/>
          <w:b/>
          <w:sz w:val="28"/>
          <w:szCs w:val="28"/>
        </w:rPr>
        <w:t>4</w:t>
      </w:r>
      <w:r w:rsidRPr="00756EAB">
        <w:rPr>
          <w:rFonts w:cstheme="minorHAnsi"/>
          <w:b/>
          <w:sz w:val="28"/>
          <w:szCs w:val="28"/>
        </w:rPr>
        <w:br/>
        <w:t>BURMISTRZA SULEJOWA</w:t>
      </w:r>
      <w:r w:rsidRPr="00756EAB">
        <w:rPr>
          <w:rFonts w:cstheme="minorHAnsi"/>
          <w:b/>
          <w:sz w:val="28"/>
          <w:szCs w:val="28"/>
        </w:rPr>
        <w:br/>
      </w:r>
      <w:r w:rsidRPr="00756EAB">
        <w:rPr>
          <w:rFonts w:cstheme="minorHAnsi"/>
          <w:sz w:val="28"/>
          <w:szCs w:val="28"/>
        </w:rPr>
        <w:t>z dnia</w:t>
      </w:r>
      <w:r w:rsidR="00C029B0" w:rsidRPr="00756EAB">
        <w:rPr>
          <w:rFonts w:cstheme="minorHAnsi"/>
          <w:sz w:val="28"/>
          <w:szCs w:val="28"/>
        </w:rPr>
        <w:t xml:space="preserve"> </w:t>
      </w:r>
      <w:r w:rsidR="006D17F9">
        <w:rPr>
          <w:rFonts w:cstheme="minorHAnsi"/>
          <w:sz w:val="28"/>
          <w:szCs w:val="28"/>
        </w:rPr>
        <w:t xml:space="preserve"> </w:t>
      </w:r>
      <w:r w:rsidR="00CD010F">
        <w:rPr>
          <w:rFonts w:cstheme="minorHAnsi"/>
          <w:sz w:val="28"/>
          <w:szCs w:val="28"/>
        </w:rPr>
        <w:t>09 września</w:t>
      </w:r>
      <w:r w:rsidRPr="00756EAB">
        <w:rPr>
          <w:rFonts w:cstheme="minorHAnsi"/>
          <w:sz w:val="28"/>
          <w:szCs w:val="28"/>
        </w:rPr>
        <w:t xml:space="preserve"> 20</w:t>
      </w:r>
      <w:r w:rsidR="00EF22E1" w:rsidRPr="00756EAB">
        <w:rPr>
          <w:rFonts w:cstheme="minorHAnsi"/>
          <w:sz w:val="28"/>
          <w:szCs w:val="28"/>
        </w:rPr>
        <w:t>2</w:t>
      </w:r>
      <w:r w:rsidR="00E46D46">
        <w:rPr>
          <w:rFonts w:cstheme="minorHAnsi"/>
          <w:sz w:val="28"/>
          <w:szCs w:val="28"/>
        </w:rPr>
        <w:t>4</w:t>
      </w:r>
      <w:r w:rsidRPr="00756EAB">
        <w:rPr>
          <w:rFonts w:cstheme="minorHAnsi"/>
          <w:sz w:val="28"/>
          <w:szCs w:val="28"/>
        </w:rPr>
        <w:t xml:space="preserve"> r.</w:t>
      </w:r>
    </w:p>
    <w:p w14:paraId="2A36E296" w14:textId="350EBD74" w:rsidR="009B62D5" w:rsidRDefault="00373E04" w:rsidP="001871C6">
      <w:pPr>
        <w:jc w:val="center"/>
        <w:rPr>
          <w:rFonts w:cstheme="minorHAnsi"/>
          <w:sz w:val="24"/>
          <w:szCs w:val="24"/>
        </w:rPr>
      </w:pPr>
      <w:bookmarkStart w:id="0" w:name="__DdeLink__97_3895381633"/>
      <w:r w:rsidRPr="00756EAB">
        <w:rPr>
          <w:rFonts w:cstheme="minorHAnsi"/>
          <w:b/>
          <w:sz w:val="24"/>
          <w:szCs w:val="24"/>
        </w:rPr>
        <w:t xml:space="preserve">w sprawie </w:t>
      </w:r>
      <w:bookmarkStart w:id="1" w:name="_Hlk140434956"/>
      <w:bookmarkEnd w:id="0"/>
      <w:r w:rsidR="00EB5DD7">
        <w:rPr>
          <w:rFonts w:cstheme="minorHAnsi"/>
          <w:b/>
          <w:sz w:val="24"/>
          <w:szCs w:val="24"/>
        </w:rPr>
        <w:t>odwołania</w:t>
      </w:r>
      <w:r w:rsidR="00777554">
        <w:rPr>
          <w:rFonts w:cstheme="minorHAnsi"/>
          <w:b/>
          <w:sz w:val="24"/>
          <w:szCs w:val="24"/>
        </w:rPr>
        <w:t xml:space="preserve"> Dyrektora </w:t>
      </w:r>
      <w:r w:rsidR="00D013C6">
        <w:rPr>
          <w:rFonts w:cstheme="minorHAnsi"/>
          <w:b/>
          <w:sz w:val="24"/>
          <w:szCs w:val="24"/>
        </w:rPr>
        <w:t>Samorządowego Przedszkola</w:t>
      </w:r>
      <w:r w:rsidR="00777554">
        <w:rPr>
          <w:rFonts w:cstheme="minorHAnsi"/>
          <w:b/>
          <w:sz w:val="24"/>
          <w:szCs w:val="24"/>
        </w:rPr>
        <w:t xml:space="preserve"> </w:t>
      </w:r>
      <w:r w:rsidR="00777554">
        <w:rPr>
          <w:rFonts w:cstheme="minorHAnsi"/>
          <w:b/>
          <w:sz w:val="24"/>
          <w:szCs w:val="24"/>
        </w:rPr>
        <w:br/>
        <w:t xml:space="preserve">w </w:t>
      </w:r>
      <w:r w:rsidR="00EB5DD7">
        <w:rPr>
          <w:rFonts w:cstheme="minorHAnsi"/>
          <w:b/>
          <w:sz w:val="24"/>
          <w:szCs w:val="24"/>
        </w:rPr>
        <w:t>Przygłowie</w:t>
      </w:r>
      <w:r w:rsidR="00CF4695">
        <w:rPr>
          <w:rFonts w:cstheme="minorHAnsi"/>
          <w:b/>
          <w:sz w:val="24"/>
          <w:szCs w:val="24"/>
        </w:rPr>
        <w:t>.</w:t>
      </w:r>
      <w:bookmarkEnd w:id="1"/>
    </w:p>
    <w:p w14:paraId="1884B9CE" w14:textId="77777777" w:rsidR="001871C6" w:rsidRPr="00756EAB" w:rsidRDefault="001871C6" w:rsidP="001871C6">
      <w:pPr>
        <w:jc w:val="center"/>
        <w:rPr>
          <w:rFonts w:cstheme="minorHAnsi"/>
          <w:sz w:val="24"/>
          <w:szCs w:val="24"/>
        </w:rPr>
      </w:pPr>
    </w:p>
    <w:p w14:paraId="169F709F" w14:textId="7E1BFA43" w:rsidR="009B62D5" w:rsidRPr="00756EAB" w:rsidRDefault="00373E04" w:rsidP="00B155B5">
      <w:pPr>
        <w:ind w:firstLine="708"/>
        <w:jc w:val="both"/>
        <w:rPr>
          <w:rFonts w:cstheme="minorHAnsi"/>
          <w:sz w:val="24"/>
          <w:szCs w:val="24"/>
        </w:rPr>
      </w:pPr>
      <w:r w:rsidRPr="00756EAB">
        <w:rPr>
          <w:rFonts w:cstheme="minorHAnsi"/>
          <w:sz w:val="24"/>
          <w:szCs w:val="24"/>
        </w:rPr>
        <w:t>Na podstawie art. 30 ust</w:t>
      </w:r>
      <w:r w:rsidR="006A33A9">
        <w:rPr>
          <w:rFonts w:cstheme="minorHAnsi"/>
          <w:sz w:val="24"/>
          <w:szCs w:val="24"/>
        </w:rPr>
        <w:t>.</w:t>
      </w:r>
      <w:r w:rsidRPr="00756EAB">
        <w:rPr>
          <w:rFonts w:cstheme="minorHAnsi"/>
          <w:sz w:val="24"/>
          <w:szCs w:val="24"/>
        </w:rPr>
        <w:t xml:space="preserve"> 1 i ust. 2 pkt 5 ustawy z dnia 8 marca 1990 r. o samorządzie gminnym (</w:t>
      </w:r>
      <w:proofErr w:type="spellStart"/>
      <w:r w:rsidR="005E5427">
        <w:rPr>
          <w:rFonts w:cstheme="minorHAnsi"/>
          <w:sz w:val="24"/>
          <w:szCs w:val="24"/>
        </w:rPr>
        <w:t>t.j</w:t>
      </w:r>
      <w:proofErr w:type="spellEnd"/>
      <w:r w:rsidR="005E5427">
        <w:rPr>
          <w:rFonts w:cstheme="minorHAnsi"/>
          <w:sz w:val="24"/>
          <w:szCs w:val="24"/>
        </w:rPr>
        <w:t xml:space="preserve">. </w:t>
      </w:r>
      <w:r w:rsidR="00EF22E1" w:rsidRPr="00756EAB">
        <w:rPr>
          <w:rFonts w:cstheme="minorHAnsi"/>
          <w:sz w:val="24"/>
          <w:szCs w:val="24"/>
        </w:rPr>
        <w:t>Dz. U. z 202</w:t>
      </w:r>
      <w:r w:rsidR="00777554">
        <w:rPr>
          <w:rFonts w:cstheme="minorHAnsi"/>
          <w:sz w:val="24"/>
          <w:szCs w:val="24"/>
        </w:rPr>
        <w:t>4</w:t>
      </w:r>
      <w:r w:rsidR="00EF22E1" w:rsidRPr="00756EAB">
        <w:rPr>
          <w:rFonts w:cstheme="minorHAnsi"/>
          <w:sz w:val="24"/>
          <w:szCs w:val="24"/>
        </w:rPr>
        <w:t xml:space="preserve"> r. poz. </w:t>
      </w:r>
      <w:r w:rsidR="00777554">
        <w:rPr>
          <w:rFonts w:cstheme="minorHAnsi"/>
          <w:sz w:val="24"/>
          <w:szCs w:val="24"/>
        </w:rPr>
        <w:t>609</w:t>
      </w:r>
      <w:r w:rsidR="00EB5DD7">
        <w:rPr>
          <w:rFonts w:cstheme="minorHAnsi"/>
          <w:sz w:val="24"/>
          <w:szCs w:val="24"/>
        </w:rPr>
        <w:t>, zm. poz. 721</w:t>
      </w:r>
      <w:r w:rsidRPr="00756EAB">
        <w:rPr>
          <w:rFonts w:cstheme="minorHAnsi"/>
          <w:sz w:val="24"/>
          <w:szCs w:val="24"/>
        </w:rPr>
        <w:t>) oraz art. 6</w:t>
      </w:r>
      <w:r w:rsidR="00EB5DD7">
        <w:rPr>
          <w:rFonts w:cstheme="minorHAnsi"/>
          <w:sz w:val="24"/>
          <w:szCs w:val="24"/>
        </w:rPr>
        <w:t>6</w:t>
      </w:r>
      <w:r w:rsidRPr="00756EAB">
        <w:rPr>
          <w:rFonts w:cstheme="minorHAnsi"/>
          <w:sz w:val="24"/>
          <w:szCs w:val="24"/>
        </w:rPr>
        <w:t xml:space="preserve"> ust</w:t>
      </w:r>
      <w:r w:rsidR="00C0799E" w:rsidRPr="00756EAB">
        <w:rPr>
          <w:rFonts w:cstheme="minorHAnsi"/>
          <w:sz w:val="24"/>
          <w:szCs w:val="24"/>
        </w:rPr>
        <w:t>.</w:t>
      </w:r>
      <w:r w:rsidRPr="00756EAB">
        <w:rPr>
          <w:rFonts w:cstheme="minorHAnsi"/>
          <w:sz w:val="24"/>
          <w:szCs w:val="24"/>
        </w:rPr>
        <w:t xml:space="preserve"> 1</w:t>
      </w:r>
      <w:r w:rsidR="003C4BBB" w:rsidRPr="00756EAB">
        <w:rPr>
          <w:rFonts w:cstheme="minorHAnsi"/>
          <w:sz w:val="24"/>
          <w:szCs w:val="24"/>
        </w:rPr>
        <w:t xml:space="preserve"> </w:t>
      </w:r>
      <w:r w:rsidR="00EB5DD7">
        <w:rPr>
          <w:rFonts w:cstheme="minorHAnsi"/>
          <w:sz w:val="24"/>
          <w:szCs w:val="24"/>
        </w:rPr>
        <w:t>pkt 2</w:t>
      </w:r>
      <w:r w:rsidRPr="00756EAB">
        <w:rPr>
          <w:rFonts w:cstheme="minorHAnsi"/>
          <w:sz w:val="24"/>
          <w:szCs w:val="24"/>
        </w:rPr>
        <w:t xml:space="preserve"> </w:t>
      </w:r>
      <w:r w:rsidR="00EB5DD7">
        <w:rPr>
          <w:rFonts w:cstheme="minorHAnsi"/>
          <w:sz w:val="24"/>
          <w:szCs w:val="24"/>
        </w:rPr>
        <w:t xml:space="preserve">w związku z art. 29 ust.1 pkt 2 </w:t>
      </w:r>
      <w:r w:rsidRPr="00756EAB">
        <w:rPr>
          <w:rFonts w:cstheme="minorHAnsi"/>
          <w:sz w:val="24"/>
          <w:szCs w:val="24"/>
        </w:rPr>
        <w:t xml:space="preserve">ustawy </w:t>
      </w:r>
      <w:bookmarkStart w:id="2" w:name="__DdeLink__305_398359126"/>
      <w:r w:rsidRPr="00756EAB">
        <w:rPr>
          <w:rFonts w:cstheme="minorHAnsi"/>
          <w:sz w:val="24"/>
          <w:szCs w:val="24"/>
        </w:rPr>
        <w:t>z dnia 14 grudnia 2016 r. Prawo oświatowe (</w:t>
      </w:r>
      <w:proofErr w:type="spellStart"/>
      <w:r w:rsidR="005E5427">
        <w:rPr>
          <w:rFonts w:cstheme="minorHAnsi"/>
          <w:sz w:val="24"/>
          <w:szCs w:val="24"/>
        </w:rPr>
        <w:t>t.j</w:t>
      </w:r>
      <w:proofErr w:type="spellEnd"/>
      <w:r w:rsidR="005E5427">
        <w:rPr>
          <w:rFonts w:cstheme="minorHAnsi"/>
          <w:sz w:val="24"/>
          <w:szCs w:val="24"/>
        </w:rPr>
        <w:t xml:space="preserve">. </w:t>
      </w:r>
      <w:r w:rsidR="00B024DA" w:rsidRPr="00756EAB">
        <w:rPr>
          <w:rFonts w:cstheme="minorHAnsi"/>
          <w:sz w:val="24"/>
          <w:szCs w:val="24"/>
        </w:rPr>
        <w:t>Dz. U. z 20</w:t>
      </w:r>
      <w:r w:rsidR="00EF22E1" w:rsidRPr="00756EAB">
        <w:rPr>
          <w:rFonts w:cstheme="minorHAnsi"/>
          <w:sz w:val="24"/>
          <w:szCs w:val="24"/>
        </w:rPr>
        <w:t>2</w:t>
      </w:r>
      <w:r w:rsidR="00777554">
        <w:rPr>
          <w:rFonts w:cstheme="minorHAnsi"/>
          <w:sz w:val="24"/>
          <w:szCs w:val="24"/>
        </w:rPr>
        <w:t>4</w:t>
      </w:r>
      <w:r w:rsidR="00B024DA" w:rsidRPr="00756EAB">
        <w:rPr>
          <w:rFonts w:cstheme="minorHAnsi"/>
          <w:sz w:val="24"/>
          <w:szCs w:val="24"/>
        </w:rPr>
        <w:t xml:space="preserve"> r. poz. </w:t>
      </w:r>
      <w:r w:rsidR="00777554">
        <w:rPr>
          <w:rFonts w:cstheme="minorHAnsi"/>
          <w:sz w:val="24"/>
          <w:szCs w:val="24"/>
        </w:rPr>
        <w:t>737</w:t>
      </w:r>
      <w:r w:rsidRPr="00756EAB">
        <w:rPr>
          <w:rFonts w:cstheme="minorHAnsi"/>
          <w:sz w:val="24"/>
          <w:szCs w:val="24"/>
        </w:rPr>
        <w:t>)</w:t>
      </w:r>
      <w:bookmarkEnd w:id="2"/>
      <w:r w:rsidR="00EB5DD7">
        <w:rPr>
          <w:rFonts w:cstheme="minorHAnsi"/>
          <w:sz w:val="24"/>
          <w:szCs w:val="24"/>
        </w:rPr>
        <w:t xml:space="preserve">, po uzyskaniu opinii Łódzkiego Kuratora Oświaty, </w:t>
      </w:r>
      <w:r w:rsidRPr="00756EAB">
        <w:rPr>
          <w:rFonts w:cstheme="minorHAnsi"/>
          <w:sz w:val="24"/>
          <w:szCs w:val="24"/>
        </w:rPr>
        <w:t>zarządza</w:t>
      </w:r>
      <w:r w:rsidR="00EB5DD7">
        <w:rPr>
          <w:rFonts w:cstheme="minorHAnsi"/>
          <w:sz w:val="24"/>
          <w:szCs w:val="24"/>
        </w:rPr>
        <w:t xml:space="preserve"> się </w:t>
      </w:r>
      <w:r w:rsidR="00380EA2">
        <w:rPr>
          <w:rFonts w:cstheme="minorHAnsi"/>
          <w:sz w:val="24"/>
          <w:szCs w:val="24"/>
        </w:rPr>
        <w:t>co</w:t>
      </w:r>
      <w:r w:rsidRPr="00756EAB">
        <w:rPr>
          <w:rFonts w:cstheme="minorHAnsi"/>
          <w:sz w:val="24"/>
          <w:szCs w:val="24"/>
        </w:rPr>
        <w:t xml:space="preserve"> następuje:</w:t>
      </w:r>
    </w:p>
    <w:p w14:paraId="7DB0309A" w14:textId="55376180" w:rsidR="009B62D5" w:rsidRPr="00756EAB" w:rsidRDefault="00373E04" w:rsidP="00B155B5">
      <w:pPr>
        <w:spacing w:line="360" w:lineRule="auto"/>
        <w:jc w:val="both"/>
        <w:rPr>
          <w:rFonts w:cstheme="minorHAnsi"/>
        </w:rPr>
      </w:pPr>
      <w:r w:rsidRPr="00756EAB">
        <w:rPr>
          <w:rFonts w:cstheme="minorHAnsi"/>
          <w:b/>
          <w:sz w:val="24"/>
          <w:szCs w:val="24"/>
        </w:rPr>
        <w:t>§1</w:t>
      </w:r>
      <w:r w:rsidR="00B41050">
        <w:rPr>
          <w:rFonts w:cstheme="minorHAnsi"/>
          <w:b/>
          <w:sz w:val="24"/>
          <w:szCs w:val="24"/>
        </w:rPr>
        <w:t xml:space="preserve"> </w:t>
      </w:r>
      <w:r w:rsidRPr="00756EAB">
        <w:rPr>
          <w:rFonts w:cstheme="minorHAnsi"/>
          <w:b/>
          <w:sz w:val="24"/>
          <w:szCs w:val="24"/>
        </w:rPr>
        <w:t>.</w:t>
      </w:r>
      <w:r w:rsidR="00EB5DD7">
        <w:rPr>
          <w:rFonts w:cstheme="minorHAnsi"/>
          <w:sz w:val="24"/>
          <w:szCs w:val="24"/>
        </w:rPr>
        <w:t xml:space="preserve">Z dniem </w:t>
      </w:r>
      <w:r w:rsidR="00CD010F">
        <w:rPr>
          <w:rFonts w:cstheme="minorHAnsi"/>
          <w:sz w:val="24"/>
          <w:szCs w:val="24"/>
        </w:rPr>
        <w:t>0</w:t>
      </w:r>
      <w:r w:rsidR="00A24794">
        <w:rPr>
          <w:rFonts w:cstheme="minorHAnsi"/>
          <w:sz w:val="24"/>
          <w:szCs w:val="24"/>
        </w:rPr>
        <w:t>9</w:t>
      </w:r>
      <w:r w:rsidR="00CD010F">
        <w:rPr>
          <w:rFonts w:cstheme="minorHAnsi"/>
          <w:sz w:val="24"/>
          <w:szCs w:val="24"/>
        </w:rPr>
        <w:t xml:space="preserve"> września </w:t>
      </w:r>
      <w:r w:rsidR="00EB5DD7">
        <w:rPr>
          <w:rFonts w:cstheme="minorHAnsi"/>
          <w:sz w:val="24"/>
          <w:szCs w:val="24"/>
        </w:rPr>
        <w:t>2024 roku odwołuj</w:t>
      </w:r>
      <w:r w:rsidR="00A713A8">
        <w:rPr>
          <w:rFonts w:cstheme="minorHAnsi"/>
          <w:sz w:val="24"/>
          <w:szCs w:val="24"/>
        </w:rPr>
        <w:t>ę</w:t>
      </w:r>
      <w:r w:rsidR="00EB5DD7">
        <w:rPr>
          <w:rFonts w:cstheme="minorHAnsi"/>
          <w:sz w:val="24"/>
          <w:szCs w:val="24"/>
        </w:rPr>
        <w:t xml:space="preserve"> Pani</w:t>
      </w:r>
      <w:r w:rsidR="00A713A8">
        <w:rPr>
          <w:rFonts w:cstheme="minorHAnsi"/>
          <w:sz w:val="24"/>
          <w:szCs w:val="24"/>
        </w:rPr>
        <w:t>ą</w:t>
      </w:r>
      <w:r w:rsidR="00EB5DD7">
        <w:rPr>
          <w:rFonts w:cstheme="minorHAnsi"/>
          <w:sz w:val="24"/>
          <w:szCs w:val="24"/>
        </w:rPr>
        <w:t xml:space="preserve"> Dari</w:t>
      </w:r>
      <w:r w:rsidR="00A713A8">
        <w:rPr>
          <w:rFonts w:cstheme="minorHAnsi"/>
          <w:sz w:val="24"/>
          <w:szCs w:val="24"/>
        </w:rPr>
        <w:t>ę</w:t>
      </w:r>
      <w:r w:rsidR="00EB5DD7">
        <w:rPr>
          <w:rFonts w:cstheme="minorHAnsi"/>
          <w:sz w:val="24"/>
          <w:szCs w:val="24"/>
        </w:rPr>
        <w:t xml:space="preserve"> Morawską ze </w:t>
      </w:r>
      <w:r w:rsidR="00E46D46">
        <w:rPr>
          <w:rFonts w:cstheme="minorHAnsi"/>
          <w:sz w:val="24"/>
          <w:szCs w:val="24"/>
        </w:rPr>
        <w:t xml:space="preserve"> </w:t>
      </w:r>
      <w:r w:rsidR="00777554">
        <w:rPr>
          <w:rFonts w:cstheme="minorHAnsi"/>
          <w:sz w:val="24"/>
          <w:szCs w:val="24"/>
        </w:rPr>
        <w:t>stanowisk</w:t>
      </w:r>
      <w:r w:rsidR="00EB5DD7">
        <w:rPr>
          <w:rFonts w:cstheme="minorHAnsi"/>
          <w:sz w:val="24"/>
          <w:szCs w:val="24"/>
        </w:rPr>
        <w:t>a</w:t>
      </w:r>
      <w:r w:rsidR="00F00DE8">
        <w:rPr>
          <w:rFonts w:cstheme="minorHAnsi"/>
          <w:sz w:val="24"/>
          <w:szCs w:val="24"/>
        </w:rPr>
        <w:t xml:space="preserve"> </w:t>
      </w:r>
      <w:r w:rsidR="009F724A" w:rsidRPr="00756EAB">
        <w:rPr>
          <w:rFonts w:cstheme="minorHAnsi"/>
          <w:sz w:val="24"/>
          <w:szCs w:val="24"/>
        </w:rPr>
        <w:t xml:space="preserve">Dyrektora </w:t>
      </w:r>
      <w:r w:rsidR="00D013C6">
        <w:rPr>
          <w:rFonts w:cstheme="minorHAnsi"/>
          <w:sz w:val="24"/>
          <w:szCs w:val="24"/>
        </w:rPr>
        <w:t>Samorządowego Przedszkola</w:t>
      </w:r>
      <w:r w:rsidR="00777554">
        <w:rPr>
          <w:rFonts w:cstheme="minorHAnsi"/>
          <w:sz w:val="24"/>
          <w:szCs w:val="24"/>
        </w:rPr>
        <w:t xml:space="preserve"> w </w:t>
      </w:r>
      <w:r w:rsidR="00EB5DD7">
        <w:rPr>
          <w:rFonts w:cstheme="minorHAnsi"/>
          <w:sz w:val="24"/>
          <w:szCs w:val="24"/>
        </w:rPr>
        <w:t>Przygłowie</w:t>
      </w:r>
      <w:r w:rsidR="005E5427">
        <w:rPr>
          <w:rFonts w:cstheme="minorHAnsi"/>
          <w:sz w:val="24"/>
          <w:szCs w:val="24"/>
        </w:rPr>
        <w:t>.</w:t>
      </w:r>
      <w:r w:rsidR="009F724A" w:rsidRPr="00756EAB">
        <w:rPr>
          <w:rFonts w:cstheme="minorHAnsi"/>
          <w:sz w:val="24"/>
          <w:szCs w:val="24"/>
        </w:rPr>
        <w:t xml:space="preserve"> Uzasadnienie stanowi integralną część niniejszego </w:t>
      </w:r>
      <w:r w:rsidR="00B41050">
        <w:rPr>
          <w:rFonts w:cstheme="minorHAnsi"/>
          <w:sz w:val="24"/>
          <w:szCs w:val="24"/>
        </w:rPr>
        <w:t>Z</w:t>
      </w:r>
      <w:r w:rsidR="009F724A" w:rsidRPr="00756EAB">
        <w:rPr>
          <w:rFonts w:cstheme="minorHAnsi"/>
          <w:sz w:val="24"/>
          <w:szCs w:val="24"/>
        </w:rPr>
        <w:t>arządzenia</w:t>
      </w:r>
      <w:r w:rsidRPr="00756EAB">
        <w:rPr>
          <w:rFonts w:cstheme="minorHAnsi"/>
          <w:sz w:val="24"/>
          <w:szCs w:val="24"/>
        </w:rPr>
        <w:t>.</w:t>
      </w:r>
    </w:p>
    <w:p w14:paraId="6B458C46" w14:textId="3CE89450" w:rsidR="009B62D5" w:rsidRPr="00756EAB" w:rsidRDefault="00373E04" w:rsidP="00B155B5">
      <w:pPr>
        <w:spacing w:line="360" w:lineRule="auto"/>
        <w:jc w:val="both"/>
        <w:rPr>
          <w:rFonts w:cstheme="minorHAnsi"/>
        </w:rPr>
      </w:pPr>
      <w:r w:rsidRPr="00756EAB">
        <w:rPr>
          <w:rFonts w:cstheme="minorHAnsi"/>
          <w:b/>
          <w:sz w:val="24"/>
          <w:szCs w:val="24"/>
        </w:rPr>
        <w:t>§2.</w:t>
      </w:r>
      <w:r w:rsidRPr="00756EAB">
        <w:rPr>
          <w:rFonts w:cstheme="minorHAnsi"/>
          <w:sz w:val="24"/>
          <w:szCs w:val="24"/>
        </w:rPr>
        <w:t xml:space="preserve"> </w:t>
      </w:r>
      <w:r w:rsidR="00EB5DD7">
        <w:rPr>
          <w:rFonts w:cstheme="minorHAnsi"/>
          <w:sz w:val="24"/>
          <w:szCs w:val="24"/>
        </w:rPr>
        <w:t>Odwołuj</w:t>
      </w:r>
      <w:r w:rsidR="00B41050">
        <w:rPr>
          <w:rFonts w:cstheme="minorHAnsi"/>
          <w:sz w:val="24"/>
          <w:szCs w:val="24"/>
        </w:rPr>
        <w:t xml:space="preserve">ę </w:t>
      </w:r>
      <w:r w:rsidR="00EB5DD7">
        <w:rPr>
          <w:rFonts w:cstheme="minorHAnsi"/>
          <w:sz w:val="24"/>
          <w:szCs w:val="24"/>
        </w:rPr>
        <w:t xml:space="preserve">udzielenie </w:t>
      </w:r>
      <w:r w:rsidRPr="00756EAB">
        <w:rPr>
          <w:rFonts w:cstheme="minorHAnsi"/>
          <w:sz w:val="24"/>
          <w:szCs w:val="24"/>
        </w:rPr>
        <w:t>pełnomocnictwa Pan</w:t>
      </w:r>
      <w:r w:rsidR="00D013C6">
        <w:rPr>
          <w:rFonts w:cstheme="minorHAnsi"/>
          <w:sz w:val="24"/>
          <w:szCs w:val="24"/>
        </w:rPr>
        <w:t xml:space="preserve">i </w:t>
      </w:r>
      <w:r w:rsidR="00EB5DD7">
        <w:rPr>
          <w:rFonts w:cstheme="minorHAnsi"/>
          <w:sz w:val="24"/>
          <w:szCs w:val="24"/>
        </w:rPr>
        <w:t xml:space="preserve">Darii Morawskiej </w:t>
      </w:r>
      <w:r w:rsidRPr="00756EAB">
        <w:rPr>
          <w:rFonts w:cstheme="minorHAnsi"/>
          <w:sz w:val="24"/>
          <w:szCs w:val="24"/>
        </w:rPr>
        <w:t xml:space="preserve">do dokonywania czynności prawnych związanych z prowadzeniem </w:t>
      </w:r>
      <w:r w:rsidR="00D013C6">
        <w:rPr>
          <w:rFonts w:cstheme="minorHAnsi"/>
          <w:sz w:val="24"/>
          <w:szCs w:val="24"/>
        </w:rPr>
        <w:t>Samorządowego Przedszkola</w:t>
      </w:r>
      <w:r w:rsidR="00777554">
        <w:rPr>
          <w:rFonts w:cstheme="minorHAnsi"/>
          <w:sz w:val="24"/>
          <w:szCs w:val="24"/>
        </w:rPr>
        <w:t xml:space="preserve"> w </w:t>
      </w:r>
      <w:r w:rsidR="00EB5DD7">
        <w:rPr>
          <w:rFonts w:cstheme="minorHAnsi"/>
          <w:sz w:val="24"/>
          <w:szCs w:val="24"/>
        </w:rPr>
        <w:t>Przygłowie.</w:t>
      </w:r>
    </w:p>
    <w:p w14:paraId="6623597B" w14:textId="7D512F97" w:rsidR="009B62D5" w:rsidRPr="00756EAB" w:rsidRDefault="00373E04" w:rsidP="00B155B5">
      <w:pPr>
        <w:spacing w:line="360" w:lineRule="auto"/>
        <w:jc w:val="both"/>
        <w:rPr>
          <w:rFonts w:cstheme="minorHAnsi"/>
          <w:sz w:val="24"/>
          <w:szCs w:val="24"/>
        </w:rPr>
      </w:pPr>
      <w:r w:rsidRPr="00756EAB">
        <w:rPr>
          <w:rFonts w:cstheme="minorHAnsi"/>
          <w:b/>
          <w:sz w:val="24"/>
          <w:szCs w:val="24"/>
        </w:rPr>
        <w:t>§3.</w:t>
      </w:r>
      <w:r w:rsidRPr="00756EAB">
        <w:rPr>
          <w:rFonts w:cstheme="minorHAnsi"/>
          <w:sz w:val="24"/>
          <w:szCs w:val="24"/>
        </w:rPr>
        <w:t xml:space="preserve"> Wykonanie </w:t>
      </w:r>
      <w:r w:rsidR="00E513F6">
        <w:rPr>
          <w:rFonts w:cstheme="minorHAnsi"/>
          <w:sz w:val="24"/>
          <w:szCs w:val="24"/>
        </w:rPr>
        <w:t>Z</w:t>
      </w:r>
      <w:r w:rsidRPr="00756EAB">
        <w:rPr>
          <w:rFonts w:cstheme="minorHAnsi"/>
          <w:sz w:val="24"/>
          <w:szCs w:val="24"/>
        </w:rPr>
        <w:t xml:space="preserve">arządzenia powierzam Dyrektorowi Biura Obsługi Jednostek Oświatowych </w:t>
      </w:r>
      <w:r w:rsidR="00CF4695">
        <w:rPr>
          <w:rFonts w:cstheme="minorHAnsi"/>
          <w:sz w:val="24"/>
          <w:szCs w:val="24"/>
        </w:rPr>
        <w:br/>
      </w:r>
      <w:r w:rsidRPr="00756EAB">
        <w:rPr>
          <w:rFonts w:cstheme="minorHAnsi"/>
          <w:sz w:val="24"/>
          <w:szCs w:val="24"/>
        </w:rPr>
        <w:t>w Sulejowie.</w:t>
      </w:r>
    </w:p>
    <w:p w14:paraId="752CADDB" w14:textId="77777777" w:rsidR="009B62D5" w:rsidRPr="00756EAB" w:rsidRDefault="00373E04" w:rsidP="00B155B5">
      <w:pPr>
        <w:spacing w:line="360" w:lineRule="auto"/>
        <w:jc w:val="both"/>
        <w:rPr>
          <w:rFonts w:cstheme="minorHAnsi"/>
        </w:rPr>
      </w:pPr>
      <w:r w:rsidRPr="00756EAB">
        <w:rPr>
          <w:rFonts w:cstheme="minorHAnsi"/>
          <w:b/>
          <w:sz w:val="24"/>
          <w:szCs w:val="24"/>
        </w:rPr>
        <w:t>§4.</w:t>
      </w:r>
      <w:r w:rsidRPr="00756EAB">
        <w:rPr>
          <w:rFonts w:cstheme="minorHAnsi"/>
          <w:sz w:val="24"/>
          <w:szCs w:val="24"/>
        </w:rPr>
        <w:t xml:space="preserve"> Zarządzenie wchodzi w życie z dniem podjęcia.</w:t>
      </w:r>
    </w:p>
    <w:p w14:paraId="4E169328" w14:textId="77777777" w:rsidR="009B62D5" w:rsidRPr="00756EAB" w:rsidRDefault="009B62D5" w:rsidP="00756EAB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53185540" w14:textId="77777777" w:rsidR="009B62D5" w:rsidRDefault="009B62D5" w:rsidP="00756EAB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66BF4064" w14:textId="77777777" w:rsidR="001B638A" w:rsidRPr="00756EAB" w:rsidRDefault="001B638A" w:rsidP="00756EAB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678B4B6B" w14:textId="77777777" w:rsidR="009B62D5" w:rsidRPr="00756EAB" w:rsidRDefault="009B62D5" w:rsidP="00756EAB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65D93989" w14:textId="77777777" w:rsidR="009B62D5" w:rsidRPr="00756EAB" w:rsidRDefault="009B62D5" w:rsidP="00756EAB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59812BAA" w14:textId="77777777" w:rsidR="009B62D5" w:rsidRPr="00756EAB" w:rsidRDefault="009B62D5" w:rsidP="00756EAB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00B495A1" w14:textId="77777777" w:rsidR="009B62D5" w:rsidRPr="00756EAB" w:rsidRDefault="009B62D5" w:rsidP="003424B9">
      <w:pPr>
        <w:spacing w:line="360" w:lineRule="auto"/>
        <w:rPr>
          <w:rFonts w:cstheme="minorHAnsi"/>
          <w:sz w:val="24"/>
          <w:szCs w:val="24"/>
        </w:rPr>
      </w:pPr>
    </w:p>
    <w:p w14:paraId="2ADCEEBF" w14:textId="77777777" w:rsidR="009B62D5" w:rsidRPr="00756EAB" w:rsidRDefault="009B62D5" w:rsidP="00756EAB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78BFE422" w14:textId="67FB7320" w:rsidR="009B62D5" w:rsidRPr="00CF4695" w:rsidRDefault="00373E04" w:rsidP="00CF4695">
      <w:pPr>
        <w:jc w:val="center"/>
        <w:rPr>
          <w:rFonts w:cstheme="minorHAnsi"/>
          <w:bCs/>
          <w:sz w:val="24"/>
          <w:szCs w:val="24"/>
        </w:rPr>
      </w:pPr>
      <w:r w:rsidRPr="00756EAB">
        <w:rPr>
          <w:rFonts w:cstheme="minorHAnsi"/>
          <w:b/>
          <w:bCs/>
          <w:sz w:val="24"/>
          <w:szCs w:val="24"/>
        </w:rPr>
        <w:t>UZASADNIENIE</w:t>
      </w:r>
      <w:r w:rsidRPr="00756EAB">
        <w:rPr>
          <w:rFonts w:cstheme="minorHAnsi"/>
          <w:b/>
          <w:bCs/>
          <w:sz w:val="24"/>
          <w:szCs w:val="24"/>
        </w:rPr>
        <w:br/>
      </w:r>
      <w:r w:rsidRPr="00756EAB">
        <w:rPr>
          <w:rFonts w:cstheme="minorHAnsi"/>
          <w:sz w:val="24"/>
          <w:szCs w:val="24"/>
        </w:rPr>
        <w:t xml:space="preserve">do </w:t>
      </w:r>
      <w:r w:rsidR="00D4572A">
        <w:rPr>
          <w:rFonts w:cstheme="minorHAnsi"/>
          <w:sz w:val="24"/>
          <w:szCs w:val="24"/>
        </w:rPr>
        <w:t>Z</w:t>
      </w:r>
      <w:r w:rsidRPr="00756EAB">
        <w:rPr>
          <w:rFonts w:cstheme="minorHAnsi"/>
          <w:sz w:val="24"/>
          <w:szCs w:val="24"/>
        </w:rPr>
        <w:t>arządzenia Burmistrza Sulejowa Nr</w:t>
      </w:r>
      <w:r w:rsidR="002A4796">
        <w:rPr>
          <w:rFonts w:cstheme="minorHAnsi"/>
          <w:sz w:val="24"/>
          <w:szCs w:val="24"/>
        </w:rPr>
        <w:t xml:space="preserve"> </w:t>
      </w:r>
      <w:r w:rsidR="003424B9">
        <w:rPr>
          <w:rFonts w:cstheme="minorHAnsi"/>
          <w:sz w:val="24"/>
          <w:szCs w:val="24"/>
        </w:rPr>
        <w:t>1</w:t>
      </w:r>
      <w:r w:rsidR="00CD010F">
        <w:rPr>
          <w:rFonts w:cstheme="minorHAnsi"/>
          <w:sz w:val="24"/>
          <w:szCs w:val="24"/>
        </w:rPr>
        <w:t>92</w:t>
      </w:r>
      <w:r w:rsidR="006D17F9">
        <w:rPr>
          <w:rFonts w:cstheme="minorHAnsi"/>
          <w:sz w:val="24"/>
          <w:szCs w:val="24"/>
        </w:rPr>
        <w:t>/202</w:t>
      </w:r>
      <w:r w:rsidR="00F00DE8">
        <w:rPr>
          <w:rFonts w:cstheme="minorHAnsi"/>
          <w:sz w:val="24"/>
          <w:szCs w:val="24"/>
        </w:rPr>
        <w:t>4</w:t>
      </w:r>
      <w:r w:rsidRPr="00756EAB">
        <w:rPr>
          <w:rFonts w:cstheme="minorHAnsi"/>
          <w:sz w:val="24"/>
          <w:szCs w:val="24"/>
        </w:rPr>
        <w:br/>
        <w:t xml:space="preserve">z dnia </w:t>
      </w:r>
      <w:r w:rsidR="00CD010F">
        <w:rPr>
          <w:rFonts w:cstheme="minorHAnsi"/>
          <w:sz w:val="24"/>
          <w:szCs w:val="24"/>
        </w:rPr>
        <w:t>09 września</w:t>
      </w:r>
      <w:r w:rsidR="00D013C6">
        <w:rPr>
          <w:rFonts w:cstheme="minorHAnsi"/>
          <w:sz w:val="24"/>
          <w:szCs w:val="24"/>
        </w:rPr>
        <w:t xml:space="preserve"> </w:t>
      </w:r>
      <w:r w:rsidR="006D17F9">
        <w:rPr>
          <w:rFonts w:cstheme="minorHAnsi"/>
          <w:sz w:val="24"/>
          <w:szCs w:val="24"/>
        </w:rPr>
        <w:t xml:space="preserve"> 202</w:t>
      </w:r>
      <w:r w:rsidR="00F00DE8">
        <w:rPr>
          <w:rFonts w:cstheme="minorHAnsi"/>
          <w:sz w:val="24"/>
          <w:szCs w:val="24"/>
        </w:rPr>
        <w:t>4</w:t>
      </w:r>
      <w:r w:rsidRPr="00756EAB">
        <w:rPr>
          <w:rFonts w:cstheme="minorHAnsi"/>
          <w:sz w:val="24"/>
          <w:szCs w:val="24"/>
        </w:rPr>
        <w:t xml:space="preserve"> r</w:t>
      </w:r>
      <w:r w:rsidR="006D17F9">
        <w:rPr>
          <w:rFonts w:cstheme="minorHAnsi"/>
          <w:sz w:val="24"/>
          <w:szCs w:val="24"/>
        </w:rPr>
        <w:t>oku</w:t>
      </w:r>
      <w:r w:rsidRPr="00756EAB">
        <w:rPr>
          <w:rFonts w:cstheme="minorHAnsi"/>
          <w:sz w:val="24"/>
          <w:szCs w:val="24"/>
        </w:rPr>
        <w:br/>
        <w:t xml:space="preserve">w sprawie </w:t>
      </w:r>
      <w:r w:rsidR="00EB5DD7">
        <w:rPr>
          <w:rFonts w:cstheme="minorHAnsi"/>
          <w:sz w:val="24"/>
          <w:szCs w:val="24"/>
        </w:rPr>
        <w:t xml:space="preserve">odwołania </w:t>
      </w:r>
      <w:r w:rsidRPr="00756EAB">
        <w:rPr>
          <w:rFonts w:cstheme="minorHAnsi"/>
          <w:sz w:val="24"/>
          <w:szCs w:val="24"/>
        </w:rPr>
        <w:t xml:space="preserve"> </w:t>
      </w:r>
      <w:r w:rsidR="00EB5DD7">
        <w:rPr>
          <w:rFonts w:cstheme="minorHAnsi"/>
          <w:sz w:val="24"/>
          <w:szCs w:val="24"/>
        </w:rPr>
        <w:t>d</w:t>
      </w:r>
      <w:r w:rsidRPr="00756EAB">
        <w:rPr>
          <w:rFonts w:cstheme="minorHAnsi"/>
          <w:sz w:val="24"/>
          <w:szCs w:val="24"/>
        </w:rPr>
        <w:t xml:space="preserve">yrektora </w:t>
      </w:r>
      <w:r w:rsidR="00CF4695" w:rsidRPr="00CF4695">
        <w:rPr>
          <w:rFonts w:cstheme="minorHAnsi"/>
          <w:b/>
          <w:sz w:val="24"/>
          <w:szCs w:val="24"/>
        </w:rPr>
        <w:t xml:space="preserve"> </w:t>
      </w:r>
      <w:r w:rsidR="00CF4695">
        <w:rPr>
          <w:rFonts w:cstheme="minorHAnsi"/>
          <w:b/>
          <w:sz w:val="24"/>
          <w:szCs w:val="24"/>
        </w:rPr>
        <w:br/>
      </w:r>
      <w:r w:rsidR="00D013C6">
        <w:rPr>
          <w:rFonts w:cstheme="minorHAnsi"/>
          <w:b/>
          <w:sz w:val="24"/>
          <w:szCs w:val="24"/>
        </w:rPr>
        <w:t>Samorządowego Przedszkola</w:t>
      </w:r>
      <w:r w:rsidR="003424B9">
        <w:rPr>
          <w:rFonts w:cstheme="minorHAnsi"/>
          <w:b/>
          <w:sz w:val="24"/>
          <w:szCs w:val="24"/>
        </w:rPr>
        <w:t xml:space="preserve"> w </w:t>
      </w:r>
      <w:r w:rsidR="00EB5DD7">
        <w:rPr>
          <w:rFonts w:cstheme="minorHAnsi"/>
          <w:b/>
          <w:sz w:val="24"/>
          <w:szCs w:val="24"/>
        </w:rPr>
        <w:t>Przygłowie</w:t>
      </w:r>
    </w:p>
    <w:p w14:paraId="749FF462" w14:textId="77777777" w:rsidR="009B62D5" w:rsidRPr="00756EAB" w:rsidRDefault="009B62D5" w:rsidP="00756EAB">
      <w:pPr>
        <w:spacing w:line="240" w:lineRule="auto"/>
        <w:rPr>
          <w:rFonts w:cstheme="minorHAnsi"/>
          <w:sz w:val="24"/>
          <w:szCs w:val="24"/>
        </w:rPr>
      </w:pPr>
    </w:p>
    <w:p w14:paraId="3C660CAE" w14:textId="26622B7F" w:rsidR="009B62D5" w:rsidRPr="00756EAB" w:rsidRDefault="00A713A8" w:rsidP="00A713A8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Przesłanką odwołania Pani Darii Morawskiej ze </w:t>
      </w:r>
      <w:r w:rsidR="001B18F8">
        <w:rPr>
          <w:rFonts w:cstheme="minorHAnsi"/>
          <w:sz w:val="24"/>
          <w:szCs w:val="24"/>
        </w:rPr>
        <w:t xml:space="preserve"> stanowisk</w:t>
      </w:r>
      <w:r>
        <w:rPr>
          <w:rFonts w:cstheme="minorHAnsi"/>
          <w:sz w:val="24"/>
          <w:szCs w:val="24"/>
        </w:rPr>
        <w:t>a</w:t>
      </w:r>
      <w:r w:rsidR="001B18F8">
        <w:rPr>
          <w:rFonts w:cstheme="minorHAnsi"/>
          <w:sz w:val="24"/>
          <w:szCs w:val="24"/>
        </w:rPr>
        <w:t xml:space="preserve"> Dyrektora</w:t>
      </w:r>
      <w:r w:rsidR="00B41050">
        <w:rPr>
          <w:rFonts w:cstheme="minorHAnsi"/>
          <w:sz w:val="24"/>
          <w:szCs w:val="24"/>
        </w:rPr>
        <w:t xml:space="preserve"> </w:t>
      </w:r>
      <w:r w:rsidR="00D013C6">
        <w:rPr>
          <w:rFonts w:cstheme="minorHAnsi"/>
          <w:sz w:val="24"/>
          <w:szCs w:val="24"/>
        </w:rPr>
        <w:t xml:space="preserve">Samorządowego Przedszkola </w:t>
      </w:r>
      <w:r w:rsidR="001B18F8">
        <w:rPr>
          <w:rFonts w:cstheme="minorHAnsi"/>
          <w:sz w:val="24"/>
          <w:szCs w:val="24"/>
        </w:rPr>
        <w:t xml:space="preserve"> w </w:t>
      </w:r>
      <w:r>
        <w:rPr>
          <w:rFonts w:cstheme="minorHAnsi"/>
          <w:sz w:val="24"/>
          <w:szCs w:val="24"/>
        </w:rPr>
        <w:t>Przygłowie są okoliczności przedstawione w uzasadnieniu do Uchwały</w:t>
      </w:r>
      <w:r w:rsidR="00B4105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 Nr V/47/2024 Rady Miejskiej w Sulejowie z dnia 12 sierpnia 2024 roku (stanowiącym </w:t>
      </w:r>
      <w:r w:rsidR="00CD010F">
        <w:rPr>
          <w:rFonts w:cstheme="minorHAnsi"/>
          <w:sz w:val="24"/>
          <w:szCs w:val="24"/>
        </w:rPr>
        <w:t xml:space="preserve">załącznik do tej </w:t>
      </w:r>
      <w:r>
        <w:rPr>
          <w:rFonts w:cstheme="minorHAnsi"/>
          <w:sz w:val="24"/>
          <w:szCs w:val="24"/>
        </w:rPr>
        <w:t>uchwały)</w:t>
      </w:r>
      <w:r w:rsidR="00CD010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Rada wprost wskazała, że okoliczności te stanowią szczególnie uzasadniony przypadek uzasadniający odwołanie dyrektor przedszkola, którą to opini</w:t>
      </w:r>
      <w:r w:rsidR="00CD010F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podziela także Burmistrz Sulejowa. Uzyskano wymaganą prawem opinię Łódzkiego Kuratora Oświaty.</w:t>
      </w:r>
      <w:r w:rsidR="00041C51">
        <w:rPr>
          <w:rFonts w:cstheme="minorHAnsi"/>
          <w:sz w:val="24"/>
          <w:szCs w:val="24"/>
        </w:rPr>
        <w:br/>
      </w:r>
    </w:p>
    <w:p w14:paraId="32014827" w14:textId="77777777" w:rsidR="009B62D5" w:rsidRPr="00756EAB" w:rsidRDefault="009B62D5" w:rsidP="00756EAB">
      <w:pPr>
        <w:rPr>
          <w:rFonts w:cstheme="minorHAnsi"/>
          <w:sz w:val="24"/>
          <w:szCs w:val="24"/>
        </w:rPr>
      </w:pPr>
    </w:p>
    <w:p w14:paraId="7639CAF2" w14:textId="77777777" w:rsidR="009B62D5" w:rsidRPr="00756EAB" w:rsidRDefault="009B62D5" w:rsidP="00756EAB">
      <w:pPr>
        <w:rPr>
          <w:rFonts w:cstheme="minorHAnsi"/>
          <w:sz w:val="24"/>
          <w:szCs w:val="24"/>
        </w:rPr>
      </w:pPr>
    </w:p>
    <w:p w14:paraId="222B8A65" w14:textId="77777777" w:rsidR="009B62D5" w:rsidRPr="00756EAB" w:rsidRDefault="009B62D5" w:rsidP="00756EAB">
      <w:pPr>
        <w:rPr>
          <w:rFonts w:cstheme="minorHAnsi"/>
          <w:sz w:val="24"/>
          <w:szCs w:val="24"/>
        </w:rPr>
      </w:pPr>
    </w:p>
    <w:p w14:paraId="74899F5E" w14:textId="6864513B" w:rsidR="009B62D5" w:rsidRPr="00756EAB" w:rsidRDefault="009B62D5" w:rsidP="00A713A8">
      <w:pPr>
        <w:spacing w:line="240" w:lineRule="auto"/>
        <w:rPr>
          <w:rFonts w:cstheme="minorHAnsi"/>
          <w:sz w:val="20"/>
          <w:szCs w:val="20"/>
        </w:rPr>
      </w:pPr>
    </w:p>
    <w:p w14:paraId="25A9D120" w14:textId="7357856D" w:rsidR="009B62D5" w:rsidRDefault="009B62D5" w:rsidP="00B155B5">
      <w:pPr>
        <w:jc w:val="both"/>
        <w:rPr>
          <w:rFonts w:cstheme="minorHAnsi"/>
          <w:sz w:val="21"/>
          <w:szCs w:val="21"/>
        </w:rPr>
      </w:pPr>
    </w:p>
    <w:p w14:paraId="0B9D1F21" w14:textId="4ADB4342" w:rsidR="00B155B5" w:rsidRPr="00756EAB" w:rsidRDefault="00B155B5" w:rsidP="00B155B5">
      <w:pPr>
        <w:jc w:val="both"/>
        <w:rPr>
          <w:rFonts w:cstheme="minorHAnsi"/>
        </w:rPr>
      </w:pPr>
    </w:p>
    <w:sectPr w:rsidR="00B155B5" w:rsidRPr="00756EA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D5"/>
    <w:rsid w:val="00041C51"/>
    <w:rsid w:val="000753B5"/>
    <w:rsid w:val="000D5DC0"/>
    <w:rsid w:val="00124CF5"/>
    <w:rsid w:val="0016735B"/>
    <w:rsid w:val="001871C6"/>
    <w:rsid w:val="00194E50"/>
    <w:rsid w:val="001964A1"/>
    <w:rsid w:val="001B18F8"/>
    <w:rsid w:val="001B638A"/>
    <w:rsid w:val="002340F4"/>
    <w:rsid w:val="002408A1"/>
    <w:rsid w:val="00251E60"/>
    <w:rsid w:val="002A4796"/>
    <w:rsid w:val="00307036"/>
    <w:rsid w:val="00326A54"/>
    <w:rsid w:val="00327E83"/>
    <w:rsid w:val="00341F20"/>
    <w:rsid w:val="003424B9"/>
    <w:rsid w:val="00371C83"/>
    <w:rsid w:val="00373E04"/>
    <w:rsid w:val="00380EA2"/>
    <w:rsid w:val="003A1816"/>
    <w:rsid w:val="003C4BBB"/>
    <w:rsid w:val="003C5607"/>
    <w:rsid w:val="003E177A"/>
    <w:rsid w:val="003E556F"/>
    <w:rsid w:val="00426552"/>
    <w:rsid w:val="00455776"/>
    <w:rsid w:val="00466211"/>
    <w:rsid w:val="004B09EB"/>
    <w:rsid w:val="004B75CD"/>
    <w:rsid w:val="004F188E"/>
    <w:rsid w:val="00515CB2"/>
    <w:rsid w:val="00530FB5"/>
    <w:rsid w:val="00550953"/>
    <w:rsid w:val="0056326A"/>
    <w:rsid w:val="00584DE9"/>
    <w:rsid w:val="005B5E19"/>
    <w:rsid w:val="005D77C4"/>
    <w:rsid w:val="005E5427"/>
    <w:rsid w:val="0063573F"/>
    <w:rsid w:val="00653F32"/>
    <w:rsid w:val="0068699C"/>
    <w:rsid w:val="006A33A9"/>
    <w:rsid w:val="006B090E"/>
    <w:rsid w:val="006D17F9"/>
    <w:rsid w:val="006F0A5A"/>
    <w:rsid w:val="00704B37"/>
    <w:rsid w:val="00756EAB"/>
    <w:rsid w:val="00777554"/>
    <w:rsid w:val="007A54BE"/>
    <w:rsid w:val="007C3D11"/>
    <w:rsid w:val="008501F5"/>
    <w:rsid w:val="008508B8"/>
    <w:rsid w:val="00861732"/>
    <w:rsid w:val="00870EBE"/>
    <w:rsid w:val="008A14DA"/>
    <w:rsid w:val="008B46A9"/>
    <w:rsid w:val="008C6324"/>
    <w:rsid w:val="008D0B43"/>
    <w:rsid w:val="00903B04"/>
    <w:rsid w:val="009638EB"/>
    <w:rsid w:val="009B62D5"/>
    <w:rsid w:val="009F724A"/>
    <w:rsid w:val="00A01343"/>
    <w:rsid w:val="00A24794"/>
    <w:rsid w:val="00A32BFD"/>
    <w:rsid w:val="00A358B0"/>
    <w:rsid w:val="00A42B21"/>
    <w:rsid w:val="00A55901"/>
    <w:rsid w:val="00A5723D"/>
    <w:rsid w:val="00A713A8"/>
    <w:rsid w:val="00A772E3"/>
    <w:rsid w:val="00A91782"/>
    <w:rsid w:val="00AA5790"/>
    <w:rsid w:val="00AA6385"/>
    <w:rsid w:val="00AD7B9D"/>
    <w:rsid w:val="00B024DA"/>
    <w:rsid w:val="00B155B5"/>
    <w:rsid w:val="00B41050"/>
    <w:rsid w:val="00B720B4"/>
    <w:rsid w:val="00BD3644"/>
    <w:rsid w:val="00BE0E31"/>
    <w:rsid w:val="00BF11C3"/>
    <w:rsid w:val="00C0080D"/>
    <w:rsid w:val="00C029B0"/>
    <w:rsid w:val="00C0799E"/>
    <w:rsid w:val="00C5428F"/>
    <w:rsid w:val="00C66630"/>
    <w:rsid w:val="00C67813"/>
    <w:rsid w:val="00C86AEC"/>
    <w:rsid w:val="00CA5A60"/>
    <w:rsid w:val="00CB059E"/>
    <w:rsid w:val="00CB785B"/>
    <w:rsid w:val="00CC4E1B"/>
    <w:rsid w:val="00CD010F"/>
    <w:rsid w:val="00CE5B88"/>
    <w:rsid w:val="00CF4695"/>
    <w:rsid w:val="00D013C6"/>
    <w:rsid w:val="00D2026B"/>
    <w:rsid w:val="00D34FDC"/>
    <w:rsid w:val="00D4572A"/>
    <w:rsid w:val="00D45A73"/>
    <w:rsid w:val="00D702EC"/>
    <w:rsid w:val="00D929E6"/>
    <w:rsid w:val="00DA04DA"/>
    <w:rsid w:val="00DD30B1"/>
    <w:rsid w:val="00E0373A"/>
    <w:rsid w:val="00E41C1B"/>
    <w:rsid w:val="00E46146"/>
    <w:rsid w:val="00E46D46"/>
    <w:rsid w:val="00E513F6"/>
    <w:rsid w:val="00EB5DD7"/>
    <w:rsid w:val="00ED5EE5"/>
    <w:rsid w:val="00EF22E1"/>
    <w:rsid w:val="00F00DE8"/>
    <w:rsid w:val="00F81238"/>
    <w:rsid w:val="00F93E92"/>
    <w:rsid w:val="00FE33F4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C48F"/>
  <w15:docId w15:val="{15BBC6DC-EC75-402A-B057-FBB75362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A60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146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BFBED-25C8-4988-B5C9-81CDF4B2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dc:description/>
  <cp:lastModifiedBy>Biuro</cp:lastModifiedBy>
  <cp:revision>9</cp:revision>
  <cp:lastPrinted>2024-09-09T08:18:00Z</cp:lastPrinted>
  <dcterms:created xsi:type="dcterms:W3CDTF">2024-08-28T08:50:00Z</dcterms:created>
  <dcterms:modified xsi:type="dcterms:W3CDTF">2024-09-09T08:22:00Z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