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E9" w:rsidRPr="0001064F" w:rsidRDefault="00CD60E9" w:rsidP="0001064F">
      <w:pPr>
        <w:keepNext/>
        <w:outlineLvl w:val="1"/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Załącznik  </w:t>
      </w:r>
    </w:p>
    <w:p w:rsidR="00CD60E9" w:rsidRPr="0001064F" w:rsidRDefault="00CD60E9" w:rsidP="0001064F">
      <w:pPr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do Zarządzenia Nr </w:t>
      </w:r>
      <w:r w:rsidR="006F60C2" w:rsidRPr="0001064F">
        <w:rPr>
          <w:rFonts w:asciiTheme="minorHAnsi" w:hAnsiTheme="minorHAnsi"/>
        </w:rPr>
        <w:t>195</w:t>
      </w:r>
      <w:r w:rsidRPr="0001064F">
        <w:rPr>
          <w:rFonts w:asciiTheme="minorHAnsi" w:hAnsiTheme="minorHAnsi"/>
        </w:rPr>
        <w:t>/202</w:t>
      </w:r>
      <w:r w:rsidR="006F60C2" w:rsidRPr="0001064F">
        <w:rPr>
          <w:rFonts w:asciiTheme="minorHAnsi" w:hAnsiTheme="minorHAnsi"/>
        </w:rPr>
        <w:t>4</w:t>
      </w:r>
    </w:p>
    <w:p w:rsidR="00CD60E9" w:rsidRPr="0001064F" w:rsidRDefault="00CD60E9" w:rsidP="0001064F">
      <w:pPr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Burmistrza Sulejowa </w:t>
      </w:r>
    </w:p>
    <w:p w:rsidR="00301991" w:rsidRPr="0001064F" w:rsidRDefault="00CD60E9" w:rsidP="0001064F">
      <w:pPr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z dnia </w:t>
      </w:r>
      <w:r w:rsidR="006F60C2" w:rsidRPr="0001064F">
        <w:rPr>
          <w:rFonts w:asciiTheme="minorHAnsi" w:hAnsiTheme="minorHAnsi"/>
        </w:rPr>
        <w:t>11</w:t>
      </w:r>
      <w:r w:rsidR="00F177A6" w:rsidRPr="0001064F">
        <w:rPr>
          <w:rFonts w:asciiTheme="minorHAnsi" w:hAnsiTheme="minorHAnsi"/>
        </w:rPr>
        <w:t xml:space="preserve"> </w:t>
      </w:r>
      <w:r w:rsidR="006F60C2" w:rsidRPr="0001064F">
        <w:rPr>
          <w:rFonts w:asciiTheme="minorHAnsi" w:hAnsiTheme="minorHAnsi"/>
        </w:rPr>
        <w:t xml:space="preserve">września </w:t>
      </w:r>
      <w:r w:rsidRPr="0001064F">
        <w:rPr>
          <w:rFonts w:asciiTheme="minorHAnsi" w:hAnsiTheme="minorHAnsi"/>
        </w:rPr>
        <w:t>202</w:t>
      </w:r>
      <w:r w:rsidR="006F60C2" w:rsidRPr="0001064F">
        <w:rPr>
          <w:rFonts w:asciiTheme="minorHAnsi" w:hAnsiTheme="minorHAnsi"/>
        </w:rPr>
        <w:t>4</w:t>
      </w:r>
      <w:r w:rsidRPr="0001064F">
        <w:rPr>
          <w:rFonts w:asciiTheme="minorHAnsi" w:hAnsiTheme="minorHAnsi"/>
        </w:rPr>
        <w:t xml:space="preserve"> r.</w:t>
      </w:r>
      <w:r w:rsidR="00444BA9" w:rsidRPr="0001064F">
        <w:rPr>
          <w:rFonts w:asciiTheme="minorHAnsi" w:hAnsiTheme="minorHAnsi"/>
        </w:rPr>
        <w:t xml:space="preserve"> </w:t>
      </w:r>
    </w:p>
    <w:p w:rsidR="00CD60E9" w:rsidRPr="0001064F" w:rsidRDefault="00CD60E9" w:rsidP="00CF18D4">
      <w:pPr>
        <w:pStyle w:val="Tytu"/>
        <w:rPr>
          <w:rFonts w:asciiTheme="minorHAnsi" w:hAnsiTheme="minorHAnsi"/>
          <w:sz w:val="24"/>
        </w:rPr>
      </w:pPr>
      <w:bookmarkStart w:id="0" w:name="_GoBack"/>
      <w:bookmarkEnd w:id="0"/>
      <w:r w:rsidRPr="0001064F">
        <w:rPr>
          <w:rFonts w:asciiTheme="minorHAnsi" w:hAnsiTheme="minorHAnsi"/>
          <w:sz w:val="24"/>
        </w:rPr>
        <w:t>WYKAZ NIERUCHOMOŚCI</w:t>
      </w:r>
    </w:p>
    <w:p w:rsidR="00444BA9" w:rsidRPr="0001064F" w:rsidRDefault="004E7082" w:rsidP="00444BA9">
      <w:pPr>
        <w:pStyle w:val="Tytu"/>
        <w:rPr>
          <w:rFonts w:asciiTheme="minorHAnsi" w:hAnsiTheme="minorHAnsi"/>
          <w:sz w:val="24"/>
        </w:rPr>
      </w:pPr>
      <w:r w:rsidRPr="0001064F">
        <w:rPr>
          <w:rFonts w:asciiTheme="minorHAnsi" w:hAnsiTheme="minorHAnsi"/>
          <w:sz w:val="24"/>
        </w:rPr>
        <w:t>NIE</w:t>
      </w:r>
      <w:r w:rsidR="00CD60E9" w:rsidRPr="0001064F">
        <w:rPr>
          <w:rFonts w:asciiTheme="minorHAnsi" w:hAnsiTheme="minorHAnsi"/>
          <w:sz w:val="24"/>
        </w:rPr>
        <w:t>ZABUDOWANEJ STANOWIĄCEJ WŁASNOŚĆ GMINY SULEJÓW PRZEZNACZONEJ DO SPRZEDA</w:t>
      </w:r>
      <w:r w:rsidR="00952D8F" w:rsidRPr="0001064F">
        <w:rPr>
          <w:rFonts w:asciiTheme="minorHAnsi" w:hAnsiTheme="minorHAnsi"/>
          <w:sz w:val="24"/>
        </w:rPr>
        <w:t>Ż</w:t>
      </w:r>
      <w:r w:rsidR="00CD60E9" w:rsidRPr="0001064F">
        <w:rPr>
          <w:rFonts w:asciiTheme="minorHAnsi" w:hAnsiTheme="minorHAnsi"/>
          <w:sz w:val="24"/>
        </w:rPr>
        <w:t>Y</w:t>
      </w:r>
    </w:p>
    <w:p w:rsidR="00444BA9" w:rsidRPr="0001064F" w:rsidRDefault="00444BA9" w:rsidP="00444BA9">
      <w:pPr>
        <w:pStyle w:val="Tytu"/>
        <w:rPr>
          <w:rFonts w:asciiTheme="minorHAnsi" w:hAnsiTheme="minorHAnsi"/>
          <w:b w:val="0"/>
          <w:bCs w:val="0"/>
          <w:sz w:val="24"/>
        </w:rPr>
      </w:pPr>
    </w:p>
    <w:p w:rsidR="00CD60E9" w:rsidRPr="0001064F" w:rsidRDefault="00CD60E9" w:rsidP="00CF18D4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01064F">
        <w:rPr>
          <w:rFonts w:asciiTheme="minorHAnsi" w:hAnsiTheme="minorHAnsi"/>
          <w:b w:val="0"/>
          <w:bCs w:val="0"/>
          <w:sz w:val="24"/>
        </w:rPr>
        <w:t>Działając  na  podstawie art. 35 ustawy  z dnia 21 sierpnia 1997 r. o gospodarce nieruchomościami (</w:t>
      </w:r>
      <w:proofErr w:type="spellStart"/>
      <w:r w:rsidRPr="0001064F">
        <w:rPr>
          <w:rFonts w:asciiTheme="minorHAnsi" w:hAnsiTheme="minorHAnsi"/>
          <w:b w:val="0"/>
          <w:bCs w:val="0"/>
          <w:sz w:val="24"/>
        </w:rPr>
        <w:t>t</w:t>
      </w:r>
      <w:r w:rsidR="00CF18D4" w:rsidRPr="0001064F">
        <w:rPr>
          <w:rFonts w:asciiTheme="minorHAnsi" w:hAnsiTheme="minorHAnsi"/>
          <w:b w:val="0"/>
          <w:bCs w:val="0"/>
          <w:sz w:val="24"/>
        </w:rPr>
        <w:t>.</w:t>
      </w:r>
      <w:r w:rsidRPr="0001064F">
        <w:rPr>
          <w:rFonts w:asciiTheme="minorHAnsi" w:hAnsiTheme="minorHAnsi"/>
          <w:b w:val="0"/>
          <w:bCs w:val="0"/>
          <w:sz w:val="24"/>
        </w:rPr>
        <w:t>j</w:t>
      </w:r>
      <w:proofErr w:type="spellEnd"/>
      <w:r w:rsidR="00CF18D4" w:rsidRPr="0001064F">
        <w:rPr>
          <w:rFonts w:asciiTheme="minorHAnsi" w:hAnsiTheme="minorHAnsi"/>
          <w:b w:val="0"/>
          <w:bCs w:val="0"/>
          <w:sz w:val="24"/>
        </w:rPr>
        <w:t>.</w:t>
      </w:r>
      <w:r w:rsidRPr="0001064F">
        <w:rPr>
          <w:rFonts w:asciiTheme="minorHAnsi" w:hAnsiTheme="minorHAnsi"/>
          <w:b w:val="0"/>
          <w:bCs w:val="0"/>
          <w:sz w:val="24"/>
        </w:rPr>
        <w:t xml:space="preserve"> Dz.U. z 202</w:t>
      </w:r>
      <w:r w:rsidR="006F60C2" w:rsidRPr="0001064F">
        <w:rPr>
          <w:rFonts w:asciiTheme="minorHAnsi" w:hAnsiTheme="minorHAnsi"/>
          <w:b w:val="0"/>
          <w:bCs w:val="0"/>
          <w:sz w:val="24"/>
        </w:rPr>
        <w:t>4</w:t>
      </w:r>
      <w:r w:rsidR="0027019C" w:rsidRPr="0001064F">
        <w:rPr>
          <w:rFonts w:asciiTheme="minorHAnsi" w:hAnsiTheme="minorHAnsi"/>
          <w:b w:val="0"/>
          <w:bCs w:val="0"/>
          <w:sz w:val="24"/>
        </w:rPr>
        <w:t xml:space="preserve"> </w:t>
      </w:r>
      <w:r w:rsidRPr="0001064F">
        <w:rPr>
          <w:rFonts w:asciiTheme="minorHAnsi" w:hAnsiTheme="minorHAnsi"/>
          <w:b w:val="0"/>
          <w:bCs w:val="0"/>
          <w:sz w:val="24"/>
        </w:rPr>
        <w:t xml:space="preserve">r., poz. </w:t>
      </w:r>
      <w:r w:rsidR="006F60C2" w:rsidRPr="0001064F">
        <w:rPr>
          <w:rFonts w:asciiTheme="minorHAnsi" w:hAnsiTheme="minorHAnsi"/>
          <w:b w:val="0"/>
          <w:bCs w:val="0"/>
          <w:sz w:val="24"/>
        </w:rPr>
        <w:t>1145</w:t>
      </w:r>
      <w:r w:rsidR="00D77CBD" w:rsidRPr="0001064F">
        <w:rPr>
          <w:rFonts w:asciiTheme="minorHAnsi" w:hAnsiTheme="minorHAnsi"/>
          <w:b w:val="0"/>
          <w:sz w:val="24"/>
        </w:rPr>
        <w:t xml:space="preserve">) </w:t>
      </w:r>
      <w:r w:rsidRPr="0001064F">
        <w:rPr>
          <w:rFonts w:asciiTheme="minorHAnsi" w:hAnsiTheme="minorHAnsi"/>
          <w:b w:val="0"/>
          <w:bCs w:val="0"/>
          <w:sz w:val="24"/>
        </w:rPr>
        <w:t>podaję do publicznej wiadomości wykaz nieruchomości przeznaczon</w:t>
      </w:r>
      <w:r w:rsidR="00F177A6" w:rsidRPr="0001064F">
        <w:rPr>
          <w:rFonts w:asciiTheme="minorHAnsi" w:hAnsiTheme="minorHAnsi"/>
          <w:b w:val="0"/>
          <w:bCs w:val="0"/>
          <w:sz w:val="24"/>
        </w:rPr>
        <w:t xml:space="preserve">ej </w:t>
      </w:r>
      <w:r w:rsidRPr="0001064F">
        <w:rPr>
          <w:rFonts w:asciiTheme="minorHAnsi" w:hAnsiTheme="minorHAnsi"/>
          <w:b w:val="0"/>
          <w:bCs w:val="0"/>
          <w:sz w:val="24"/>
        </w:rPr>
        <w:t>do sprzedaży.</w:t>
      </w:r>
    </w:p>
    <w:p w:rsidR="00CD60E9" w:rsidRPr="0001064F" w:rsidRDefault="00CD60E9" w:rsidP="00E0475D">
      <w:pPr>
        <w:pStyle w:val="Tekstpodstawowy"/>
        <w:jc w:val="left"/>
        <w:rPr>
          <w:rFonts w:asciiTheme="minorHAnsi" w:hAnsiTheme="minorHAnsi"/>
          <w:bCs w:val="0"/>
          <w:sz w:val="24"/>
        </w:rPr>
      </w:pPr>
      <w:r w:rsidRPr="0001064F">
        <w:rPr>
          <w:rFonts w:asciiTheme="minorHAnsi" w:hAnsiTheme="minorHAnsi"/>
          <w:bCs w:val="0"/>
          <w:sz w:val="24"/>
        </w:rPr>
        <w:t>Wykazem objęt</w:t>
      </w:r>
      <w:r w:rsidR="00090F7E" w:rsidRPr="0001064F">
        <w:rPr>
          <w:rFonts w:asciiTheme="minorHAnsi" w:hAnsiTheme="minorHAnsi"/>
          <w:bCs w:val="0"/>
          <w:sz w:val="24"/>
        </w:rPr>
        <w:t>a</w:t>
      </w:r>
      <w:r w:rsidRPr="0001064F">
        <w:rPr>
          <w:rFonts w:asciiTheme="minorHAnsi" w:hAnsiTheme="minorHAnsi"/>
          <w:bCs w:val="0"/>
          <w:sz w:val="24"/>
        </w:rPr>
        <w:t xml:space="preserve"> </w:t>
      </w:r>
      <w:r w:rsidR="00090F7E" w:rsidRPr="0001064F">
        <w:rPr>
          <w:rFonts w:asciiTheme="minorHAnsi" w:hAnsiTheme="minorHAnsi"/>
          <w:bCs w:val="0"/>
          <w:sz w:val="24"/>
        </w:rPr>
        <w:t xml:space="preserve">jest </w:t>
      </w:r>
      <w:r w:rsidRPr="0001064F">
        <w:rPr>
          <w:rFonts w:asciiTheme="minorHAnsi" w:hAnsiTheme="minorHAnsi"/>
          <w:bCs w:val="0"/>
          <w:sz w:val="24"/>
        </w:rPr>
        <w:t>następując</w:t>
      </w:r>
      <w:r w:rsidR="00090F7E" w:rsidRPr="0001064F">
        <w:rPr>
          <w:rFonts w:asciiTheme="minorHAnsi" w:hAnsiTheme="minorHAnsi"/>
          <w:bCs w:val="0"/>
          <w:sz w:val="24"/>
        </w:rPr>
        <w:t>a</w:t>
      </w:r>
      <w:r w:rsidRPr="0001064F">
        <w:rPr>
          <w:rFonts w:asciiTheme="minorHAnsi" w:hAnsiTheme="minorHAnsi"/>
          <w:bCs w:val="0"/>
          <w:sz w:val="24"/>
        </w:rPr>
        <w:t xml:space="preserve"> nieruchomoś</w:t>
      </w:r>
      <w:r w:rsidR="00D77CBD" w:rsidRPr="0001064F">
        <w:rPr>
          <w:rFonts w:asciiTheme="minorHAnsi" w:hAnsiTheme="minorHAnsi"/>
          <w:bCs w:val="0"/>
          <w:sz w:val="24"/>
        </w:rPr>
        <w:t>ć</w:t>
      </w:r>
      <w:r w:rsidR="00AA0791" w:rsidRPr="0001064F">
        <w:rPr>
          <w:rFonts w:asciiTheme="minorHAnsi" w:hAnsiTheme="minorHAnsi"/>
          <w:bCs w:val="0"/>
          <w:sz w:val="24"/>
        </w:rPr>
        <w:t>:</w:t>
      </w:r>
      <w:r w:rsidRPr="0001064F">
        <w:rPr>
          <w:rFonts w:asciiTheme="minorHAnsi" w:hAnsiTheme="minorHAnsi"/>
          <w:bCs w:val="0"/>
          <w:sz w:val="24"/>
        </w:rPr>
        <w:t xml:space="preserve"> </w:t>
      </w:r>
    </w:p>
    <w:p w:rsidR="00CC4C07" w:rsidRPr="0001064F" w:rsidRDefault="001C0DB3" w:rsidP="001C0DB3">
      <w:pPr>
        <w:rPr>
          <w:rFonts w:asciiTheme="minorHAnsi" w:hAnsiTheme="minorHAnsi"/>
          <w:b/>
        </w:rPr>
      </w:pPr>
      <w:r w:rsidRPr="0001064F">
        <w:rPr>
          <w:rFonts w:asciiTheme="minorHAnsi" w:hAnsiTheme="minorHAnsi"/>
          <w:b/>
        </w:rPr>
        <w:t xml:space="preserve">nieruchomość gruntowa </w:t>
      </w:r>
      <w:r w:rsidR="002914F9" w:rsidRPr="0001064F">
        <w:rPr>
          <w:rFonts w:asciiTheme="minorHAnsi" w:hAnsiTheme="minorHAnsi"/>
          <w:b/>
        </w:rPr>
        <w:t xml:space="preserve">niezabudowana </w:t>
      </w:r>
      <w:r w:rsidRPr="0001064F">
        <w:rPr>
          <w:rFonts w:asciiTheme="minorHAnsi" w:hAnsiTheme="minorHAnsi"/>
          <w:b/>
        </w:rPr>
        <w:t xml:space="preserve">oznaczona działką nr </w:t>
      </w:r>
      <w:r w:rsidR="002914F9" w:rsidRPr="0001064F">
        <w:rPr>
          <w:rFonts w:asciiTheme="minorHAnsi" w:hAnsiTheme="minorHAnsi"/>
          <w:b/>
        </w:rPr>
        <w:t>6</w:t>
      </w:r>
      <w:r w:rsidR="00EB0E9E" w:rsidRPr="0001064F">
        <w:rPr>
          <w:rFonts w:asciiTheme="minorHAnsi" w:hAnsiTheme="minorHAnsi"/>
          <w:b/>
        </w:rPr>
        <w:t>56</w:t>
      </w:r>
      <w:r w:rsidR="002914F9" w:rsidRPr="0001064F">
        <w:rPr>
          <w:rFonts w:asciiTheme="minorHAnsi" w:hAnsiTheme="minorHAnsi"/>
          <w:b/>
        </w:rPr>
        <w:t>/</w:t>
      </w:r>
      <w:r w:rsidR="00EB0E9E" w:rsidRPr="0001064F">
        <w:rPr>
          <w:rFonts w:asciiTheme="minorHAnsi" w:hAnsiTheme="minorHAnsi"/>
          <w:b/>
        </w:rPr>
        <w:t>1</w:t>
      </w:r>
      <w:r w:rsidR="006F60C2" w:rsidRPr="0001064F">
        <w:rPr>
          <w:rFonts w:asciiTheme="minorHAnsi" w:hAnsiTheme="minorHAnsi"/>
          <w:b/>
        </w:rPr>
        <w:t>6</w:t>
      </w:r>
      <w:r w:rsidR="00321C57" w:rsidRPr="0001064F">
        <w:rPr>
          <w:rFonts w:asciiTheme="minorHAnsi" w:hAnsiTheme="minorHAnsi"/>
          <w:b/>
        </w:rPr>
        <w:t xml:space="preserve"> </w:t>
      </w:r>
      <w:r w:rsidRPr="0001064F">
        <w:rPr>
          <w:rFonts w:asciiTheme="minorHAnsi" w:hAnsiTheme="minorHAnsi"/>
          <w:b/>
        </w:rPr>
        <w:t>o pow.  0,</w:t>
      </w:r>
      <w:r w:rsidR="002914F9" w:rsidRPr="0001064F">
        <w:rPr>
          <w:rFonts w:asciiTheme="minorHAnsi" w:hAnsiTheme="minorHAnsi"/>
          <w:b/>
        </w:rPr>
        <w:t>1</w:t>
      </w:r>
      <w:r w:rsidR="00EB0E9E" w:rsidRPr="0001064F">
        <w:rPr>
          <w:rFonts w:asciiTheme="minorHAnsi" w:hAnsiTheme="minorHAnsi"/>
          <w:b/>
        </w:rPr>
        <w:t>3</w:t>
      </w:r>
      <w:r w:rsidR="006F60C2" w:rsidRPr="0001064F">
        <w:rPr>
          <w:rFonts w:asciiTheme="minorHAnsi" w:hAnsiTheme="minorHAnsi"/>
          <w:b/>
        </w:rPr>
        <w:t>71</w:t>
      </w:r>
      <w:r w:rsidR="002914F9" w:rsidRPr="0001064F">
        <w:rPr>
          <w:rFonts w:asciiTheme="minorHAnsi" w:hAnsiTheme="minorHAnsi"/>
          <w:b/>
        </w:rPr>
        <w:t xml:space="preserve"> </w:t>
      </w:r>
      <w:r w:rsidRPr="0001064F">
        <w:rPr>
          <w:rFonts w:asciiTheme="minorHAnsi" w:hAnsiTheme="minorHAnsi"/>
          <w:b/>
        </w:rPr>
        <w:t>ha</w:t>
      </w:r>
      <w:r w:rsidR="00444BA9" w:rsidRPr="0001064F">
        <w:rPr>
          <w:rFonts w:asciiTheme="minorHAnsi" w:hAnsiTheme="minorHAnsi"/>
          <w:b/>
        </w:rPr>
        <w:t xml:space="preserve"> </w:t>
      </w:r>
    </w:p>
    <w:p w:rsidR="001C0DB3" w:rsidRPr="0001064F" w:rsidRDefault="001C0DB3" w:rsidP="001C0DB3">
      <w:pPr>
        <w:rPr>
          <w:rFonts w:asciiTheme="minorHAnsi" w:hAnsiTheme="minorHAnsi"/>
          <w:b/>
        </w:rPr>
      </w:pPr>
      <w:r w:rsidRPr="0001064F">
        <w:rPr>
          <w:rFonts w:asciiTheme="minorHAnsi" w:hAnsiTheme="minorHAnsi"/>
          <w:b/>
        </w:rPr>
        <w:t xml:space="preserve">obręb </w:t>
      </w:r>
      <w:r w:rsidR="002914F9" w:rsidRPr="0001064F">
        <w:rPr>
          <w:rFonts w:asciiTheme="minorHAnsi" w:hAnsiTheme="minorHAnsi"/>
          <w:b/>
        </w:rPr>
        <w:t>Łęczno g</w:t>
      </w:r>
      <w:r w:rsidR="00321C57" w:rsidRPr="0001064F">
        <w:rPr>
          <w:rFonts w:asciiTheme="minorHAnsi" w:hAnsiTheme="minorHAnsi"/>
          <w:b/>
        </w:rPr>
        <w:t>m. Sulejów</w:t>
      </w:r>
    </w:p>
    <w:p w:rsidR="001C0DB3" w:rsidRPr="0001064F" w:rsidRDefault="001C0DB3" w:rsidP="001C0DB3">
      <w:pPr>
        <w:rPr>
          <w:rFonts w:asciiTheme="minorHAnsi" w:hAnsiTheme="minorHAnsi"/>
          <w:b/>
        </w:rPr>
      </w:pPr>
      <w:r w:rsidRPr="0001064F">
        <w:rPr>
          <w:rFonts w:asciiTheme="minorHAnsi" w:hAnsiTheme="minorHAnsi"/>
          <w:b/>
        </w:rPr>
        <w:t xml:space="preserve">wg. ewidencji gruntów i budynków  -  </w:t>
      </w:r>
      <w:r w:rsidR="002914F9" w:rsidRPr="0001064F">
        <w:rPr>
          <w:rFonts w:asciiTheme="minorHAnsi" w:hAnsiTheme="minorHAnsi"/>
          <w:b/>
        </w:rPr>
        <w:t>R</w:t>
      </w:r>
      <w:r w:rsidR="001B4D2A" w:rsidRPr="0001064F">
        <w:rPr>
          <w:rFonts w:asciiTheme="minorHAnsi" w:hAnsiTheme="minorHAnsi"/>
          <w:b/>
        </w:rPr>
        <w:t xml:space="preserve"> </w:t>
      </w:r>
      <w:proofErr w:type="spellStart"/>
      <w:r w:rsidR="002914F9" w:rsidRPr="0001064F">
        <w:rPr>
          <w:rFonts w:asciiTheme="minorHAnsi" w:hAnsiTheme="minorHAnsi"/>
          <w:b/>
        </w:rPr>
        <w:t>IVb</w:t>
      </w:r>
      <w:proofErr w:type="spellEnd"/>
      <w:r w:rsidR="00321C57" w:rsidRPr="0001064F">
        <w:rPr>
          <w:rFonts w:asciiTheme="minorHAnsi" w:hAnsiTheme="minorHAnsi"/>
          <w:b/>
        </w:rPr>
        <w:t xml:space="preserve"> – 0,</w:t>
      </w:r>
      <w:r w:rsidR="00EB0E9E" w:rsidRPr="0001064F">
        <w:rPr>
          <w:rFonts w:asciiTheme="minorHAnsi" w:hAnsiTheme="minorHAnsi"/>
          <w:b/>
        </w:rPr>
        <w:t>1</w:t>
      </w:r>
      <w:r w:rsidR="006F60C2" w:rsidRPr="0001064F">
        <w:rPr>
          <w:rFonts w:asciiTheme="minorHAnsi" w:hAnsiTheme="minorHAnsi"/>
          <w:b/>
        </w:rPr>
        <w:t>151</w:t>
      </w:r>
      <w:r w:rsidRPr="0001064F">
        <w:rPr>
          <w:rFonts w:asciiTheme="minorHAnsi" w:hAnsiTheme="minorHAnsi"/>
          <w:b/>
        </w:rPr>
        <w:t xml:space="preserve"> ha, </w:t>
      </w:r>
      <w:r w:rsidR="002914F9" w:rsidRPr="0001064F">
        <w:rPr>
          <w:rFonts w:asciiTheme="minorHAnsi" w:hAnsiTheme="minorHAnsi"/>
          <w:b/>
        </w:rPr>
        <w:t>RV-</w:t>
      </w:r>
      <w:r w:rsidR="00321C57" w:rsidRPr="0001064F">
        <w:rPr>
          <w:rFonts w:asciiTheme="minorHAnsi" w:hAnsiTheme="minorHAnsi"/>
          <w:b/>
        </w:rPr>
        <w:t xml:space="preserve"> 0,0</w:t>
      </w:r>
      <w:r w:rsidR="006F60C2" w:rsidRPr="0001064F">
        <w:rPr>
          <w:rFonts w:asciiTheme="minorHAnsi" w:hAnsiTheme="minorHAnsi"/>
          <w:b/>
        </w:rPr>
        <w:t>220</w:t>
      </w:r>
      <w:r w:rsidR="00321C57" w:rsidRPr="0001064F">
        <w:rPr>
          <w:rFonts w:asciiTheme="minorHAnsi" w:hAnsiTheme="minorHAnsi"/>
          <w:b/>
        </w:rPr>
        <w:t xml:space="preserve"> ha </w:t>
      </w:r>
    </w:p>
    <w:p w:rsidR="00444BA9" w:rsidRPr="0001064F" w:rsidRDefault="00EB0E9E" w:rsidP="00444BA9">
      <w:pPr>
        <w:rPr>
          <w:rFonts w:asciiTheme="minorHAnsi" w:hAnsiTheme="minorHAnsi"/>
          <w:b/>
        </w:rPr>
      </w:pPr>
      <w:r w:rsidRPr="0001064F">
        <w:rPr>
          <w:rFonts w:asciiTheme="minorHAnsi" w:hAnsiTheme="minorHAnsi"/>
          <w:b/>
        </w:rPr>
        <w:t>KW Nr PT1P/00119034/0</w:t>
      </w:r>
    </w:p>
    <w:p w:rsidR="00A727D9" w:rsidRPr="0001064F" w:rsidRDefault="00A727D9" w:rsidP="00A727D9">
      <w:pPr>
        <w:rPr>
          <w:rFonts w:asciiTheme="minorHAnsi" w:hAnsiTheme="minorHAnsi"/>
          <w:bCs/>
        </w:rPr>
      </w:pPr>
      <w:r w:rsidRPr="0001064F">
        <w:rPr>
          <w:rFonts w:asciiTheme="minorHAnsi" w:hAnsiTheme="minorHAnsi"/>
          <w:bCs/>
        </w:rPr>
        <w:t xml:space="preserve">Przedmiotowa nieruchomość nie jest obciążona prawami ani zobowiązaniami na rzecz osób trzecich.  </w:t>
      </w:r>
    </w:p>
    <w:p w:rsidR="00444BA9" w:rsidRPr="0001064F" w:rsidRDefault="009B6C33" w:rsidP="00444BA9">
      <w:pPr>
        <w:rPr>
          <w:rFonts w:asciiTheme="minorHAnsi" w:hAnsiTheme="minorHAnsi"/>
        </w:rPr>
      </w:pPr>
      <w:r w:rsidRPr="0001064F">
        <w:rPr>
          <w:rFonts w:asciiTheme="minorHAnsi" w:hAnsiTheme="minorHAnsi"/>
          <w:b/>
        </w:rPr>
        <w:t xml:space="preserve">Cena nieruchomości  </w:t>
      </w:r>
      <w:r w:rsidR="001C0DB3" w:rsidRPr="0001064F">
        <w:rPr>
          <w:rFonts w:asciiTheme="minorHAnsi" w:hAnsiTheme="minorHAnsi"/>
          <w:b/>
        </w:rPr>
        <w:t xml:space="preserve">-  </w:t>
      </w:r>
      <w:r w:rsidR="00EB0E9E" w:rsidRPr="0001064F">
        <w:rPr>
          <w:rFonts w:asciiTheme="minorHAnsi" w:hAnsiTheme="minorHAnsi"/>
          <w:b/>
        </w:rPr>
        <w:t>4</w:t>
      </w:r>
      <w:r w:rsidR="006F60C2" w:rsidRPr="0001064F">
        <w:rPr>
          <w:rFonts w:asciiTheme="minorHAnsi" w:hAnsiTheme="minorHAnsi"/>
          <w:b/>
        </w:rPr>
        <w:t>9</w:t>
      </w:r>
      <w:r w:rsidR="001C0DB3" w:rsidRPr="0001064F">
        <w:rPr>
          <w:rFonts w:asciiTheme="minorHAnsi" w:hAnsiTheme="minorHAnsi"/>
          <w:b/>
        </w:rPr>
        <w:t>.</w:t>
      </w:r>
      <w:r w:rsidR="006F60C2" w:rsidRPr="0001064F">
        <w:rPr>
          <w:rFonts w:asciiTheme="minorHAnsi" w:hAnsiTheme="minorHAnsi"/>
          <w:b/>
        </w:rPr>
        <w:t>5</w:t>
      </w:r>
      <w:r w:rsidR="002914F9" w:rsidRPr="0001064F">
        <w:rPr>
          <w:rFonts w:asciiTheme="minorHAnsi" w:hAnsiTheme="minorHAnsi"/>
          <w:b/>
        </w:rPr>
        <w:t>0</w:t>
      </w:r>
      <w:r w:rsidR="00321C57" w:rsidRPr="0001064F">
        <w:rPr>
          <w:rFonts w:asciiTheme="minorHAnsi" w:hAnsiTheme="minorHAnsi"/>
          <w:b/>
        </w:rPr>
        <w:t>0</w:t>
      </w:r>
      <w:r w:rsidR="001C0DB3" w:rsidRPr="0001064F">
        <w:rPr>
          <w:rFonts w:asciiTheme="minorHAnsi" w:hAnsiTheme="minorHAnsi"/>
          <w:b/>
        </w:rPr>
        <w:t xml:space="preserve"> zł.</w:t>
      </w:r>
    </w:p>
    <w:p w:rsidR="001C0DB3" w:rsidRPr="0001064F" w:rsidRDefault="001C0DB3" w:rsidP="001C0DB3">
      <w:pPr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( słownie : </w:t>
      </w:r>
      <w:r w:rsidR="00EB0E9E" w:rsidRPr="0001064F">
        <w:rPr>
          <w:rFonts w:asciiTheme="minorHAnsi" w:hAnsiTheme="minorHAnsi"/>
        </w:rPr>
        <w:t xml:space="preserve">czterdzieści </w:t>
      </w:r>
      <w:r w:rsidR="006F60C2" w:rsidRPr="0001064F">
        <w:rPr>
          <w:rFonts w:asciiTheme="minorHAnsi" w:hAnsiTheme="minorHAnsi"/>
        </w:rPr>
        <w:t xml:space="preserve">dziewięć </w:t>
      </w:r>
      <w:r w:rsidR="002914F9" w:rsidRPr="0001064F">
        <w:rPr>
          <w:rFonts w:asciiTheme="minorHAnsi" w:hAnsiTheme="minorHAnsi"/>
        </w:rPr>
        <w:t>tysi</w:t>
      </w:r>
      <w:r w:rsidR="006F60C2" w:rsidRPr="0001064F">
        <w:rPr>
          <w:rFonts w:asciiTheme="minorHAnsi" w:hAnsiTheme="minorHAnsi"/>
        </w:rPr>
        <w:t xml:space="preserve">ęcy pięćset </w:t>
      </w:r>
      <w:r w:rsidRPr="0001064F">
        <w:rPr>
          <w:rFonts w:asciiTheme="minorHAnsi" w:hAnsiTheme="minorHAnsi"/>
        </w:rPr>
        <w:t>złot</w:t>
      </w:r>
      <w:r w:rsidR="009B6C33" w:rsidRPr="0001064F">
        <w:rPr>
          <w:rFonts w:asciiTheme="minorHAnsi" w:hAnsiTheme="minorHAnsi"/>
        </w:rPr>
        <w:t>ych</w:t>
      </w:r>
      <w:r w:rsidRPr="0001064F">
        <w:rPr>
          <w:rFonts w:asciiTheme="minorHAnsi" w:hAnsiTheme="minorHAnsi"/>
        </w:rPr>
        <w:t>)</w:t>
      </w:r>
    </w:p>
    <w:p w:rsidR="00ED6BC6" w:rsidRPr="0001064F" w:rsidRDefault="00ED6BC6" w:rsidP="00ED6BC6">
      <w:pPr>
        <w:jc w:val="both"/>
        <w:rPr>
          <w:rFonts w:asciiTheme="minorHAnsi" w:hAnsiTheme="minorHAnsi"/>
        </w:rPr>
      </w:pPr>
      <w:r w:rsidRPr="0001064F">
        <w:rPr>
          <w:rFonts w:asciiTheme="minorHAnsi" w:hAnsiTheme="minorHAnsi"/>
        </w:rPr>
        <w:t>Do ceny nieruchomości zostanie doliczony podatek VAT zgodnie z obowiązującymi przepisami.</w:t>
      </w:r>
    </w:p>
    <w:p w:rsidR="00884024" w:rsidRPr="0001064F" w:rsidRDefault="001C0DB3" w:rsidP="001C0DB3">
      <w:pPr>
        <w:jc w:val="both"/>
        <w:rPr>
          <w:rFonts w:asciiTheme="minorHAnsi" w:hAnsiTheme="minorHAnsi"/>
        </w:rPr>
      </w:pPr>
      <w:r w:rsidRPr="0001064F">
        <w:rPr>
          <w:rFonts w:asciiTheme="minorHAnsi" w:hAnsiTheme="minorHAnsi"/>
        </w:rPr>
        <w:t>Działka niezabudowana</w:t>
      </w:r>
      <w:r w:rsidR="002914F9" w:rsidRPr="0001064F">
        <w:rPr>
          <w:rFonts w:asciiTheme="minorHAnsi" w:hAnsiTheme="minorHAnsi"/>
        </w:rPr>
        <w:t xml:space="preserve"> </w:t>
      </w:r>
      <w:r w:rsidRPr="0001064F">
        <w:rPr>
          <w:rFonts w:asciiTheme="minorHAnsi" w:hAnsiTheme="minorHAnsi"/>
        </w:rPr>
        <w:t xml:space="preserve">, </w:t>
      </w:r>
      <w:r w:rsidR="002914F9" w:rsidRPr="0001064F">
        <w:rPr>
          <w:rFonts w:asciiTheme="minorHAnsi" w:hAnsiTheme="minorHAnsi"/>
        </w:rPr>
        <w:t>nie</w:t>
      </w:r>
      <w:r w:rsidR="009B6C33" w:rsidRPr="0001064F">
        <w:rPr>
          <w:rFonts w:asciiTheme="minorHAnsi" w:hAnsiTheme="minorHAnsi"/>
        </w:rPr>
        <w:t>ogrodzona</w:t>
      </w:r>
      <w:r w:rsidR="00884024" w:rsidRPr="0001064F">
        <w:rPr>
          <w:rFonts w:asciiTheme="minorHAnsi" w:hAnsiTheme="minorHAnsi"/>
        </w:rPr>
        <w:t xml:space="preserve"> z możliwością podłączenia do urządzeń infrastruktury technicznej: </w:t>
      </w:r>
      <w:proofErr w:type="spellStart"/>
      <w:r w:rsidR="00884024" w:rsidRPr="0001064F">
        <w:rPr>
          <w:rFonts w:asciiTheme="minorHAnsi" w:hAnsiTheme="minorHAnsi"/>
        </w:rPr>
        <w:t>eNN</w:t>
      </w:r>
      <w:proofErr w:type="spellEnd"/>
      <w:r w:rsidR="00884024" w:rsidRPr="0001064F">
        <w:rPr>
          <w:rFonts w:asciiTheme="minorHAnsi" w:hAnsiTheme="minorHAnsi"/>
        </w:rPr>
        <w:t>, wody z wodociągu wiejskiego</w:t>
      </w:r>
      <w:r w:rsidRPr="0001064F">
        <w:rPr>
          <w:rFonts w:asciiTheme="minorHAnsi" w:hAnsiTheme="minorHAnsi"/>
        </w:rPr>
        <w:t xml:space="preserve">. </w:t>
      </w:r>
      <w:r w:rsidR="00CC4C07" w:rsidRPr="0001064F">
        <w:rPr>
          <w:rFonts w:asciiTheme="minorHAnsi" w:hAnsiTheme="minorHAnsi"/>
        </w:rPr>
        <w:t xml:space="preserve"> </w:t>
      </w:r>
      <w:r w:rsidR="00884024" w:rsidRPr="0001064F">
        <w:rPr>
          <w:rFonts w:asciiTheme="minorHAnsi" w:hAnsiTheme="minorHAnsi"/>
        </w:rPr>
        <w:t>Nieruchomość posiada dostęp do publicznej drogi asfaltowej – drogi wojewódzkiej nr 742</w:t>
      </w:r>
      <w:r w:rsidR="00EB0E9E" w:rsidRPr="0001064F">
        <w:rPr>
          <w:rFonts w:asciiTheme="minorHAnsi" w:hAnsiTheme="minorHAnsi"/>
        </w:rPr>
        <w:t xml:space="preserve"> poprzez istniejący zjazd działkę nr 656/8 stanowiącą wewnętrzny układ komunikacyjny.</w:t>
      </w:r>
    </w:p>
    <w:p w:rsidR="001D7C2C" w:rsidRPr="0001064F" w:rsidRDefault="001C0DB3" w:rsidP="001C0DB3">
      <w:pPr>
        <w:jc w:val="both"/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Dla terenu ww. nieruchomości wydana została </w:t>
      </w:r>
      <w:r w:rsidR="009B6C33" w:rsidRPr="0001064F">
        <w:rPr>
          <w:rFonts w:asciiTheme="minorHAnsi" w:hAnsiTheme="minorHAnsi"/>
        </w:rPr>
        <w:t xml:space="preserve">decyzja z dnia </w:t>
      </w:r>
      <w:r w:rsidR="00884024" w:rsidRPr="0001064F">
        <w:rPr>
          <w:rFonts w:asciiTheme="minorHAnsi" w:hAnsiTheme="minorHAnsi"/>
        </w:rPr>
        <w:t>2</w:t>
      </w:r>
      <w:r w:rsidR="00EB0E9E" w:rsidRPr="0001064F">
        <w:rPr>
          <w:rFonts w:asciiTheme="minorHAnsi" w:hAnsiTheme="minorHAnsi"/>
        </w:rPr>
        <w:t xml:space="preserve">6 czerwca </w:t>
      </w:r>
      <w:r w:rsidR="009B6C33" w:rsidRPr="0001064F">
        <w:rPr>
          <w:rFonts w:asciiTheme="minorHAnsi" w:hAnsiTheme="minorHAnsi"/>
        </w:rPr>
        <w:t>20</w:t>
      </w:r>
      <w:r w:rsidR="00EB0E9E" w:rsidRPr="0001064F">
        <w:rPr>
          <w:rFonts w:asciiTheme="minorHAnsi" w:hAnsiTheme="minorHAnsi"/>
        </w:rPr>
        <w:t>14</w:t>
      </w:r>
      <w:r w:rsidR="009B6C33" w:rsidRPr="0001064F">
        <w:rPr>
          <w:rFonts w:asciiTheme="minorHAnsi" w:hAnsiTheme="minorHAnsi"/>
        </w:rPr>
        <w:t xml:space="preserve">r. znak: </w:t>
      </w:r>
      <w:r w:rsidR="004A1D9E" w:rsidRPr="0001064F">
        <w:rPr>
          <w:rFonts w:asciiTheme="minorHAnsi" w:hAnsiTheme="minorHAnsi"/>
        </w:rPr>
        <w:t>IGP</w:t>
      </w:r>
      <w:r w:rsidR="001D7C2C" w:rsidRPr="0001064F">
        <w:rPr>
          <w:rFonts w:asciiTheme="minorHAnsi" w:hAnsiTheme="minorHAnsi"/>
        </w:rPr>
        <w:t>.6730.</w:t>
      </w:r>
      <w:r w:rsidR="004A1D9E" w:rsidRPr="0001064F">
        <w:rPr>
          <w:rFonts w:asciiTheme="minorHAnsi" w:hAnsiTheme="minorHAnsi"/>
        </w:rPr>
        <w:t>G.11</w:t>
      </w:r>
      <w:r w:rsidR="006F60C2" w:rsidRPr="0001064F">
        <w:rPr>
          <w:rFonts w:asciiTheme="minorHAnsi" w:hAnsiTheme="minorHAnsi"/>
        </w:rPr>
        <w:t>3</w:t>
      </w:r>
      <w:r w:rsidR="004A1D9E" w:rsidRPr="0001064F">
        <w:rPr>
          <w:rFonts w:asciiTheme="minorHAnsi" w:hAnsiTheme="minorHAnsi"/>
        </w:rPr>
        <w:t>.2014</w:t>
      </w:r>
      <w:r w:rsidR="001D7C2C" w:rsidRPr="0001064F">
        <w:rPr>
          <w:rFonts w:asciiTheme="minorHAnsi" w:hAnsiTheme="minorHAnsi"/>
        </w:rPr>
        <w:t xml:space="preserve"> w przedmiocie ustalenia warunków zabudowy </w:t>
      </w:r>
      <w:r w:rsidR="00884024" w:rsidRPr="0001064F">
        <w:rPr>
          <w:rFonts w:asciiTheme="minorHAnsi" w:hAnsiTheme="minorHAnsi"/>
        </w:rPr>
        <w:t xml:space="preserve">na inwestycję obejmującą budowę budynku </w:t>
      </w:r>
      <w:r w:rsidR="001B4D2A" w:rsidRPr="0001064F">
        <w:rPr>
          <w:rFonts w:asciiTheme="minorHAnsi" w:hAnsiTheme="minorHAnsi"/>
        </w:rPr>
        <w:t>mieszkalnego jednorodzinnego wraz z niezbędną infrastrukturą</w:t>
      </w:r>
      <w:r w:rsidR="004A1D9E" w:rsidRPr="0001064F">
        <w:rPr>
          <w:rFonts w:asciiTheme="minorHAnsi" w:hAnsiTheme="minorHAnsi"/>
        </w:rPr>
        <w:t xml:space="preserve"> techniczną</w:t>
      </w:r>
      <w:r w:rsidR="001B4D2A" w:rsidRPr="0001064F">
        <w:rPr>
          <w:rFonts w:asciiTheme="minorHAnsi" w:hAnsiTheme="minorHAnsi"/>
        </w:rPr>
        <w:t xml:space="preserve">. </w:t>
      </w:r>
    </w:p>
    <w:p w:rsidR="00884024" w:rsidRPr="0001064F" w:rsidRDefault="00884024" w:rsidP="00770C51">
      <w:pPr>
        <w:jc w:val="both"/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Forma sprzedaży – sprzedaż w trybie przetargu ustnego nieograniczonego. </w:t>
      </w:r>
      <w:r w:rsidR="004A1D9E" w:rsidRPr="0001064F">
        <w:rPr>
          <w:rFonts w:asciiTheme="minorHAnsi" w:hAnsiTheme="minorHAnsi"/>
        </w:rPr>
        <w:t>Planowana inwestycja zlokalizowana jest częściowo na terenie stanowiska archeologicznego ( stanowisko 5- lokalizacja wg AZP  76-55/4) w związku z tym w przypadku zamiaru wykonania robót ziemnych lub zmiany charakteru dotychczasowej działalności na tym terenie zastosowanie ma art. 31 ust. 1a pkt. 2 ustawy z dnia 23 lipca 2003 r. o ochronie zabytków i opiece nad zabytkami. Inwestor zobowiązany będzie do wystąpienia do wojewódzkiego konserwatora zabytków</w:t>
      </w:r>
      <w:r w:rsidR="0001064F">
        <w:rPr>
          <w:rFonts w:asciiTheme="minorHAnsi" w:hAnsiTheme="minorHAnsi"/>
        </w:rPr>
        <w:t xml:space="preserve"> </w:t>
      </w:r>
      <w:r w:rsidR="004A1D9E" w:rsidRPr="0001064F">
        <w:rPr>
          <w:rFonts w:asciiTheme="minorHAnsi" w:hAnsiTheme="minorHAnsi"/>
        </w:rPr>
        <w:t xml:space="preserve">o pozwolenie na wykonanie praz ziemnych pod nadzorem archeologicznym. </w:t>
      </w:r>
    </w:p>
    <w:p w:rsidR="00CD60E9" w:rsidRPr="0001064F" w:rsidRDefault="00CC4C07" w:rsidP="00770C51">
      <w:pPr>
        <w:jc w:val="both"/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Osoby </w:t>
      </w:r>
      <w:r w:rsidR="00CD60E9" w:rsidRPr="0001064F">
        <w:rPr>
          <w:rFonts w:asciiTheme="minorHAnsi" w:hAnsiTheme="minorHAnsi"/>
        </w:rPr>
        <w:t xml:space="preserve">którym  przysługuje  pierwszeństwo  w  zakupie  oferowanej nieruchomości w trybie  art. 34 </w:t>
      </w:r>
      <w:r w:rsidR="00CD60E9" w:rsidRPr="0001064F">
        <w:rPr>
          <w:rFonts w:asciiTheme="minorHAnsi" w:hAnsiTheme="minorHAnsi"/>
          <w:bCs/>
        </w:rPr>
        <w:t>ustawy  z dnia 21 sierpnia 1997 r. o gospodarce nieruchomościami (</w:t>
      </w:r>
      <w:proofErr w:type="spellStart"/>
      <w:r w:rsidR="00CD60E9" w:rsidRPr="0001064F">
        <w:rPr>
          <w:rFonts w:asciiTheme="minorHAnsi" w:hAnsiTheme="minorHAnsi"/>
          <w:bCs/>
        </w:rPr>
        <w:t>t</w:t>
      </w:r>
      <w:r w:rsidR="006F60C2" w:rsidRPr="0001064F">
        <w:rPr>
          <w:rFonts w:asciiTheme="minorHAnsi" w:hAnsiTheme="minorHAnsi"/>
          <w:bCs/>
        </w:rPr>
        <w:t>.</w:t>
      </w:r>
      <w:r w:rsidR="00CD60E9" w:rsidRPr="0001064F">
        <w:rPr>
          <w:rFonts w:asciiTheme="minorHAnsi" w:hAnsiTheme="minorHAnsi"/>
          <w:bCs/>
        </w:rPr>
        <w:t>j</w:t>
      </w:r>
      <w:proofErr w:type="spellEnd"/>
      <w:r w:rsidR="006F60C2" w:rsidRPr="0001064F">
        <w:rPr>
          <w:rFonts w:asciiTheme="minorHAnsi" w:hAnsiTheme="minorHAnsi"/>
          <w:bCs/>
        </w:rPr>
        <w:t>.</w:t>
      </w:r>
      <w:r w:rsidR="00CD60E9" w:rsidRPr="0001064F">
        <w:rPr>
          <w:rFonts w:asciiTheme="minorHAnsi" w:hAnsiTheme="minorHAnsi"/>
          <w:bCs/>
        </w:rPr>
        <w:t xml:space="preserve"> Dz.U. z 20</w:t>
      </w:r>
      <w:r w:rsidR="00884024" w:rsidRPr="0001064F">
        <w:rPr>
          <w:rFonts w:asciiTheme="minorHAnsi" w:hAnsiTheme="minorHAnsi"/>
          <w:bCs/>
        </w:rPr>
        <w:t>2</w:t>
      </w:r>
      <w:r w:rsidR="006F60C2" w:rsidRPr="0001064F">
        <w:rPr>
          <w:rFonts w:asciiTheme="minorHAnsi" w:hAnsiTheme="minorHAnsi"/>
          <w:bCs/>
        </w:rPr>
        <w:t>4</w:t>
      </w:r>
      <w:r w:rsidR="00CD60E9" w:rsidRPr="0001064F">
        <w:rPr>
          <w:rFonts w:asciiTheme="minorHAnsi" w:hAnsiTheme="minorHAnsi"/>
          <w:bCs/>
        </w:rPr>
        <w:t xml:space="preserve">r., poz. </w:t>
      </w:r>
      <w:r w:rsidR="006F60C2" w:rsidRPr="0001064F">
        <w:rPr>
          <w:rFonts w:asciiTheme="minorHAnsi" w:hAnsiTheme="minorHAnsi"/>
          <w:bCs/>
        </w:rPr>
        <w:t>1145</w:t>
      </w:r>
      <w:r w:rsidR="00D00DF5" w:rsidRPr="0001064F">
        <w:rPr>
          <w:rFonts w:asciiTheme="minorHAnsi" w:hAnsiTheme="minorHAnsi"/>
          <w:bCs/>
        </w:rPr>
        <w:t xml:space="preserve">) </w:t>
      </w:r>
      <w:r w:rsidR="0027019C" w:rsidRPr="0001064F">
        <w:rPr>
          <w:rFonts w:asciiTheme="minorHAnsi" w:hAnsiTheme="minorHAnsi"/>
        </w:rPr>
        <w:t>w</w:t>
      </w:r>
      <w:r w:rsidR="00CD60E9" w:rsidRPr="0001064F">
        <w:rPr>
          <w:rFonts w:asciiTheme="minorHAnsi" w:hAnsiTheme="minorHAnsi"/>
        </w:rPr>
        <w:t>inny w terminie 6 tygodni od daty opublikowania wykazu, złożyć stosowny wniosek wraz</w:t>
      </w:r>
      <w:r w:rsidR="00C93EAE" w:rsidRPr="0001064F">
        <w:rPr>
          <w:rFonts w:asciiTheme="minorHAnsi" w:hAnsiTheme="minorHAnsi"/>
        </w:rPr>
        <w:t xml:space="preserve"> </w:t>
      </w:r>
      <w:r w:rsidR="00CD60E9" w:rsidRPr="0001064F">
        <w:rPr>
          <w:rFonts w:asciiTheme="minorHAnsi" w:hAnsiTheme="minorHAnsi"/>
        </w:rPr>
        <w:t>z dokumentami potwierdzającymi jego zasadność.</w:t>
      </w:r>
    </w:p>
    <w:p w:rsidR="00CD60E9" w:rsidRPr="0001064F" w:rsidRDefault="00CD60E9" w:rsidP="00CF18D4">
      <w:pPr>
        <w:jc w:val="both"/>
        <w:rPr>
          <w:rFonts w:asciiTheme="minorHAnsi" w:hAnsiTheme="minorHAnsi"/>
        </w:rPr>
      </w:pPr>
      <w:r w:rsidRPr="0001064F">
        <w:rPr>
          <w:rFonts w:asciiTheme="minorHAnsi" w:hAnsiTheme="minorHAnsi"/>
        </w:rPr>
        <w:t>Szczegółowe informacje o nieruchomości można uzyskać</w:t>
      </w:r>
      <w:r w:rsidR="00C93EAE" w:rsidRPr="0001064F">
        <w:rPr>
          <w:rFonts w:asciiTheme="minorHAnsi" w:hAnsiTheme="minorHAnsi"/>
        </w:rPr>
        <w:t xml:space="preserve"> </w:t>
      </w:r>
      <w:r w:rsidRPr="0001064F">
        <w:rPr>
          <w:rFonts w:asciiTheme="minorHAnsi" w:hAnsiTheme="minorHAnsi"/>
        </w:rPr>
        <w:t xml:space="preserve">w Referacie </w:t>
      </w:r>
      <w:r w:rsidR="006F60C2" w:rsidRPr="0001064F">
        <w:rPr>
          <w:rFonts w:asciiTheme="minorHAnsi" w:hAnsiTheme="minorHAnsi"/>
        </w:rPr>
        <w:t xml:space="preserve">Planowania Przestrzennego, </w:t>
      </w:r>
      <w:r w:rsidRPr="0001064F">
        <w:rPr>
          <w:rFonts w:asciiTheme="minorHAnsi" w:hAnsiTheme="minorHAnsi"/>
        </w:rPr>
        <w:t>Gospodarki Nieruchomościami i Rolnictwa Urzędu Miejskiego w Sulejowie</w:t>
      </w:r>
      <w:r w:rsidR="00C93EAE" w:rsidRPr="0001064F">
        <w:rPr>
          <w:rFonts w:asciiTheme="minorHAnsi" w:hAnsiTheme="minorHAnsi"/>
        </w:rPr>
        <w:t xml:space="preserve"> </w:t>
      </w:r>
      <w:r w:rsidRPr="0001064F">
        <w:rPr>
          <w:rFonts w:asciiTheme="minorHAnsi" w:hAnsiTheme="minorHAnsi"/>
        </w:rPr>
        <w:t xml:space="preserve">ul. Konecka 42  </w:t>
      </w:r>
      <w:proofErr w:type="spellStart"/>
      <w:r w:rsidRPr="0001064F">
        <w:rPr>
          <w:rFonts w:asciiTheme="minorHAnsi" w:hAnsiTheme="minorHAnsi"/>
        </w:rPr>
        <w:t>wej</w:t>
      </w:r>
      <w:proofErr w:type="spellEnd"/>
      <w:r w:rsidRPr="0001064F">
        <w:rPr>
          <w:rFonts w:asciiTheme="minorHAnsi" w:hAnsiTheme="minorHAnsi"/>
        </w:rPr>
        <w:t>. C  pok. 1</w:t>
      </w:r>
      <w:r w:rsidR="008A6940" w:rsidRPr="0001064F">
        <w:rPr>
          <w:rFonts w:asciiTheme="minorHAnsi" w:hAnsiTheme="minorHAnsi"/>
        </w:rPr>
        <w:t>5</w:t>
      </w:r>
      <w:r w:rsidRPr="0001064F">
        <w:rPr>
          <w:rFonts w:asciiTheme="minorHAnsi" w:hAnsiTheme="minorHAnsi"/>
        </w:rPr>
        <w:t xml:space="preserve">A (tel. 44 61-02-504). </w:t>
      </w:r>
    </w:p>
    <w:p w:rsidR="00CF18D4" w:rsidRPr="0001064F" w:rsidRDefault="00CF18D4" w:rsidP="00CF18D4">
      <w:pPr>
        <w:jc w:val="both"/>
        <w:rPr>
          <w:rFonts w:asciiTheme="minorHAnsi" w:hAnsiTheme="minorHAnsi"/>
        </w:rPr>
      </w:pPr>
    </w:p>
    <w:p w:rsidR="006F60C2" w:rsidRPr="0001064F" w:rsidRDefault="00CD60E9" w:rsidP="00CF18D4">
      <w:pPr>
        <w:jc w:val="both"/>
        <w:rPr>
          <w:rFonts w:asciiTheme="minorHAnsi" w:hAnsiTheme="minorHAnsi"/>
        </w:rPr>
      </w:pPr>
      <w:r w:rsidRPr="0001064F">
        <w:rPr>
          <w:rFonts w:asciiTheme="minorHAnsi" w:hAnsiTheme="minorHAnsi"/>
        </w:rPr>
        <w:t xml:space="preserve">Niniejszy wykaz wywiesza się na okres od </w:t>
      </w:r>
      <w:r w:rsidR="006F60C2" w:rsidRPr="0001064F">
        <w:rPr>
          <w:rFonts w:asciiTheme="minorHAnsi" w:hAnsiTheme="minorHAnsi"/>
        </w:rPr>
        <w:t>dnia 16.09.2024 r. do dnia 28.10.2024 r.</w:t>
      </w:r>
    </w:p>
    <w:p w:rsidR="006F60C2" w:rsidRDefault="0001064F" w:rsidP="00CF18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01064F" w:rsidRPr="0001064F" w:rsidRDefault="0001064F" w:rsidP="00CF18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01064F" w:rsidRPr="000106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844"/>
    <w:multiLevelType w:val="hybridMultilevel"/>
    <w:tmpl w:val="5C7454E0"/>
    <w:lvl w:ilvl="0" w:tplc="351E2B5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9"/>
    <w:rsid w:val="0001048A"/>
    <w:rsid w:val="0001064F"/>
    <w:rsid w:val="000305BE"/>
    <w:rsid w:val="00057002"/>
    <w:rsid w:val="00067DA3"/>
    <w:rsid w:val="00086A60"/>
    <w:rsid w:val="00090F7E"/>
    <w:rsid w:val="000F140B"/>
    <w:rsid w:val="000F4C1C"/>
    <w:rsid w:val="001141B3"/>
    <w:rsid w:val="001543D6"/>
    <w:rsid w:val="001B4D2A"/>
    <w:rsid w:val="001C0DB3"/>
    <w:rsid w:val="001C4738"/>
    <w:rsid w:val="001D7C2C"/>
    <w:rsid w:val="00211EEA"/>
    <w:rsid w:val="0027019C"/>
    <w:rsid w:val="002713EF"/>
    <w:rsid w:val="00281C48"/>
    <w:rsid w:val="00286E61"/>
    <w:rsid w:val="002914F9"/>
    <w:rsid w:val="002A63B2"/>
    <w:rsid w:val="002F46F7"/>
    <w:rsid w:val="00301991"/>
    <w:rsid w:val="00321C57"/>
    <w:rsid w:val="003766D3"/>
    <w:rsid w:val="003E1F1A"/>
    <w:rsid w:val="004022DC"/>
    <w:rsid w:val="00437A9A"/>
    <w:rsid w:val="0044173B"/>
    <w:rsid w:val="00444BA9"/>
    <w:rsid w:val="004A1D9E"/>
    <w:rsid w:val="004E0DAF"/>
    <w:rsid w:val="004E7082"/>
    <w:rsid w:val="004F555D"/>
    <w:rsid w:val="005B03F0"/>
    <w:rsid w:val="0065350B"/>
    <w:rsid w:val="006820BB"/>
    <w:rsid w:val="006C6B1C"/>
    <w:rsid w:val="006D0E3E"/>
    <w:rsid w:val="006F60C2"/>
    <w:rsid w:val="00710CDB"/>
    <w:rsid w:val="00770C51"/>
    <w:rsid w:val="00772DBC"/>
    <w:rsid w:val="007E51C3"/>
    <w:rsid w:val="00810821"/>
    <w:rsid w:val="00884024"/>
    <w:rsid w:val="008A3109"/>
    <w:rsid w:val="008A6940"/>
    <w:rsid w:val="009357C5"/>
    <w:rsid w:val="00952D8F"/>
    <w:rsid w:val="009B6C33"/>
    <w:rsid w:val="00A550D0"/>
    <w:rsid w:val="00A727D9"/>
    <w:rsid w:val="00AA0791"/>
    <w:rsid w:val="00AD7659"/>
    <w:rsid w:val="00C93EAE"/>
    <w:rsid w:val="00CC4C07"/>
    <w:rsid w:val="00CD60E9"/>
    <w:rsid w:val="00CF18D4"/>
    <w:rsid w:val="00D00DF5"/>
    <w:rsid w:val="00D3105C"/>
    <w:rsid w:val="00D51F82"/>
    <w:rsid w:val="00D77CBD"/>
    <w:rsid w:val="00DA7608"/>
    <w:rsid w:val="00E0475D"/>
    <w:rsid w:val="00E15072"/>
    <w:rsid w:val="00EB0E9E"/>
    <w:rsid w:val="00ED03ED"/>
    <w:rsid w:val="00ED6BC6"/>
    <w:rsid w:val="00F177A6"/>
    <w:rsid w:val="00FE02E2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5D53F-8DD2-4514-87FE-514CA76F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pPr>
      <w:jc w:val="both"/>
    </w:pPr>
    <w:rPr>
      <w:b/>
      <w:bCs/>
      <w:sz w:val="28"/>
    </w:rPr>
  </w:style>
  <w:style w:type="paragraph" w:styleId="Tekstpodstawowy2">
    <w:name w:val="Body Text 2"/>
    <w:basedOn w:val="Normalny"/>
    <w:rPr>
      <w:sz w:val="32"/>
    </w:rPr>
  </w:style>
  <w:style w:type="paragraph" w:styleId="Tekstpodstawowy3">
    <w:name w:val="Body Text 3"/>
    <w:basedOn w:val="Normalny"/>
    <w:rPr>
      <w:sz w:val="28"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dymka">
    <w:name w:val="Balloon Text"/>
    <w:basedOn w:val="Normalny"/>
    <w:semiHidden/>
    <w:rsid w:val="00935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G  Ł  O  S  Z  E  N  I  E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G  Ł  O  S  Z  E  N  I  E</dc:title>
  <dc:subject/>
  <dc:creator>Ela</dc:creator>
  <cp:keywords/>
  <dc:description/>
  <cp:lastModifiedBy>Elżbieta EP. Purgał</cp:lastModifiedBy>
  <cp:revision>2</cp:revision>
  <cp:lastPrinted>2024-09-16T08:23:00Z</cp:lastPrinted>
  <dcterms:created xsi:type="dcterms:W3CDTF">2024-09-16T13:35:00Z</dcterms:created>
  <dcterms:modified xsi:type="dcterms:W3CDTF">2024-09-16T13:35:00Z</dcterms:modified>
</cp:coreProperties>
</file>