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751AA" w14:textId="7A57C310" w:rsid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REWITALIZACJA GMINY </w:t>
      </w:r>
      <w:r w:rsidR="009F361A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SULEJÓW</w:t>
      </w: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 xml:space="preserve"> </w:t>
      </w:r>
    </w:p>
    <w:p w14:paraId="0220FEDE" w14:textId="19718AD2" w:rsidR="007C6092" w:rsidRPr="00630CA1" w:rsidRDefault="007C6092" w:rsidP="004B47C3">
      <w:pPr>
        <w:spacing w:line="276" w:lineRule="auto"/>
        <w:jc w:val="center"/>
        <w:rPr>
          <w:rFonts w:ascii="Arial Nova Light" w:hAnsi="Arial Nova Light"/>
          <w:color w:val="202124"/>
          <w:sz w:val="40"/>
          <w:szCs w:val="40"/>
          <w:shd w:val="clear" w:color="auto" w:fill="FFFFFF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OBSZAR REWITALIZOWANY</w:t>
      </w:r>
    </w:p>
    <w:p w14:paraId="5808B3EB" w14:textId="77656E5B" w:rsidR="00630CA1" w:rsidRPr="00630CA1" w:rsidRDefault="00630CA1" w:rsidP="004B47C3">
      <w:pPr>
        <w:spacing w:line="276" w:lineRule="auto"/>
        <w:jc w:val="center"/>
        <w:rPr>
          <w:rFonts w:ascii="Arial Nova Light" w:hAnsi="Arial Nova Light" w:cs="Arial"/>
          <w:sz w:val="20"/>
          <w:szCs w:val="20"/>
        </w:rPr>
      </w:pPr>
      <w:r w:rsidRPr="00630CA1">
        <w:rPr>
          <w:rFonts w:ascii="Arial Nova Light" w:hAnsi="Arial Nova Light"/>
          <w:color w:val="202124"/>
          <w:sz w:val="40"/>
          <w:szCs w:val="40"/>
          <w:shd w:val="clear" w:color="auto" w:fill="FFFFFF"/>
        </w:rPr>
        <w:t>ANKIETA</w:t>
      </w:r>
    </w:p>
    <w:p w14:paraId="097A7152" w14:textId="7ED1B760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Gmina</w:t>
      </w:r>
      <w:r w:rsidR="00445AAE">
        <w:rPr>
          <w:rFonts w:ascii="Arial" w:hAnsi="Arial" w:cs="Arial"/>
        </w:rPr>
        <w:t xml:space="preserve"> </w:t>
      </w:r>
      <w:r w:rsidR="009F361A">
        <w:rPr>
          <w:rFonts w:ascii="Arial" w:hAnsi="Arial" w:cs="Arial"/>
        </w:rPr>
        <w:t>Sulejów</w:t>
      </w:r>
      <w:r w:rsidRPr="004B47C3">
        <w:rPr>
          <w:rFonts w:ascii="Arial" w:hAnsi="Arial" w:cs="Arial"/>
        </w:rPr>
        <w:t xml:space="preserve"> rozpoczęła prac</w:t>
      </w:r>
      <w:r w:rsidR="00445AAE">
        <w:rPr>
          <w:rFonts w:ascii="Arial" w:hAnsi="Arial" w:cs="Arial"/>
        </w:rPr>
        <w:t>e</w:t>
      </w:r>
      <w:r w:rsidRPr="004B47C3">
        <w:rPr>
          <w:rFonts w:ascii="Arial" w:hAnsi="Arial" w:cs="Arial"/>
        </w:rPr>
        <w:t xml:space="preserve"> nad wyznaczeniem obszaru zdegradowanego i obszaru podlegającego rewitalizacji. Jest to obszar o kumulacji negatywnych zjawisk</w:t>
      </w:r>
      <w:r w:rsidR="009F361A">
        <w:rPr>
          <w:rFonts w:ascii="Arial" w:hAnsi="Arial" w:cs="Arial"/>
        </w:rPr>
        <w:t>, w tym w szczególności</w:t>
      </w:r>
      <w:r w:rsidRPr="004B47C3">
        <w:rPr>
          <w:rFonts w:ascii="Arial" w:hAnsi="Arial" w:cs="Arial"/>
        </w:rPr>
        <w:t xml:space="preserve"> społecznych</w:t>
      </w:r>
      <w:r w:rsidR="009F361A">
        <w:rPr>
          <w:rFonts w:ascii="Arial" w:hAnsi="Arial" w:cs="Arial"/>
        </w:rPr>
        <w:t>,</w:t>
      </w:r>
      <w:r w:rsidR="00445AAE">
        <w:rPr>
          <w:rFonts w:ascii="Arial" w:hAnsi="Arial" w:cs="Arial"/>
        </w:rPr>
        <w:t xml:space="preserve"> </w:t>
      </w:r>
      <w:r w:rsidRPr="004B47C3">
        <w:rPr>
          <w:rFonts w:ascii="Arial" w:hAnsi="Arial" w:cs="Arial"/>
        </w:rPr>
        <w:t xml:space="preserve">wymagający pilnych działań ratunkowych. </w:t>
      </w:r>
    </w:p>
    <w:p w14:paraId="24F1D4FC" w14:textId="0F80509F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Pamiętać należy, iż zgodnie z art. 10 pkt 1 ustawy o rewitalizacji obszar rewitalizacji nie może być większy niż 20% powierzchni gminy oraz zamieszkały przez więcej niż 30% liczby mieszkańców gminy.</w:t>
      </w:r>
    </w:p>
    <w:p w14:paraId="48A18B40" w14:textId="25BF6E8C" w:rsidR="003178E2" w:rsidRPr="004B47C3" w:rsidRDefault="003178E2" w:rsidP="003178E2">
      <w:pPr>
        <w:spacing w:line="360" w:lineRule="auto"/>
        <w:jc w:val="both"/>
        <w:rPr>
          <w:rFonts w:ascii="Arial" w:hAnsi="Arial" w:cs="Arial"/>
        </w:rPr>
      </w:pPr>
      <w:r w:rsidRPr="004B47C3">
        <w:rPr>
          <w:rFonts w:ascii="Arial" w:hAnsi="Arial" w:cs="Arial"/>
        </w:rPr>
        <w:t>W załącznikach znajduje się mapa obszarów oraz dokument pn. „</w:t>
      </w:r>
      <w:r w:rsidR="002531EB">
        <w:rPr>
          <w:rFonts w:ascii="Arial" w:hAnsi="Arial" w:cs="Arial"/>
        </w:rPr>
        <w:t xml:space="preserve">Wyznaczenie </w:t>
      </w:r>
      <w:r w:rsidR="00445AAE">
        <w:rPr>
          <w:rFonts w:ascii="Arial" w:hAnsi="Arial" w:cs="Arial"/>
        </w:rPr>
        <w:t xml:space="preserve">obszaru zdegradowanego i obszaru rewitalizacji dla Gminy </w:t>
      </w:r>
      <w:r w:rsidR="009F361A">
        <w:rPr>
          <w:rFonts w:ascii="Arial" w:hAnsi="Arial" w:cs="Arial"/>
        </w:rPr>
        <w:t>Sulejów</w:t>
      </w:r>
      <w:r w:rsidR="00D30CE1">
        <w:rPr>
          <w:rFonts w:ascii="Arial" w:hAnsi="Arial" w:cs="Arial"/>
        </w:rPr>
        <w:t>”</w:t>
      </w:r>
      <w:r w:rsidR="002531EB">
        <w:rPr>
          <w:rFonts w:ascii="Arial" w:hAnsi="Arial" w:cs="Arial"/>
        </w:rPr>
        <w:t>.</w:t>
      </w:r>
      <w:r w:rsidRPr="004B47C3">
        <w:rPr>
          <w:rFonts w:ascii="Arial" w:hAnsi="Arial" w:cs="Arial"/>
        </w:rPr>
        <w:t xml:space="preserve"> Prosimy o wniesienie uwag, spostrzeżeń. Będą one dla nas wyjątkowo cenne i przyczynią się do efektywnego wdrażania działań rewitalizacyjnych w przyszłości. </w:t>
      </w:r>
    </w:p>
    <w:p w14:paraId="2B297DE9" w14:textId="71D0168E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FE274B" w14:textId="2BFEDA53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Czy ma Pani/Pan uwagi do sposobu wyznaczenia obszarów?</w:t>
      </w:r>
    </w:p>
    <w:p w14:paraId="6B0A67D5" w14:textId="296071E0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Tak</w:t>
      </w:r>
    </w:p>
    <w:p w14:paraId="44648D27" w14:textId="07AA02D8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8E"/>
      </w:r>
      <w:r>
        <w:rPr>
          <w:rFonts w:ascii="Arial" w:hAnsi="Arial" w:cs="Arial"/>
          <w:sz w:val="24"/>
          <w:szCs w:val="24"/>
        </w:rPr>
        <w:t xml:space="preserve"> Nie</w:t>
      </w:r>
    </w:p>
    <w:p w14:paraId="203BD829" w14:textId="38BA5861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t>Jeśli tak to prosimy o 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14:paraId="13677DD4" w14:textId="77777777" w:rsidTr="007C6092">
        <w:tc>
          <w:tcPr>
            <w:tcW w:w="9062" w:type="dxa"/>
          </w:tcPr>
          <w:p w14:paraId="794B5FD5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56CB14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6F892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36E18" w14:textId="77777777" w:rsidR="007C6092" w:rsidRDefault="007C6092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5F609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7B59B6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AF112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3C457E" w14:textId="77777777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2812D6" w14:textId="594F31F4" w:rsidR="00630CA1" w:rsidRDefault="00630CA1" w:rsidP="007C60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D4E6A" w14:textId="77777777" w:rsidR="007C6092" w:rsidRDefault="007C6092" w:rsidP="007C60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D60D5" w14:textId="35835036" w:rsidR="007C6092" w:rsidRDefault="007C6092" w:rsidP="003178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092">
        <w:rPr>
          <w:rFonts w:ascii="Arial" w:hAnsi="Arial" w:cs="Arial"/>
          <w:sz w:val="24"/>
          <w:szCs w:val="24"/>
        </w:rPr>
        <w:lastRenderedPageBreak/>
        <w:t>Czy pominięto obszar, który wydaje się Pani/Pana zdaniem ważny. Jeśli tak to jaki i</w:t>
      </w:r>
      <w:r w:rsidR="00D54FF4">
        <w:rPr>
          <w:rFonts w:ascii="Arial" w:hAnsi="Arial" w:cs="Arial"/>
          <w:sz w:val="24"/>
          <w:szCs w:val="24"/>
        </w:rPr>
        <w:t> </w:t>
      </w:r>
      <w:r w:rsidRPr="007C6092">
        <w:rPr>
          <w:rFonts w:ascii="Arial" w:hAnsi="Arial" w:cs="Arial"/>
          <w:sz w:val="24"/>
          <w:szCs w:val="24"/>
        </w:rPr>
        <w:t>dlaczego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6092" w:rsidRPr="00630CA1" w14:paraId="43F29C32" w14:textId="77777777" w:rsidTr="007C6092">
        <w:tc>
          <w:tcPr>
            <w:tcW w:w="9062" w:type="dxa"/>
          </w:tcPr>
          <w:p w14:paraId="52A1FB18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09222F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45A2AC" w14:textId="7942C32B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146450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7D646C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D997FE0" w14:textId="77777777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6F87022" w14:textId="408230DE" w:rsidR="007C6092" w:rsidRPr="00630CA1" w:rsidRDefault="007C6092" w:rsidP="00630C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E40D92" w14:textId="77777777" w:rsidR="007C6092" w:rsidRPr="00630CA1" w:rsidRDefault="007C6092" w:rsidP="00630CA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AA6C6B3" w14:textId="32762504" w:rsidR="003178E2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Czy konkretne działki powinny być dodane lub usunięte ze stref. Prosimy o</w:t>
      </w:r>
      <w:r w:rsidR="00D54FF4">
        <w:rPr>
          <w:rFonts w:ascii="Arial" w:hAnsi="Arial" w:cs="Arial"/>
          <w:sz w:val="24"/>
          <w:szCs w:val="24"/>
        </w:rPr>
        <w:t> </w:t>
      </w:r>
      <w:r w:rsidRPr="00630CA1">
        <w:rPr>
          <w:rFonts w:ascii="Arial" w:hAnsi="Arial" w:cs="Arial"/>
          <w:sz w:val="24"/>
          <w:szCs w:val="24"/>
        </w:rPr>
        <w:t>uzasadnienie.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1D468762" w14:textId="77777777" w:rsidTr="00630CA1">
        <w:tc>
          <w:tcPr>
            <w:tcW w:w="9062" w:type="dxa"/>
          </w:tcPr>
          <w:p w14:paraId="503213B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B124A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40C7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A9E56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8E11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A47B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F8D8F" w14:textId="3740CA36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D356" w14:textId="63619AA5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6A1F4" w14:textId="1C2751B9" w:rsidR="00630CA1" w:rsidRPr="00630CA1" w:rsidRDefault="00630CA1" w:rsidP="00630CA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30CA1">
        <w:rPr>
          <w:rFonts w:ascii="Arial" w:hAnsi="Arial" w:cs="Arial"/>
          <w:sz w:val="24"/>
          <w:szCs w:val="24"/>
        </w:rPr>
        <w:t>Jeśli chcą Państwo być bezpośrednio informowani o spotkaniach konsultacyjnych prosimy o pozostawienie adresu e-mail.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CA1" w:rsidRPr="00630CA1" w14:paraId="5E13D7E9" w14:textId="77777777" w:rsidTr="00630CA1">
        <w:tc>
          <w:tcPr>
            <w:tcW w:w="9062" w:type="dxa"/>
          </w:tcPr>
          <w:p w14:paraId="0089D695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2D709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9E652C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0BAE38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A2737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C0AA8F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DF9F5D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BB531" w14:textId="77777777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39124" w14:textId="30F17253" w:rsidR="00630CA1" w:rsidRPr="00630CA1" w:rsidRDefault="00630CA1" w:rsidP="00630CA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6F3FC" w14:textId="77777777" w:rsidR="00630CA1" w:rsidRDefault="00630CA1"/>
    <w:sectPr w:rsidR="006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E2"/>
    <w:rsid w:val="00051147"/>
    <w:rsid w:val="00102676"/>
    <w:rsid w:val="00157079"/>
    <w:rsid w:val="002531EB"/>
    <w:rsid w:val="003178E2"/>
    <w:rsid w:val="00445AAE"/>
    <w:rsid w:val="004B47C3"/>
    <w:rsid w:val="004E0112"/>
    <w:rsid w:val="004F03C6"/>
    <w:rsid w:val="00591016"/>
    <w:rsid w:val="00592DF5"/>
    <w:rsid w:val="005E6175"/>
    <w:rsid w:val="00630CA1"/>
    <w:rsid w:val="007C6092"/>
    <w:rsid w:val="009F361A"/>
    <w:rsid w:val="00AD49E7"/>
    <w:rsid w:val="00C72171"/>
    <w:rsid w:val="00CE6ECF"/>
    <w:rsid w:val="00D30CE1"/>
    <w:rsid w:val="00D54FF4"/>
    <w:rsid w:val="00E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0B79"/>
  <w15:chartTrackingRefBased/>
  <w15:docId w15:val="{334E970F-6FA2-4D86-BB87-3930563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Przemysław Bajor</cp:lastModifiedBy>
  <cp:revision>7</cp:revision>
  <dcterms:created xsi:type="dcterms:W3CDTF">2023-03-17T06:42:00Z</dcterms:created>
  <dcterms:modified xsi:type="dcterms:W3CDTF">2024-10-07T12:21:00Z</dcterms:modified>
</cp:coreProperties>
</file>