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99E4" w14:textId="117B1BD7" w:rsidR="00E51B9B" w:rsidRDefault="00E51B9B" w:rsidP="00E51B9B">
      <w:pPr>
        <w:tabs>
          <w:tab w:val="left" w:pos="708"/>
        </w:tabs>
        <w:rPr>
          <w:rFonts w:ascii="Arial" w:hAnsi="Arial" w:cs="Arial"/>
        </w:rPr>
      </w:pPr>
      <w:bookmarkStart w:id="0" w:name="_Hlk126050385"/>
      <w:r w:rsidRPr="00E51B9B">
        <w:rPr>
          <w:rFonts w:ascii="Arial" w:hAnsi="Arial" w:cs="Arial"/>
        </w:rPr>
        <w:t>OR.0050.</w:t>
      </w:r>
      <w:r w:rsidR="00F64B5B">
        <w:rPr>
          <w:rFonts w:ascii="Arial" w:hAnsi="Arial" w:cs="Arial"/>
        </w:rPr>
        <w:t>94</w:t>
      </w:r>
      <w:r w:rsidR="007E2322">
        <w:rPr>
          <w:rFonts w:ascii="Arial" w:hAnsi="Arial" w:cs="Arial"/>
        </w:rPr>
        <w:t>.2025</w:t>
      </w:r>
      <w:r w:rsidRPr="00E51B9B">
        <w:rPr>
          <w:rFonts w:ascii="Arial" w:hAnsi="Arial" w:cs="Arial"/>
        </w:rPr>
        <w:t>.MK</w:t>
      </w:r>
    </w:p>
    <w:p w14:paraId="62F8CEFA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0185813F" w14:textId="3C355FFA" w:rsidR="00E51B9B" w:rsidRPr="00E51B9B" w:rsidRDefault="00E51B9B" w:rsidP="00E51B9B">
      <w:pPr>
        <w:pStyle w:val="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 xml:space="preserve">Zarządzenie Nr </w:t>
      </w:r>
      <w:r w:rsidR="00F64B5B">
        <w:rPr>
          <w:rFonts w:ascii="Arial" w:hAnsi="Arial" w:cs="Arial"/>
          <w:b/>
          <w:sz w:val="28"/>
          <w:szCs w:val="28"/>
        </w:rPr>
        <w:t>94</w:t>
      </w:r>
      <w:r w:rsidR="007E2322">
        <w:rPr>
          <w:rFonts w:ascii="Arial" w:hAnsi="Arial" w:cs="Arial"/>
          <w:b/>
          <w:sz w:val="28"/>
          <w:szCs w:val="28"/>
        </w:rPr>
        <w:t>/2025</w:t>
      </w:r>
    </w:p>
    <w:p w14:paraId="79BBF0F3" w14:textId="77777777" w:rsidR="00E51B9B" w:rsidRPr="00E51B9B" w:rsidRDefault="00E51B9B" w:rsidP="00E51B9B">
      <w:pPr>
        <w:pStyle w:val="Podtytu"/>
        <w:jc w:val="left"/>
        <w:rPr>
          <w:rFonts w:ascii="Arial" w:hAnsi="Arial" w:cs="Arial"/>
          <w:b/>
          <w:sz w:val="28"/>
          <w:szCs w:val="28"/>
        </w:rPr>
      </w:pPr>
      <w:r w:rsidRPr="00E51B9B">
        <w:rPr>
          <w:rFonts w:ascii="Arial" w:hAnsi="Arial" w:cs="Arial"/>
          <w:b/>
          <w:sz w:val="28"/>
          <w:szCs w:val="28"/>
        </w:rPr>
        <w:t>Burmistrza Sulejowa</w:t>
      </w:r>
    </w:p>
    <w:p w14:paraId="3A179AC8" w14:textId="5E9DBAEF" w:rsidR="00E51B9B" w:rsidRPr="00E51B9B" w:rsidRDefault="00E51B9B" w:rsidP="00E51B9B">
      <w:pPr>
        <w:pStyle w:val="Podtytu"/>
        <w:tabs>
          <w:tab w:val="left" w:pos="708"/>
        </w:tabs>
        <w:jc w:val="left"/>
        <w:rPr>
          <w:rFonts w:ascii="Arial" w:hAnsi="Arial" w:cs="Arial"/>
          <w:sz w:val="24"/>
        </w:rPr>
      </w:pPr>
      <w:r w:rsidRPr="00E51B9B">
        <w:rPr>
          <w:rFonts w:ascii="Arial" w:hAnsi="Arial" w:cs="Arial"/>
          <w:sz w:val="24"/>
        </w:rPr>
        <w:t xml:space="preserve">z dnia </w:t>
      </w:r>
      <w:r w:rsidR="00F64B5B">
        <w:rPr>
          <w:rFonts w:ascii="Arial" w:hAnsi="Arial" w:cs="Arial"/>
          <w:sz w:val="24"/>
        </w:rPr>
        <w:t>30</w:t>
      </w:r>
      <w:r w:rsidR="00922E11">
        <w:rPr>
          <w:rFonts w:ascii="Arial" w:hAnsi="Arial" w:cs="Arial"/>
          <w:sz w:val="24"/>
        </w:rPr>
        <w:t xml:space="preserve"> kwietnia</w:t>
      </w:r>
      <w:r w:rsidR="007E2322">
        <w:rPr>
          <w:rFonts w:ascii="Arial" w:hAnsi="Arial" w:cs="Arial"/>
          <w:sz w:val="24"/>
        </w:rPr>
        <w:t xml:space="preserve"> 2025</w:t>
      </w:r>
      <w:r w:rsidRPr="00E51B9B">
        <w:rPr>
          <w:rFonts w:ascii="Arial" w:hAnsi="Arial" w:cs="Arial"/>
          <w:sz w:val="24"/>
        </w:rPr>
        <w:t xml:space="preserve"> roku</w:t>
      </w:r>
    </w:p>
    <w:p w14:paraId="3699BD74" w14:textId="77777777" w:rsidR="00E51B9B" w:rsidRPr="00E51B9B" w:rsidRDefault="00E51B9B" w:rsidP="00E51B9B">
      <w:pPr>
        <w:tabs>
          <w:tab w:val="left" w:pos="708"/>
        </w:tabs>
        <w:rPr>
          <w:rFonts w:ascii="Arial" w:hAnsi="Arial" w:cs="Arial"/>
        </w:rPr>
      </w:pPr>
    </w:p>
    <w:p w14:paraId="4305D9F7" w14:textId="5F400023" w:rsidR="00E51B9B" w:rsidRPr="003679E5" w:rsidRDefault="00E51B9B" w:rsidP="003679E5">
      <w:pPr>
        <w:tabs>
          <w:tab w:val="left" w:pos="708"/>
        </w:tabs>
        <w:rPr>
          <w:rFonts w:ascii="Arial" w:hAnsi="Arial" w:cs="Arial"/>
          <w:b/>
          <w:bCs/>
        </w:rPr>
      </w:pPr>
      <w:r w:rsidRPr="003679E5">
        <w:rPr>
          <w:rFonts w:ascii="Arial" w:hAnsi="Arial" w:cs="Arial"/>
          <w:b/>
          <w:bCs/>
        </w:rPr>
        <w:t>w sprawie zmian w budżecie gminy Sulejów na 202</w:t>
      </w:r>
      <w:r w:rsidR="007E2322">
        <w:rPr>
          <w:rFonts w:ascii="Arial" w:hAnsi="Arial" w:cs="Arial"/>
          <w:b/>
          <w:bCs/>
        </w:rPr>
        <w:t>5</w:t>
      </w:r>
      <w:r w:rsidRPr="003679E5">
        <w:rPr>
          <w:rFonts w:ascii="Arial" w:hAnsi="Arial" w:cs="Arial"/>
          <w:b/>
          <w:bCs/>
        </w:rPr>
        <w:t xml:space="preserve"> rok.</w:t>
      </w:r>
    </w:p>
    <w:p w14:paraId="5287B5DE" w14:textId="77777777" w:rsidR="00E51B9B" w:rsidRPr="00F64B5B" w:rsidRDefault="00E51B9B" w:rsidP="00F64B5B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14:paraId="39898403" w14:textId="5610F013" w:rsidR="00F64B5B" w:rsidRPr="00F64B5B" w:rsidRDefault="00F64B5B" w:rsidP="00F64B5B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F64B5B">
        <w:rPr>
          <w:rFonts w:ascii="Arial" w:hAnsi="Arial" w:cs="Arial"/>
          <w:sz w:val="24"/>
          <w:szCs w:val="24"/>
        </w:rPr>
        <w:t>Na podstawie art. 30 ust. 2 pkt 4 ustawy z dnia 8 marca 1990 roku o samorządzie gminnym (t.j. Dz.U. z 2024 r. poz. 1465, poz. 1572, poz. 1907, poz. 1940), art. 257 ustawy z dnia 27 sierpnia 2009 roku o finansach publicznych (t.j. Dz.U. z 2024 r. poz. 1530, poz. 1572, poz. 1717, poz. 1756, poz. 1907; z 2025 r. poz. 39), § 18 i § 19 Uchwały Nr XIV/110/2024 Rady Miejskiej w Sulejowie z dnia 17 grudnia 2024 roku w sprawie uchwalenia budżetu gminy Sulejów na 2025 rok, zarządzam co następuje:</w:t>
      </w:r>
    </w:p>
    <w:p w14:paraId="6B9A3983" w14:textId="77777777" w:rsidR="00F64B5B" w:rsidRPr="00F64B5B" w:rsidRDefault="00F64B5B" w:rsidP="00F64B5B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169D3467" w14:textId="253F75D5" w:rsidR="00F64B5B" w:rsidRPr="00F64B5B" w:rsidRDefault="00F64B5B" w:rsidP="00F64B5B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F64B5B">
        <w:rPr>
          <w:rFonts w:ascii="Arial" w:hAnsi="Arial" w:cs="Arial"/>
          <w:b/>
          <w:bCs/>
          <w:sz w:val="24"/>
          <w:szCs w:val="24"/>
        </w:rPr>
        <w:t>§ 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64B5B">
        <w:rPr>
          <w:rFonts w:ascii="Arial" w:hAnsi="Arial" w:cs="Arial"/>
          <w:sz w:val="24"/>
          <w:szCs w:val="24"/>
        </w:rPr>
        <w:t>Wprowadza się zmiany w planie dochodów i wydatków budżetowych, które dotyczą:</w:t>
      </w:r>
    </w:p>
    <w:p w14:paraId="27F016C8" w14:textId="77777777" w:rsidR="00F64B5B" w:rsidRPr="00F64B5B" w:rsidRDefault="00F64B5B" w:rsidP="00F64B5B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F64B5B">
        <w:rPr>
          <w:rFonts w:ascii="Arial" w:hAnsi="Arial" w:cs="Arial"/>
          <w:bCs/>
          <w:sz w:val="24"/>
          <w:szCs w:val="24"/>
        </w:rPr>
        <w:t>zwiększenia planu dochodów budżetowych, zgodnie z tabelą nr 1;</w:t>
      </w:r>
    </w:p>
    <w:p w14:paraId="40A6B572" w14:textId="77777777" w:rsidR="00F64B5B" w:rsidRPr="00F64B5B" w:rsidRDefault="00F64B5B" w:rsidP="00F64B5B">
      <w:pPr>
        <w:pStyle w:val="Tekstpodstawowywcity3"/>
        <w:numPr>
          <w:ilvl w:val="0"/>
          <w:numId w:val="1"/>
        </w:numPr>
        <w:tabs>
          <w:tab w:val="clear" w:pos="643"/>
          <w:tab w:val="num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F64B5B">
        <w:rPr>
          <w:rFonts w:ascii="Arial" w:hAnsi="Arial" w:cs="Arial"/>
          <w:bCs/>
          <w:sz w:val="24"/>
          <w:szCs w:val="24"/>
        </w:rPr>
        <w:t>zwiększenia planu wydatków budżetowych, zgodnie z tabelą nr 2.</w:t>
      </w:r>
    </w:p>
    <w:p w14:paraId="568BB87F" w14:textId="5856C93E" w:rsidR="00F64B5B" w:rsidRPr="00F64B5B" w:rsidRDefault="00F64B5B" w:rsidP="00F64B5B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F64B5B">
        <w:rPr>
          <w:rFonts w:ascii="Arial" w:hAnsi="Arial" w:cs="Arial"/>
          <w:b/>
          <w:bCs/>
          <w:sz w:val="24"/>
          <w:szCs w:val="24"/>
        </w:rPr>
        <w:t>§ 2.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64B5B">
        <w:rPr>
          <w:rFonts w:ascii="Arial" w:hAnsi="Arial" w:cs="Arial"/>
          <w:sz w:val="24"/>
          <w:szCs w:val="24"/>
        </w:rPr>
        <w:t>Wprowadza się zmiany w planie dochodów z tytułu zezwoleń na sprzedaż napojów alkoholowych i opłat od napojów alkoholowych w opakowaniach jednostkowych o ilości nominalnej napoju nieprzekraczającej 300 ml oraz planie wydatków na realizację zadań określonych w gminnym programie profilaktyki i rozwiązywania problemów alkoholowych oraz przeciwdziałania narkomanii, zgodnie z załącznikiem nr 1.</w:t>
      </w:r>
    </w:p>
    <w:p w14:paraId="4931B10F" w14:textId="093F9CAE" w:rsidR="00F64B5B" w:rsidRPr="00F64B5B" w:rsidRDefault="00F64B5B" w:rsidP="00F64B5B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b/>
          <w:bCs/>
          <w:sz w:val="24"/>
          <w:szCs w:val="24"/>
        </w:rPr>
      </w:pPr>
      <w:r w:rsidRPr="00F64B5B">
        <w:rPr>
          <w:rFonts w:ascii="Arial" w:hAnsi="Arial" w:cs="Arial"/>
          <w:b/>
          <w:bCs/>
          <w:sz w:val="24"/>
          <w:szCs w:val="24"/>
        </w:rPr>
        <w:t>§ 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64B5B">
        <w:rPr>
          <w:rFonts w:ascii="Arial" w:hAnsi="Arial" w:cs="Arial"/>
          <w:sz w:val="24"/>
          <w:szCs w:val="24"/>
        </w:rPr>
        <w:t>Plan budżetu gminy Sulejów po zmianach wynosi:</w:t>
      </w:r>
    </w:p>
    <w:p w14:paraId="12626CE3" w14:textId="77777777" w:rsidR="00F64B5B" w:rsidRPr="00F64B5B" w:rsidRDefault="00F64B5B" w:rsidP="00F64B5B">
      <w:pPr>
        <w:pStyle w:val="Tekstpodstawowywcity3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F64B5B">
        <w:rPr>
          <w:rFonts w:ascii="Arial" w:hAnsi="Arial" w:cs="Arial"/>
          <w:bCs/>
          <w:sz w:val="24"/>
          <w:szCs w:val="24"/>
        </w:rPr>
        <w:t>dochody budżetowe: 125.283.690,59 zł, w tym:</w:t>
      </w:r>
    </w:p>
    <w:p w14:paraId="64F7EB2C" w14:textId="77777777" w:rsidR="00F64B5B" w:rsidRPr="00F64B5B" w:rsidRDefault="00F64B5B" w:rsidP="00F64B5B">
      <w:pPr>
        <w:pStyle w:val="Tekstpodstawowywcity3"/>
        <w:numPr>
          <w:ilvl w:val="0"/>
          <w:numId w:val="17"/>
        </w:numPr>
        <w:tabs>
          <w:tab w:val="left" w:pos="567"/>
        </w:tabs>
        <w:spacing w:after="0"/>
        <w:ind w:left="0" w:firstLine="0"/>
        <w:rPr>
          <w:rFonts w:ascii="Arial" w:hAnsi="Arial" w:cs="Arial"/>
          <w:sz w:val="24"/>
          <w:szCs w:val="24"/>
        </w:rPr>
      </w:pPr>
      <w:r w:rsidRPr="00F64B5B">
        <w:rPr>
          <w:rFonts w:ascii="Arial" w:hAnsi="Arial" w:cs="Arial"/>
          <w:sz w:val="24"/>
          <w:szCs w:val="24"/>
        </w:rPr>
        <w:t>dochody bieżące: 102.349.202,00 zł;</w:t>
      </w:r>
    </w:p>
    <w:p w14:paraId="1605E55B" w14:textId="77777777" w:rsidR="00F64B5B" w:rsidRPr="00F64B5B" w:rsidRDefault="00F64B5B" w:rsidP="00F64B5B">
      <w:pPr>
        <w:pStyle w:val="Tekstpodstawowywcity3"/>
        <w:numPr>
          <w:ilvl w:val="0"/>
          <w:numId w:val="17"/>
        </w:numPr>
        <w:tabs>
          <w:tab w:val="left" w:pos="567"/>
        </w:tabs>
        <w:spacing w:after="0"/>
        <w:ind w:left="0" w:firstLine="0"/>
        <w:rPr>
          <w:rFonts w:ascii="Arial" w:hAnsi="Arial" w:cs="Arial"/>
          <w:sz w:val="24"/>
          <w:szCs w:val="24"/>
        </w:rPr>
      </w:pPr>
      <w:r w:rsidRPr="00F64B5B">
        <w:rPr>
          <w:rFonts w:ascii="Arial" w:hAnsi="Arial" w:cs="Arial"/>
          <w:sz w:val="24"/>
          <w:szCs w:val="24"/>
        </w:rPr>
        <w:t>dochody majątkowe: 22.934.488,59 zł;</w:t>
      </w:r>
    </w:p>
    <w:p w14:paraId="7B3C9CE3" w14:textId="77777777" w:rsidR="00F64B5B" w:rsidRPr="00F64B5B" w:rsidRDefault="00F64B5B" w:rsidP="00F64B5B">
      <w:pPr>
        <w:pStyle w:val="Tekstpodstawowywcity3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Arial" w:hAnsi="Arial" w:cs="Arial"/>
          <w:bCs/>
          <w:sz w:val="24"/>
          <w:szCs w:val="24"/>
        </w:rPr>
      </w:pPr>
      <w:r w:rsidRPr="00F64B5B">
        <w:rPr>
          <w:rFonts w:ascii="Arial" w:hAnsi="Arial" w:cs="Arial"/>
          <w:bCs/>
          <w:sz w:val="24"/>
          <w:szCs w:val="24"/>
        </w:rPr>
        <w:t>wydatki budżetowe: 135.608.944,82 zł, w tym:</w:t>
      </w:r>
    </w:p>
    <w:p w14:paraId="5F5B9F95" w14:textId="77777777" w:rsidR="00F64B5B" w:rsidRPr="00F64B5B" w:rsidRDefault="00F64B5B" w:rsidP="00F64B5B">
      <w:pPr>
        <w:pStyle w:val="Tekstpodstawowywcity3"/>
        <w:numPr>
          <w:ilvl w:val="0"/>
          <w:numId w:val="18"/>
        </w:numPr>
        <w:tabs>
          <w:tab w:val="left" w:pos="567"/>
        </w:tabs>
        <w:spacing w:after="0"/>
        <w:ind w:left="0" w:firstLine="0"/>
        <w:rPr>
          <w:rFonts w:ascii="Arial" w:hAnsi="Arial" w:cs="Arial"/>
          <w:sz w:val="24"/>
          <w:szCs w:val="24"/>
        </w:rPr>
      </w:pPr>
      <w:r w:rsidRPr="00F64B5B">
        <w:rPr>
          <w:rFonts w:ascii="Arial" w:hAnsi="Arial" w:cs="Arial"/>
          <w:sz w:val="24"/>
          <w:szCs w:val="24"/>
        </w:rPr>
        <w:t>wydatki bieżące: 97.591.529,32 zł;</w:t>
      </w:r>
    </w:p>
    <w:p w14:paraId="5905FF5A" w14:textId="77777777" w:rsidR="00F64B5B" w:rsidRPr="00F64B5B" w:rsidRDefault="00F64B5B" w:rsidP="00F64B5B">
      <w:pPr>
        <w:pStyle w:val="Tekstpodstawowywcity3"/>
        <w:numPr>
          <w:ilvl w:val="0"/>
          <w:numId w:val="18"/>
        </w:numPr>
        <w:tabs>
          <w:tab w:val="left" w:pos="567"/>
        </w:tabs>
        <w:spacing w:after="0"/>
        <w:ind w:left="0" w:firstLine="0"/>
        <w:rPr>
          <w:rFonts w:ascii="Arial" w:hAnsi="Arial" w:cs="Arial"/>
          <w:sz w:val="24"/>
          <w:szCs w:val="24"/>
        </w:rPr>
      </w:pPr>
      <w:r w:rsidRPr="00F64B5B">
        <w:rPr>
          <w:rFonts w:ascii="Arial" w:hAnsi="Arial" w:cs="Arial"/>
          <w:sz w:val="24"/>
          <w:szCs w:val="24"/>
        </w:rPr>
        <w:t>wydatki majątkowe: 38.017.415,50 zł.</w:t>
      </w:r>
    </w:p>
    <w:p w14:paraId="562212EF" w14:textId="0219ED47" w:rsidR="00F64B5B" w:rsidRPr="00F64B5B" w:rsidRDefault="00F64B5B" w:rsidP="00F64B5B">
      <w:pPr>
        <w:pStyle w:val="Tekstpodstawowywcity3"/>
        <w:tabs>
          <w:tab w:val="left" w:pos="708"/>
          <w:tab w:val="left" w:pos="1134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F64B5B">
        <w:rPr>
          <w:rFonts w:ascii="Arial" w:hAnsi="Arial" w:cs="Arial"/>
          <w:b/>
          <w:bCs/>
          <w:sz w:val="24"/>
          <w:szCs w:val="24"/>
        </w:rPr>
        <w:t>§ 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64B5B">
        <w:rPr>
          <w:rFonts w:ascii="Arial" w:hAnsi="Arial" w:cs="Arial"/>
          <w:sz w:val="24"/>
          <w:szCs w:val="24"/>
        </w:rPr>
        <w:t>Zarządzenie wchodzi w życie z dniem podjęcia.</w:t>
      </w:r>
    </w:p>
    <w:p w14:paraId="38097E04" w14:textId="77777777" w:rsidR="00F64B5B" w:rsidRPr="00F64B5B" w:rsidRDefault="00F64B5B" w:rsidP="00F64B5B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270671D2" w14:textId="77777777" w:rsidR="00681EE6" w:rsidRPr="00681EE6" w:rsidRDefault="00681EE6" w:rsidP="00681EE6">
      <w:pPr>
        <w:pStyle w:val="Tekstpodstawowywcity3"/>
        <w:tabs>
          <w:tab w:val="left" w:pos="708"/>
        </w:tabs>
        <w:spacing w:after="0"/>
        <w:ind w:left="0"/>
        <w:rPr>
          <w:rFonts w:ascii="Arial" w:hAnsi="Arial" w:cs="Arial"/>
          <w:sz w:val="24"/>
          <w:szCs w:val="24"/>
        </w:rPr>
      </w:pPr>
    </w:p>
    <w:p w14:paraId="5206633E" w14:textId="77777777" w:rsidR="00970E66" w:rsidRDefault="00970E66" w:rsidP="00E51B9B">
      <w:pPr>
        <w:tabs>
          <w:tab w:val="left" w:pos="284"/>
        </w:tabs>
        <w:rPr>
          <w:rFonts w:ascii="Arial" w:hAnsi="Arial" w:cs="Arial"/>
        </w:rPr>
      </w:pPr>
      <w:r w:rsidRPr="00E51B9B">
        <w:rPr>
          <w:rFonts w:ascii="Arial" w:hAnsi="Arial" w:cs="Arial"/>
        </w:rPr>
        <w:t>Burmistrz Sulejowa</w:t>
      </w:r>
    </w:p>
    <w:p w14:paraId="2BF38D6A" w14:textId="77777777" w:rsidR="0021503E" w:rsidRPr="00E51B9B" w:rsidRDefault="0021503E" w:rsidP="00E51B9B">
      <w:pPr>
        <w:tabs>
          <w:tab w:val="left" w:pos="284"/>
        </w:tabs>
        <w:rPr>
          <w:rFonts w:ascii="Arial" w:hAnsi="Arial" w:cs="Arial"/>
        </w:rPr>
      </w:pPr>
    </w:p>
    <w:p w14:paraId="14088717" w14:textId="62062620" w:rsidR="006A6730" w:rsidRPr="00E51B9B" w:rsidRDefault="00970E66" w:rsidP="00E51B9B">
      <w:pPr>
        <w:rPr>
          <w:rFonts w:ascii="Arial" w:hAnsi="Arial" w:cs="Arial"/>
        </w:rPr>
      </w:pPr>
      <w:bookmarkStart w:id="1" w:name="_Hlk167114308"/>
      <w:r w:rsidRPr="00E51B9B">
        <w:rPr>
          <w:rFonts w:ascii="Arial" w:hAnsi="Arial" w:cs="Arial"/>
        </w:rPr>
        <w:t xml:space="preserve">/-/ </w:t>
      </w:r>
      <w:r w:rsidR="00133A06">
        <w:rPr>
          <w:rFonts w:ascii="Arial" w:hAnsi="Arial" w:cs="Arial"/>
        </w:rPr>
        <w:t>Dorota Jankowska</w:t>
      </w:r>
      <w:bookmarkEnd w:id="0"/>
      <w:bookmarkEnd w:id="1"/>
    </w:p>
    <w:sectPr w:rsidR="006A6730" w:rsidRPr="00E51B9B" w:rsidSect="00020ACF">
      <w:pgSz w:w="11909" w:h="16834"/>
      <w:pgMar w:top="1417" w:right="1417" w:bottom="993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6C2A"/>
    <w:multiLevelType w:val="hybridMultilevel"/>
    <w:tmpl w:val="007E1EB8"/>
    <w:lvl w:ilvl="0" w:tplc="58F874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1215BC"/>
    <w:multiLevelType w:val="hybridMultilevel"/>
    <w:tmpl w:val="0706D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698D"/>
    <w:multiLevelType w:val="hybridMultilevel"/>
    <w:tmpl w:val="3010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9340FE"/>
    <w:multiLevelType w:val="hybridMultilevel"/>
    <w:tmpl w:val="05A863A2"/>
    <w:lvl w:ilvl="0" w:tplc="6882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B4645"/>
    <w:multiLevelType w:val="hybridMultilevel"/>
    <w:tmpl w:val="6CA0ABCC"/>
    <w:lvl w:ilvl="0" w:tplc="E3FCDF7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 w15:restartNumberingAfterBreak="0">
    <w:nsid w:val="15884961"/>
    <w:multiLevelType w:val="hybridMultilevel"/>
    <w:tmpl w:val="A1C69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63B1E"/>
    <w:multiLevelType w:val="hybridMultilevel"/>
    <w:tmpl w:val="784A2C96"/>
    <w:lvl w:ilvl="0" w:tplc="D90AC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25111F"/>
    <w:multiLevelType w:val="hybridMultilevel"/>
    <w:tmpl w:val="929262BE"/>
    <w:lvl w:ilvl="0" w:tplc="BF189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 w15:restartNumberingAfterBreak="0">
    <w:nsid w:val="4C9063E8"/>
    <w:multiLevelType w:val="hybridMultilevel"/>
    <w:tmpl w:val="2744CF44"/>
    <w:lvl w:ilvl="0" w:tplc="0B7A9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314F7"/>
    <w:multiLevelType w:val="hybridMultilevel"/>
    <w:tmpl w:val="7B304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803901"/>
    <w:multiLevelType w:val="hybridMultilevel"/>
    <w:tmpl w:val="2FD0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12FD5"/>
    <w:multiLevelType w:val="hybridMultilevel"/>
    <w:tmpl w:val="61348376"/>
    <w:lvl w:ilvl="0" w:tplc="68F0602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621E6CEC"/>
    <w:multiLevelType w:val="hybridMultilevel"/>
    <w:tmpl w:val="F5C0532E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3" w15:restartNumberingAfterBreak="0">
    <w:nsid w:val="650A747B"/>
    <w:multiLevelType w:val="hybridMultilevel"/>
    <w:tmpl w:val="78721D16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 w15:restartNumberingAfterBreak="0">
    <w:nsid w:val="66581170"/>
    <w:multiLevelType w:val="hybridMultilevel"/>
    <w:tmpl w:val="5D40B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2A0007"/>
    <w:multiLevelType w:val="hybridMultilevel"/>
    <w:tmpl w:val="5C9AF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9298F"/>
    <w:multiLevelType w:val="hybridMultilevel"/>
    <w:tmpl w:val="F876789A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523D35"/>
    <w:multiLevelType w:val="hybridMultilevel"/>
    <w:tmpl w:val="B30C680C"/>
    <w:lvl w:ilvl="0" w:tplc="9F3C6D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88469203">
    <w:abstractNumId w:val="12"/>
  </w:num>
  <w:num w:numId="2" w16cid:durableId="553930805">
    <w:abstractNumId w:val="16"/>
  </w:num>
  <w:num w:numId="3" w16cid:durableId="745499385">
    <w:abstractNumId w:val="5"/>
  </w:num>
  <w:num w:numId="4" w16cid:durableId="375811739">
    <w:abstractNumId w:val="9"/>
  </w:num>
  <w:num w:numId="5" w16cid:durableId="1598900951">
    <w:abstractNumId w:val="2"/>
  </w:num>
  <w:num w:numId="6" w16cid:durableId="1868910664">
    <w:abstractNumId w:val="14"/>
  </w:num>
  <w:num w:numId="7" w16cid:durableId="1504393018">
    <w:abstractNumId w:val="10"/>
  </w:num>
  <w:num w:numId="8" w16cid:durableId="1073741866">
    <w:abstractNumId w:val="6"/>
  </w:num>
  <w:num w:numId="9" w16cid:durableId="1476946718">
    <w:abstractNumId w:val="8"/>
  </w:num>
  <w:num w:numId="10" w16cid:durableId="984774539">
    <w:abstractNumId w:val="3"/>
  </w:num>
  <w:num w:numId="11" w16cid:durableId="136147807">
    <w:abstractNumId w:val="7"/>
  </w:num>
  <w:num w:numId="12" w16cid:durableId="849444096">
    <w:abstractNumId w:val="11"/>
  </w:num>
  <w:num w:numId="13" w16cid:durableId="1977907599">
    <w:abstractNumId w:val="13"/>
  </w:num>
  <w:num w:numId="14" w16cid:durableId="230580194">
    <w:abstractNumId w:val="4"/>
  </w:num>
  <w:num w:numId="15" w16cid:durableId="1463494813">
    <w:abstractNumId w:val="15"/>
  </w:num>
  <w:num w:numId="16" w16cid:durableId="1861820388">
    <w:abstractNumId w:val="0"/>
  </w:num>
  <w:num w:numId="17" w16cid:durableId="241843290">
    <w:abstractNumId w:val="1"/>
  </w:num>
  <w:num w:numId="18" w16cid:durableId="20942776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25"/>
    <w:rsid w:val="00003155"/>
    <w:rsid w:val="0001145A"/>
    <w:rsid w:val="00016762"/>
    <w:rsid w:val="000173A8"/>
    <w:rsid w:val="00020ACF"/>
    <w:rsid w:val="00023228"/>
    <w:rsid w:val="00023A22"/>
    <w:rsid w:val="0002455F"/>
    <w:rsid w:val="00027C5E"/>
    <w:rsid w:val="00034F09"/>
    <w:rsid w:val="0004047F"/>
    <w:rsid w:val="0004234B"/>
    <w:rsid w:val="0005158B"/>
    <w:rsid w:val="00053CD1"/>
    <w:rsid w:val="0005407A"/>
    <w:rsid w:val="000573A9"/>
    <w:rsid w:val="000577F5"/>
    <w:rsid w:val="00063E58"/>
    <w:rsid w:val="00066112"/>
    <w:rsid w:val="00067ABE"/>
    <w:rsid w:val="00072823"/>
    <w:rsid w:val="00073AF5"/>
    <w:rsid w:val="00083CCD"/>
    <w:rsid w:val="00084E34"/>
    <w:rsid w:val="000859B6"/>
    <w:rsid w:val="00094736"/>
    <w:rsid w:val="00095A36"/>
    <w:rsid w:val="00096EC2"/>
    <w:rsid w:val="00097B29"/>
    <w:rsid w:val="000A2498"/>
    <w:rsid w:val="000A3EFC"/>
    <w:rsid w:val="000A51FC"/>
    <w:rsid w:val="000A65A5"/>
    <w:rsid w:val="000B1AE5"/>
    <w:rsid w:val="000B330E"/>
    <w:rsid w:val="000B6CDD"/>
    <w:rsid w:val="000C3413"/>
    <w:rsid w:val="000D6F37"/>
    <w:rsid w:val="000D7A8D"/>
    <w:rsid w:val="000F2E4C"/>
    <w:rsid w:val="000F32EE"/>
    <w:rsid w:val="000F3708"/>
    <w:rsid w:val="00103389"/>
    <w:rsid w:val="0011245D"/>
    <w:rsid w:val="0012331D"/>
    <w:rsid w:val="00123708"/>
    <w:rsid w:val="00125FCB"/>
    <w:rsid w:val="0012677C"/>
    <w:rsid w:val="00131EE4"/>
    <w:rsid w:val="0013233A"/>
    <w:rsid w:val="00133A06"/>
    <w:rsid w:val="00134ED8"/>
    <w:rsid w:val="001356D3"/>
    <w:rsid w:val="00142D6E"/>
    <w:rsid w:val="00145C1F"/>
    <w:rsid w:val="00151645"/>
    <w:rsid w:val="001516D7"/>
    <w:rsid w:val="001527D7"/>
    <w:rsid w:val="001631F0"/>
    <w:rsid w:val="00164181"/>
    <w:rsid w:val="00164404"/>
    <w:rsid w:val="00164ABF"/>
    <w:rsid w:val="00171240"/>
    <w:rsid w:val="0017560E"/>
    <w:rsid w:val="0018452A"/>
    <w:rsid w:val="0018615F"/>
    <w:rsid w:val="001930B0"/>
    <w:rsid w:val="00194D7E"/>
    <w:rsid w:val="001A37FB"/>
    <w:rsid w:val="001A5469"/>
    <w:rsid w:val="001A5838"/>
    <w:rsid w:val="001B3888"/>
    <w:rsid w:val="001C2AAB"/>
    <w:rsid w:val="001C3D22"/>
    <w:rsid w:val="001C3F85"/>
    <w:rsid w:val="001C526C"/>
    <w:rsid w:val="001C7E80"/>
    <w:rsid w:val="001D186C"/>
    <w:rsid w:val="001D22E8"/>
    <w:rsid w:val="001E0E9C"/>
    <w:rsid w:val="001E1990"/>
    <w:rsid w:val="001E2B24"/>
    <w:rsid w:val="001E38E6"/>
    <w:rsid w:val="001E3A31"/>
    <w:rsid w:val="001E5665"/>
    <w:rsid w:val="001E6BAB"/>
    <w:rsid w:val="001F1C20"/>
    <w:rsid w:val="001F1D1C"/>
    <w:rsid w:val="001F6D34"/>
    <w:rsid w:val="0020012F"/>
    <w:rsid w:val="002007F5"/>
    <w:rsid w:val="00202877"/>
    <w:rsid w:val="00206D1F"/>
    <w:rsid w:val="002129BD"/>
    <w:rsid w:val="002136E3"/>
    <w:rsid w:val="0021503E"/>
    <w:rsid w:val="00222C24"/>
    <w:rsid w:val="002309DF"/>
    <w:rsid w:val="002357CD"/>
    <w:rsid w:val="0025036B"/>
    <w:rsid w:val="00250C49"/>
    <w:rsid w:val="0026461E"/>
    <w:rsid w:val="00277C9E"/>
    <w:rsid w:val="00280EA7"/>
    <w:rsid w:val="00283644"/>
    <w:rsid w:val="00290710"/>
    <w:rsid w:val="002909D4"/>
    <w:rsid w:val="002927AA"/>
    <w:rsid w:val="00293CA2"/>
    <w:rsid w:val="00293F11"/>
    <w:rsid w:val="002941B6"/>
    <w:rsid w:val="00296058"/>
    <w:rsid w:val="0029712C"/>
    <w:rsid w:val="002A1925"/>
    <w:rsid w:val="002A3524"/>
    <w:rsid w:val="002B227D"/>
    <w:rsid w:val="002B24F2"/>
    <w:rsid w:val="002B5370"/>
    <w:rsid w:val="002D2A73"/>
    <w:rsid w:val="002E11CA"/>
    <w:rsid w:val="002E57E5"/>
    <w:rsid w:val="002F3BCD"/>
    <w:rsid w:val="002F3DC4"/>
    <w:rsid w:val="002F4115"/>
    <w:rsid w:val="0030182E"/>
    <w:rsid w:val="003027B1"/>
    <w:rsid w:val="00312AB1"/>
    <w:rsid w:val="003166CD"/>
    <w:rsid w:val="00321562"/>
    <w:rsid w:val="00333935"/>
    <w:rsid w:val="003407E4"/>
    <w:rsid w:val="00342349"/>
    <w:rsid w:val="003442F3"/>
    <w:rsid w:val="003461DD"/>
    <w:rsid w:val="00347512"/>
    <w:rsid w:val="003476E9"/>
    <w:rsid w:val="003478A5"/>
    <w:rsid w:val="00352CBE"/>
    <w:rsid w:val="0035764E"/>
    <w:rsid w:val="003679E5"/>
    <w:rsid w:val="003763AB"/>
    <w:rsid w:val="003836EB"/>
    <w:rsid w:val="0038447F"/>
    <w:rsid w:val="00397D51"/>
    <w:rsid w:val="003A1C4F"/>
    <w:rsid w:val="003A3E22"/>
    <w:rsid w:val="003A3F63"/>
    <w:rsid w:val="003A52C1"/>
    <w:rsid w:val="003A622F"/>
    <w:rsid w:val="003A6A35"/>
    <w:rsid w:val="003A778D"/>
    <w:rsid w:val="003B4A2D"/>
    <w:rsid w:val="003B7014"/>
    <w:rsid w:val="003B75AF"/>
    <w:rsid w:val="003C1DDF"/>
    <w:rsid w:val="003D6CC7"/>
    <w:rsid w:val="003E1076"/>
    <w:rsid w:val="003E62AA"/>
    <w:rsid w:val="003E6E1E"/>
    <w:rsid w:val="003F127B"/>
    <w:rsid w:val="003F1FF3"/>
    <w:rsid w:val="00404130"/>
    <w:rsid w:val="00412E55"/>
    <w:rsid w:val="004162C1"/>
    <w:rsid w:val="00416713"/>
    <w:rsid w:val="004168DC"/>
    <w:rsid w:val="004300EB"/>
    <w:rsid w:val="00432E41"/>
    <w:rsid w:val="00435E69"/>
    <w:rsid w:val="00435E6E"/>
    <w:rsid w:val="00456E4B"/>
    <w:rsid w:val="00464070"/>
    <w:rsid w:val="004710FC"/>
    <w:rsid w:val="004764A3"/>
    <w:rsid w:val="00476B21"/>
    <w:rsid w:val="0047705F"/>
    <w:rsid w:val="00477C92"/>
    <w:rsid w:val="00481255"/>
    <w:rsid w:val="00491302"/>
    <w:rsid w:val="004B0954"/>
    <w:rsid w:val="004B1712"/>
    <w:rsid w:val="004B2209"/>
    <w:rsid w:val="004B371B"/>
    <w:rsid w:val="004D3ED8"/>
    <w:rsid w:val="004D4495"/>
    <w:rsid w:val="004D5777"/>
    <w:rsid w:val="004E61C8"/>
    <w:rsid w:val="004F3B6C"/>
    <w:rsid w:val="004F58CA"/>
    <w:rsid w:val="004F5C7B"/>
    <w:rsid w:val="00511150"/>
    <w:rsid w:val="00517CE8"/>
    <w:rsid w:val="00520D58"/>
    <w:rsid w:val="005223C9"/>
    <w:rsid w:val="00522FF9"/>
    <w:rsid w:val="00524F35"/>
    <w:rsid w:val="0053262C"/>
    <w:rsid w:val="00532C8F"/>
    <w:rsid w:val="0054581D"/>
    <w:rsid w:val="005460A4"/>
    <w:rsid w:val="00555D01"/>
    <w:rsid w:val="00561AB3"/>
    <w:rsid w:val="00561D7F"/>
    <w:rsid w:val="005644EE"/>
    <w:rsid w:val="005654C3"/>
    <w:rsid w:val="005716C3"/>
    <w:rsid w:val="00577C5B"/>
    <w:rsid w:val="00587009"/>
    <w:rsid w:val="00595639"/>
    <w:rsid w:val="005A1DCD"/>
    <w:rsid w:val="005A3153"/>
    <w:rsid w:val="005A6D98"/>
    <w:rsid w:val="005A7FB6"/>
    <w:rsid w:val="005B2FFE"/>
    <w:rsid w:val="005B5E44"/>
    <w:rsid w:val="005B7B90"/>
    <w:rsid w:val="005C21DE"/>
    <w:rsid w:val="005C3344"/>
    <w:rsid w:val="005C630D"/>
    <w:rsid w:val="005D1A07"/>
    <w:rsid w:val="005D44F0"/>
    <w:rsid w:val="005D718E"/>
    <w:rsid w:val="005E6FF9"/>
    <w:rsid w:val="00600B5F"/>
    <w:rsid w:val="00614A17"/>
    <w:rsid w:val="00617A5B"/>
    <w:rsid w:val="006208D3"/>
    <w:rsid w:val="0062656F"/>
    <w:rsid w:val="006343B7"/>
    <w:rsid w:val="00641616"/>
    <w:rsid w:val="00641A3F"/>
    <w:rsid w:val="00641B07"/>
    <w:rsid w:val="00645C46"/>
    <w:rsid w:val="006509C3"/>
    <w:rsid w:val="00657D8D"/>
    <w:rsid w:val="00663E47"/>
    <w:rsid w:val="00667C3C"/>
    <w:rsid w:val="00670B20"/>
    <w:rsid w:val="006732D8"/>
    <w:rsid w:val="00676553"/>
    <w:rsid w:val="00681EE6"/>
    <w:rsid w:val="00685F9C"/>
    <w:rsid w:val="00687618"/>
    <w:rsid w:val="00696056"/>
    <w:rsid w:val="006A4AA8"/>
    <w:rsid w:val="006A6730"/>
    <w:rsid w:val="006B11FB"/>
    <w:rsid w:val="006B2D2E"/>
    <w:rsid w:val="006B336D"/>
    <w:rsid w:val="006B3392"/>
    <w:rsid w:val="006C0961"/>
    <w:rsid w:val="006C0B49"/>
    <w:rsid w:val="006C0D19"/>
    <w:rsid w:val="006C2A66"/>
    <w:rsid w:val="006D0DF9"/>
    <w:rsid w:val="006E00C9"/>
    <w:rsid w:val="006E6A39"/>
    <w:rsid w:val="006E7F4A"/>
    <w:rsid w:val="006F1FCA"/>
    <w:rsid w:val="006F32F4"/>
    <w:rsid w:val="006F5088"/>
    <w:rsid w:val="006F5D9E"/>
    <w:rsid w:val="0070015B"/>
    <w:rsid w:val="00700EEF"/>
    <w:rsid w:val="0071125F"/>
    <w:rsid w:val="00715EC2"/>
    <w:rsid w:val="00723DAD"/>
    <w:rsid w:val="007344A6"/>
    <w:rsid w:val="00735EBA"/>
    <w:rsid w:val="00735F61"/>
    <w:rsid w:val="007368FA"/>
    <w:rsid w:val="0074606D"/>
    <w:rsid w:val="0074622A"/>
    <w:rsid w:val="00746F81"/>
    <w:rsid w:val="00751478"/>
    <w:rsid w:val="00751FF7"/>
    <w:rsid w:val="007527C3"/>
    <w:rsid w:val="007535E4"/>
    <w:rsid w:val="0075607D"/>
    <w:rsid w:val="00757003"/>
    <w:rsid w:val="00767861"/>
    <w:rsid w:val="007727DE"/>
    <w:rsid w:val="0077325B"/>
    <w:rsid w:val="00774241"/>
    <w:rsid w:val="00775EBE"/>
    <w:rsid w:val="00780ADA"/>
    <w:rsid w:val="00781B07"/>
    <w:rsid w:val="00791247"/>
    <w:rsid w:val="00791AB4"/>
    <w:rsid w:val="007A3AC0"/>
    <w:rsid w:val="007B13B1"/>
    <w:rsid w:val="007B1DD7"/>
    <w:rsid w:val="007B4156"/>
    <w:rsid w:val="007B687B"/>
    <w:rsid w:val="007C5E4E"/>
    <w:rsid w:val="007D0C52"/>
    <w:rsid w:val="007D117C"/>
    <w:rsid w:val="007E0564"/>
    <w:rsid w:val="007E172D"/>
    <w:rsid w:val="007E2322"/>
    <w:rsid w:val="007E4E56"/>
    <w:rsid w:val="007E6920"/>
    <w:rsid w:val="007E69BB"/>
    <w:rsid w:val="007E6F89"/>
    <w:rsid w:val="00800B8A"/>
    <w:rsid w:val="00843193"/>
    <w:rsid w:val="00844E56"/>
    <w:rsid w:val="0085174C"/>
    <w:rsid w:val="008543C3"/>
    <w:rsid w:val="008705A6"/>
    <w:rsid w:val="008805DE"/>
    <w:rsid w:val="00880DCB"/>
    <w:rsid w:val="008816BB"/>
    <w:rsid w:val="0088633F"/>
    <w:rsid w:val="00887FF2"/>
    <w:rsid w:val="008A154E"/>
    <w:rsid w:val="008A3627"/>
    <w:rsid w:val="008A3F0B"/>
    <w:rsid w:val="008B2B53"/>
    <w:rsid w:val="008B647F"/>
    <w:rsid w:val="008B7A4A"/>
    <w:rsid w:val="008F6451"/>
    <w:rsid w:val="009002EE"/>
    <w:rsid w:val="00902FB1"/>
    <w:rsid w:val="00903C12"/>
    <w:rsid w:val="00905BB4"/>
    <w:rsid w:val="00907AC0"/>
    <w:rsid w:val="00910661"/>
    <w:rsid w:val="00922E11"/>
    <w:rsid w:val="009242A9"/>
    <w:rsid w:val="00924BF0"/>
    <w:rsid w:val="00927CB5"/>
    <w:rsid w:val="0093226A"/>
    <w:rsid w:val="00934A90"/>
    <w:rsid w:val="00934CD6"/>
    <w:rsid w:val="00950634"/>
    <w:rsid w:val="00954155"/>
    <w:rsid w:val="009578FB"/>
    <w:rsid w:val="009605DA"/>
    <w:rsid w:val="00964EF6"/>
    <w:rsid w:val="00966489"/>
    <w:rsid w:val="00970E66"/>
    <w:rsid w:val="00973470"/>
    <w:rsid w:val="00973E89"/>
    <w:rsid w:val="00974397"/>
    <w:rsid w:val="0097583A"/>
    <w:rsid w:val="009814D8"/>
    <w:rsid w:val="00984489"/>
    <w:rsid w:val="0099410A"/>
    <w:rsid w:val="00994A09"/>
    <w:rsid w:val="009A0A68"/>
    <w:rsid w:val="009A3D96"/>
    <w:rsid w:val="009A520B"/>
    <w:rsid w:val="009A68F5"/>
    <w:rsid w:val="009B2447"/>
    <w:rsid w:val="009B2592"/>
    <w:rsid w:val="009B5254"/>
    <w:rsid w:val="009B62A3"/>
    <w:rsid w:val="009C0AB8"/>
    <w:rsid w:val="009D4D86"/>
    <w:rsid w:val="009D511A"/>
    <w:rsid w:val="009D78FF"/>
    <w:rsid w:val="009E0632"/>
    <w:rsid w:val="009E729C"/>
    <w:rsid w:val="009F306E"/>
    <w:rsid w:val="009F3C1F"/>
    <w:rsid w:val="009F7155"/>
    <w:rsid w:val="00A10E60"/>
    <w:rsid w:val="00A264B6"/>
    <w:rsid w:val="00A320D9"/>
    <w:rsid w:val="00A3438B"/>
    <w:rsid w:val="00A37529"/>
    <w:rsid w:val="00A40961"/>
    <w:rsid w:val="00A42C7F"/>
    <w:rsid w:val="00A4449D"/>
    <w:rsid w:val="00A46BD7"/>
    <w:rsid w:val="00A53E87"/>
    <w:rsid w:val="00A55285"/>
    <w:rsid w:val="00A57176"/>
    <w:rsid w:val="00A65E7E"/>
    <w:rsid w:val="00A66A91"/>
    <w:rsid w:val="00A70230"/>
    <w:rsid w:val="00A708C9"/>
    <w:rsid w:val="00A740B9"/>
    <w:rsid w:val="00A76711"/>
    <w:rsid w:val="00A900F3"/>
    <w:rsid w:val="00A95954"/>
    <w:rsid w:val="00A96623"/>
    <w:rsid w:val="00AA4C3C"/>
    <w:rsid w:val="00AB3BA2"/>
    <w:rsid w:val="00AB7944"/>
    <w:rsid w:val="00AC1A6F"/>
    <w:rsid w:val="00AC60FF"/>
    <w:rsid w:val="00AD595B"/>
    <w:rsid w:val="00AE0AB3"/>
    <w:rsid w:val="00AE504D"/>
    <w:rsid w:val="00AE5709"/>
    <w:rsid w:val="00AF09B6"/>
    <w:rsid w:val="00AF1F1B"/>
    <w:rsid w:val="00AF5BCC"/>
    <w:rsid w:val="00B0207B"/>
    <w:rsid w:val="00B020B2"/>
    <w:rsid w:val="00B10B7C"/>
    <w:rsid w:val="00B12FC1"/>
    <w:rsid w:val="00B1495C"/>
    <w:rsid w:val="00B2416C"/>
    <w:rsid w:val="00B30F9B"/>
    <w:rsid w:val="00B3556A"/>
    <w:rsid w:val="00B41708"/>
    <w:rsid w:val="00B41731"/>
    <w:rsid w:val="00B509F3"/>
    <w:rsid w:val="00B5384D"/>
    <w:rsid w:val="00B703DC"/>
    <w:rsid w:val="00B749EC"/>
    <w:rsid w:val="00B84834"/>
    <w:rsid w:val="00B859F1"/>
    <w:rsid w:val="00B860FB"/>
    <w:rsid w:val="00BA0052"/>
    <w:rsid w:val="00BA4D06"/>
    <w:rsid w:val="00BA598E"/>
    <w:rsid w:val="00BB72F8"/>
    <w:rsid w:val="00BC17ED"/>
    <w:rsid w:val="00BC2F3A"/>
    <w:rsid w:val="00BC3B36"/>
    <w:rsid w:val="00BC6D20"/>
    <w:rsid w:val="00BD049B"/>
    <w:rsid w:val="00BD09AE"/>
    <w:rsid w:val="00BD1AE2"/>
    <w:rsid w:val="00BD653D"/>
    <w:rsid w:val="00BD7963"/>
    <w:rsid w:val="00BF1AFA"/>
    <w:rsid w:val="00BF1B1B"/>
    <w:rsid w:val="00BF3B5E"/>
    <w:rsid w:val="00BF724F"/>
    <w:rsid w:val="00C004AD"/>
    <w:rsid w:val="00C05244"/>
    <w:rsid w:val="00C1178D"/>
    <w:rsid w:val="00C14F84"/>
    <w:rsid w:val="00C15901"/>
    <w:rsid w:val="00C22E5C"/>
    <w:rsid w:val="00C22FC6"/>
    <w:rsid w:val="00C2306D"/>
    <w:rsid w:val="00C27864"/>
    <w:rsid w:val="00C30A6E"/>
    <w:rsid w:val="00C31D7C"/>
    <w:rsid w:val="00C3387A"/>
    <w:rsid w:val="00C460E5"/>
    <w:rsid w:val="00C55F3C"/>
    <w:rsid w:val="00C65759"/>
    <w:rsid w:val="00C67CC0"/>
    <w:rsid w:val="00C85325"/>
    <w:rsid w:val="00CA3340"/>
    <w:rsid w:val="00CA697D"/>
    <w:rsid w:val="00CB0134"/>
    <w:rsid w:val="00CC11BD"/>
    <w:rsid w:val="00CD1661"/>
    <w:rsid w:val="00CD68D6"/>
    <w:rsid w:val="00CE6FDF"/>
    <w:rsid w:val="00CF3122"/>
    <w:rsid w:val="00CF373D"/>
    <w:rsid w:val="00D01EC8"/>
    <w:rsid w:val="00D02207"/>
    <w:rsid w:val="00D032E6"/>
    <w:rsid w:val="00D06C3B"/>
    <w:rsid w:val="00D11D27"/>
    <w:rsid w:val="00D2534B"/>
    <w:rsid w:val="00D2549B"/>
    <w:rsid w:val="00D301F8"/>
    <w:rsid w:val="00D331B4"/>
    <w:rsid w:val="00D33BB0"/>
    <w:rsid w:val="00D41C8C"/>
    <w:rsid w:val="00D4293A"/>
    <w:rsid w:val="00D442A1"/>
    <w:rsid w:val="00D52C05"/>
    <w:rsid w:val="00D55FF3"/>
    <w:rsid w:val="00D5727D"/>
    <w:rsid w:val="00D626FF"/>
    <w:rsid w:val="00D64CB5"/>
    <w:rsid w:val="00D66786"/>
    <w:rsid w:val="00D7508F"/>
    <w:rsid w:val="00D76AED"/>
    <w:rsid w:val="00D77A29"/>
    <w:rsid w:val="00D85E21"/>
    <w:rsid w:val="00D9671D"/>
    <w:rsid w:val="00D978D7"/>
    <w:rsid w:val="00DA1BDC"/>
    <w:rsid w:val="00DA40DA"/>
    <w:rsid w:val="00DB159F"/>
    <w:rsid w:val="00DB7E09"/>
    <w:rsid w:val="00DC55EA"/>
    <w:rsid w:val="00DD178B"/>
    <w:rsid w:val="00DD1C61"/>
    <w:rsid w:val="00DD4B37"/>
    <w:rsid w:val="00DD790F"/>
    <w:rsid w:val="00DE25F7"/>
    <w:rsid w:val="00DE37D5"/>
    <w:rsid w:val="00DE523E"/>
    <w:rsid w:val="00DF0BC5"/>
    <w:rsid w:val="00DF103E"/>
    <w:rsid w:val="00DF45FE"/>
    <w:rsid w:val="00DF78B6"/>
    <w:rsid w:val="00E04E64"/>
    <w:rsid w:val="00E13DE5"/>
    <w:rsid w:val="00E16BC5"/>
    <w:rsid w:val="00E2464F"/>
    <w:rsid w:val="00E24D28"/>
    <w:rsid w:val="00E333E4"/>
    <w:rsid w:val="00E36834"/>
    <w:rsid w:val="00E37F92"/>
    <w:rsid w:val="00E41734"/>
    <w:rsid w:val="00E45FAA"/>
    <w:rsid w:val="00E50148"/>
    <w:rsid w:val="00E50C18"/>
    <w:rsid w:val="00E51B9B"/>
    <w:rsid w:val="00E529BD"/>
    <w:rsid w:val="00E539CB"/>
    <w:rsid w:val="00E53BA1"/>
    <w:rsid w:val="00E552A7"/>
    <w:rsid w:val="00E60443"/>
    <w:rsid w:val="00E614D9"/>
    <w:rsid w:val="00E6474B"/>
    <w:rsid w:val="00E64F18"/>
    <w:rsid w:val="00E64F25"/>
    <w:rsid w:val="00E72881"/>
    <w:rsid w:val="00E75566"/>
    <w:rsid w:val="00E75B2F"/>
    <w:rsid w:val="00E77994"/>
    <w:rsid w:val="00E8137F"/>
    <w:rsid w:val="00E82746"/>
    <w:rsid w:val="00E85E9A"/>
    <w:rsid w:val="00E874FC"/>
    <w:rsid w:val="00E958EC"/>
    <w:rsid w:val="00E97086"/>
    <w:rsid w:val="00EA0CF3"/>
    <w:rsid w:val="00EA2B78"/>
    <w:rsid w:val="00EA3C38"/>
    <w:rsid w:val="00EA592E"/>
    <w:rsid w:val="00EB1D39"/>
    <w:rsid w:val="00EC2023"/>
    <w:rsid w:val="00EC5AC5"/>
    <w:rsid w:val="00EF2851"/>
    <w:rsid w:val="00EF2F83"/>
    <w:rsid w:val="00EF49B5"/>
    <w:rsid w:val="00F001C0"/>
    <w:rsid w:val="00F06FF2"/>
    <w:rsid w:val="00F07E5A"/>
    <w:rsid w:val="00F1046A"/>
    <w:rsid w:val="00F11DA6"/>
    <w:rsid w:val="00F1643B"/>
    <w:rsid w:val="00F21696"/>
    <w:rsid w:val="00F21B8E"/>
    <w:rsid w:val="00F22D2B"/>
    <w:rsid w:val="00F27D63"/>
    <w:rsid w:val="00F31C27"/>
    <w:rsid w:val="00F34E4A"/>
    <w:rsid w:val="00F362D0"/>
    <w:rsid w:val="00F45043"/>
    <w:rsid w:val="00F45B7E"/>
    <w:rsid w:val="00F45F74"/>
    <w:rsid w:val="00F477A7"/>
    <w:rsid w:val="00F52754"/>
    <w:rsid w:val="00F61D05"/>
    <w:rsid w:val="00F625B8"/>
    <w:rsid w:val="00F626AD"/>
    <w:rsid w:val="00F64B5B"/>
    <w:rsid w:val="00F65612"/>
    <w:rsid w:val="00F819B9"/>
    <w:rsid w:val="00F86B2F"/>
    <w:rsid w:val="00F87879"/>
    <w:rsid w:val="00F937B8"/>
    <w:rsid w:val="00F941CA"/>
    <w:rsid w:val="00F95FEC"/>
    <w:rsid w:val="00FA5D35"/>
    <w:rsid w:val="00FA6801"/>
    <w:rsid w:val="00FB1249"/>
    <w:rsid w:val="00FB532E"/>
    <w:rsid w:val="00FB5B74"/>
    <w:rsid w:val="00FC5EE4"/>
    <w:rsid w:val="00FC6CB5"/>
    <w:rsid w:val="00FC6F7D"/>
    <w:rsid w:val="00FD3CC7"/>
    <w:rsid w:val="00FF0F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1F67F"/>
  <w15:chartTrackingRefBased/>
  <w15:docId w15:val="{242BF98F-5353-41C7-9721-845B13C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4F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qFormat/>
    <w:rsid w:val="00E64F25"/>
    <w:pPr>
      <w:autoSpaceDE w:val="0"/>
      <w:autoSpaceDN w:val="0"/>
      <w:adjustRightInd w:val="0"/>
      <w:jc w:val="center"/>
    </w:pPr>
    <w:rPr>
      <w:sz w:val="44"/>
      <w:szCs w:val="44"/>
    </w:rPr>
  </w:style>
  <w:style w:type="paragraph" w:styleId="Tekstpodstawowy">
    <w:name w:val="Body Text"/>
    <w:basedOn w:val="Normalny"/>
    <w:rsid w:val="00E64F25"/>
    <w:pPr>
      <w:autoSpaceDE w:val="0"/>
      <w:autoSpaceDN w:val="0"/>
      <w:adjustRightInd w:val="0"/>
      <w:spacing w:after="120"/>
    </w:pPr>
  </w:style>
  <w:style w:type="paragraph" w:styleId="Tekstpodstawowywcity3">
    <w:name w:val="Body Text Indent 3"/>
    <w:basedOn w:val="Normalny"/>
    <w:link w:val="Tekstpodstawowywcity3Znak"/>
    <w:rsid w:val="00700EE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700EEF"/>
    <w:pPr>
      <w:spacing w:after="120"/>
      <w:ind w:left="283"/>
    </w:pPr>
  </w:style>
  <w:style w:type="paragraph" w:styleId="Podtytu">
    <w:name w:val="Subtitle"/>
    <w:basedOn w:val="Normalny"/>
    <w:qFormat/>
    <w:rsid w:val="00700EEF"/>
    <w:pPr>
      <w:widowControl w:val="0"/>
      <w:autoSpaceDE w:val="0"/>
      <w:autoSpaceDN w:val="0"/>
      <w:adjustRightInd w:val="0"/>
      <w:jc w:val="center"/>
    </w:pPr>
    <w:rPr>
      <w:sz w:val="44"/>
      <w:szCs w:val="4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0B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FADF-4C5B-499E-9BCB-E17AE314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L/ /2018</vt:lpstr>
    </vt:vector>
  </TitlesOfParts>
  <Company>BOJO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 /2018</dc:title>
  <dc:subject/>
  <dc:creator>Michał Kieszkowski</dc:creator>
  <cp:keywords/>
  <dc:description/>
  <cp:lastModifiedBy>Lenovo</cp:lastModifiedBy>
  <cp:revision>74</cp:revision>
  <cp:lastPrinted>2023-02-02T06:26:00Z</cp:lastPrinted>
  <dcterms:created xsi:type="dcterms:W3CDTF">2023-02-02T08:06:00Z</dcterms:created>
  <dcterms:modified xsi:type="dcterms:W3CDTF">2025-05-05T12:26:00Z</dcterms:modified>
</cp:coreProperties>
</file>