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AE" w:rsidRP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KARTA  INFORMACYJNA</w:t>
      </w:r>
    </w:p>
    <w:p w:rsid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2E4B8E" w:rsidRPr="002A454C" w:rsidTr="0055104B">
        <w:trPr>
          <w:trHeight w:val="2059"/>
        </w:trPr>
        <w:tc>
          <w:tcPr>
            <w:tcW w:w="2552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779717D6" wp14:editId="7A7A638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2E4B8E" w:rsidRPr="002A454C" w:rsidRDefault="002E4B8E" w:rsidP="0055104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lang w:eastAsia="zh-CN"/>
              </w:rPr>
              <w:t>BOM.V</w:t>
            </w:r>
            <w:r w:rsidR="00613E06">
              <w:rPr>
                <w:rFonts w:ascii="Calibri" w:eastAsia="Calibri" w:hAnsi="Calibri"/>
                <w:lang w:eastAsia="zh-CN"/>
              </w:rPr>
              <w:t>I</w:t>
            </w:r>
            <w:r>
              <w:rPr>
                <w:rFonts w:ascii="Calibri" w:eastAsia="Calibri" w:hAnsi="Calibri"/>
                <w:lang w:eastAsia="zh-CN"/>
              </w:rPr>
              <w:t>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2E4B8E" w:rsidRPr="002A454C" w:rsidTr="0055104B">
        <w:trPr>
          <w:trHeight w:val="951"/>
        </w:trPr>
        <w:tc>
          <w:tcPr>
            <w:tcW w:w="9214" w:type="dxa"/>
            <w:gridSpan w:val="3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10"/>
                <w:szCs w:val="10"/>
              </w:rPr>
            </w:pPr>
          </w:p>
          <w:p w:rsidR="002E4B8E" w:rsidRPr="00A81A89" w:rsidRDefault="00595FF0" w:rsidP="00595FF0">
            <w:pPr>
              <w:pStyle w:val="Nagwek1"/>
            </w:pPr>
            <w:r w:rsidRPr="00291B22">
              <w:t xml:space="preserve">ZGŁOSZENIE WYJAZDU POZA GRANICE RP LUB </w:t>
            </w:r>
            <w:r>
              <w:br/>
            </w:r>
            <w:r w:rsidRPr="00291B22">
              <w:t xml:space="preserve">ZGŁOSZENIE POWROTU Z WYJAZDU POZA GRANICE RP </w:t>
            </w:r>
            <w:r>
              <w:br/>
            </w:r>
            <w:r w:rsidRPr="00291B22">
              <w:t>TRWAJĄCEGO DŁUŻEJ NIŻ 6  MIESIĘCY</w:t>
            </w:r>
          </w:p>
        </w:tc>
      </w:tr>
    </w:tbl>
    <w:p w:rsidR="002E4B8E" w:rsidRPr="00500E2C" w:rsidRDefault="002E4B8E" w:rsidP="00B0245B">
      <w:pPr>
        <w:keepNext/>
        <w:keepLines/>
        <w:suppressAutoHyphens/>
        <w:spacing w:before="120" w:after="120" w:line="269" w:lineRule="auto"/>
        <w:ind w:left="142"/>
        <w:jc w:val="both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>Podstawa prawna: 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3406D8">
        <w:rPr>
          <w:rFonts w:ascii="Calibri" w:hAnsi="Calibri"/>
          <w:lang w:eastAsia="zh-CN"/>
        </w:rPr>
        <w:t>(</w:t>
      </w:r>
      <w:proofErr w:type="spellStart"/>
      <w:r w:rsidR="003406D8">
        <w:rPr>
          <w:rFonts w:ascii="Calibri" w:hAnsi="Calibri"/>
          <w:lang w:eastAsia="zh-CN"/>
        </w:rPr>
        <w:t>t.j</w:t>
      </w:r>
      <w:proofErr w:type="spellEnd"/>
      <w:r w:rsidR="003406D8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E501F4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Pr="00500E2C">
        <w:rPr>
          <w:rFonts w:ascii="Calibri" w:hAnsi="Calibri"/>
          <w:lang w:eastAsia="zh-CN"/>
        </w:rPr>
        <w:t xml:space="preserve"> ze zm.); Rozporządzenie MSWiA z dnia 13 grudnia 2017 r. w sprawie określenia wzorów </w:t>
      </w:r>
      <w:r w:rsidR="00397630">
        <w:rPr>
          <w:rFonts w:ascii="Calibri" w:hAnsi="Calibri"/>
          <w:lang w:eastAsia="zh-CN"/>
        </w:rPr>
        <w:br/>
      </w:r>
      <w:r w:rsidRPr="00500E2C">
        <w:rPr>
          <w:rFonts w:ascii="Calibri" w:hAnsi="Calibri"/>
          <w:lang w:eastAsia="zh-CN"/>
        </w:rPr>
        <w:t>i sposobu wypełniania formularzy stosowanych przy wykonywaniu obowiązku meldunkowego (</w:t>
      </w:r>
      <w:proofErr w:type="spellStart"/>
      <w:r>
        <w:rPr>
          <w:rFonts w:ascii="Calibri" w:hAnsi="Calibri"/>
          <w:lang w:eastAsia="zh-CN"/>
        </w:rPr>
        <w:t>t</w:t>
      </w:r>
      <w:r w:rsidR="00E501F4">
        <w:rPr>
          <w:rFonts w:ascii="Calibri" w:hAnsi="Calibri"/>
          <w:lang w:eastAsia="zh-CN"/>
        </w:rPr>
        <w:t>.</w:t>
      </w:r>
      <w:r>
        <w:rPr>
          <w:rFonts w:ascii="Calibri" w:hAnsi="Calibri"/>
          <w:lang w:eastAsia="zh-CN"/>
        </w:rPr>
        <w:t>j</w:t>
      </w:r>
      <w:proofErr w:type="spellEnd"/>
      <w:r>
        <w:rPr>
          <w:rFonts w:ascii="Calibri" w:hAnsi="Calibri"/>
          <w:lang w:eastAsia="zh-CN"/>
        </w:rPr>
        <w:t xml:space="preserve">. </w:t>
      </w:r>
      <w:r w:rsidRPr="00500E2C">
        <w:rPr>
          <w:rFonts w:ascii="Calibri" w:hAnsi="Calibri"/>
          <w:lang w:eastAsia="zh-CN"/>
        </w:rPr>
        <w:t>Dz.U. z 20</w:t>
      </w:r>
      <w:r>
        <w:rPr>
          <w:rFonts w:ascii="Calibri" w:hAnsi="Calibri"/>
          <w:lang w:eastAsia="zh-CN"/>
        </w:rPr>
        <w:t>22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2070</w:t>
      </w:r>
      <w:r w:rsidRPr="00500E2C">
        <w:rPr>
          <w:rFonts w:ascii="Calibri" w:hAnsi="Calibri"/>
          <w:lang w:eastAsia="zh-CN"/>
        </w:rPr>
        <w:t>)</w:t>
      </w:r>
      <w:r w:rsidR="008D41E8">
        <w:rPr>
          <w:rFonts w:ascii="Calibri" w:hAnsi="Calibri"/>
          <w:lang w:eastAsia="zh-CN"/>
        </w:rPr>
        <w:t>.</w:t>
      </w:r>
    </w:p>
    <w:p w:rsidR="002E4B8E" w:rsidRDefault="002E4B8E" w:rsidP="00B0245B">
      <w:pPr>
        <w:keepNext/>
        <w:keepLines/>
        <w:suppressAutoHyphens/>
        <w:spacing w:before="120" w:after="120" w:line="269" w:lineRule="auto"/>
        <w:jc w:val="both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</w:p>
    <w:p w:rsidR="00761891" w:rsidRPr="001359AE" w:rsidRDefault="00761891" w:rsidP="00B0245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 xml:space="preserve">I WYMAGANE DOKUMENTY I ZAŁĄCZNIKI 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Wypełniony formularz "Zgłoszenie wyjazdu poza granice Rzeczypospolitej Polskiej” lub</w:t>
      </w:r>
      <w:r w:rsidR="00B0245B">
        <w:rPr>
          <w:rFonts w:ascii="Calibri" w:hAnsi="Calibri"/>
          <w:color w:val="000000"/>
          <w:lang w:eastAsia="zh-CN"/>
        </w:rPr>
        <w:t xml:space="preserve"> w</w:t>
      </w:r>
      <w:r w:rsidRPr="00595FF0">
        <w:rPr>
          <w:rFonts w:ascii="Calibri" w:hAnsi="Calibri"/>
          <w:color w:val="000000"/>
          <w:lang w:eastAsia="zh-CN"/>
        </w:rPr>
        <w:t>ypełniony formularz "Zgłoszenie powrotu z wyjazdu poza granice Rzeczypospolitej Polskiej”.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Do wglądu: dowód osobisty lub paszport.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W przypadku zgłoszenia wyjazdu/powrotu przez pełnomocnika dodatkowo:</w:t>
      </w:r>
    </w:p>
    <w:p w:rsidR="00595FF0" w:rsidRPr="00595FF0" w:rsidRDefault="00595FF0" w:rsidP="00B0245B">
      <w:pPr>
        <w:keepNext/>
        <w:keepLines/>
        <w:numPr>
          <w:ilvl w:val="0"/>
          <w:numId w:val="6"/>
        </w:numPr>
        <w:shd w:val="clear" w:color="auto" w:fill="FFFFFF"/>
        <w:suppressAutoHyphens/>
        <w:spacing w:before="120" w:after="120" w:line="269" w:lineRule="auto"/>
        <w:ind w:right="147"/>
        <w:contextualSpacing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pisemne pełnomocnictwo,</w:t>
      </w:r>
    </w:p>
    <w:p w:rsidR="00595FF0" w:rsidRPr="00595FF0" w:rsidRDefault="00595FF0" w:rsidP="00B0245B">
      <w:pPr>
        <w:keepNext/>
        <w:keepLines/>
        <w:numPr>
          <w:ilvl w:val="0"/>
          <w:numId w:val="6"/>
        </w:numPr>
        <w:shd w:val="clear" w:color="auto" w:fill="FFFFFF"/>
        <w:suppressAutoHyphens/>
        <w:spacing w:before="120" w:after="120" w:line="269" w:lineRule="auto"/>
        <w:ind w:right="147"/>
        <w:contextualSpacing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dowód osobisty lub paszport pełnomocnika.</w:t>
      </w:r>
    </w:p>
    <w:p w:rsidR="00761891" w:rsidRPr="001359AE" w:rsidRDefault="00761891" w:rsidP="00B0245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>II OPŁATY</w:t>
      </w:r>
    </w:p>
    <w:p w:rsidR="00E731CE" w:rsidRPr="00713E93" w:rsidRDefault="00E731CE" w:rsidP="00B0245B">
      <w:p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 pobiera się opłat za dokonanie czynności meldunkowych.</w:t>
      </w:r>
      <w:r w:rsidR="009844C1">
        <w:rPr>
          <w:rFonts w:ascii="Calibri" w:hAnsi="Calibri"/>
          <w:color w:val="000000"/>
          <w:lang w:eastAsia="zh-CN"/>
        </w:rPr>
        <w:t xml:space="preserve"> </w:t>
      </w:r>
    </w:p>
    <w:p w:rsidR="00761891" w:rsidRPr="001359AE" w:rsidRDefault="00761891" w:rsidP="00B0245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lastRenderedPageBreak/>
        <w:t>III MIEJSCE ZŁOŻENIA WNIOSKU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Biuro Obsługi Mieszkańców Urzędu Miejskiego w Sulejowie, ul. Konecka 42, wejście A. 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Wniosek można złożyć również, jeśli posiadasz numer PESEL, za pośrednictwem elektronicznej platformy usług administracji publicznej </w:t>
      </w:r>
      <w:proofErr w:type="spellStart"/>
      <w:r w:rsidRPr="00595FF0">
        <w:rPr>
          <w:rFonts w:ascii="Calibri" w:hAnsi="Calibri"/>
          <w:color w:val="000000"/>
          <w:lang w:eastAsia="zh-CN"/>
        </w:rPr>
        <w:t>epuap</w:t>
      </w:r>
      <w:proofErr w:type="spellEnd"/>
      <w:r w:rsidRPr="00595FF0">
        <w:rPr>
          <w:rFonts w:ascii="Calibri" w:hAnsi="Calibri"/>
          <w:color w:val="000000"/>
          <w:lang w:eastAsia="zh-CN"/>
        </w:rPr>
        <w:t>, w formie dokumentu elektronicznego na formularzu umożliwiającym wprowadzenie danych do systemu teleinformatycznego organu gminy, pod warunkiem otrzymania przez osobę urzędowego poświadczenia odbioru.</w:t>
      </w:r>
    </w:p>
    <w:p w:rsidR="00595FF0" w:rsidRPr="00595FF0" w:rsidRDefault="00595FF0" w:rsidP="009844C1">
      <w:pPr>
        <w:keepNext/>
        <w:keepLines/>
        <w:suppressAutoHyphens/>
        <w:spacing w:before="240" w:line="269" w:lineRule="auto"/>
        <w:ind w:left="714" w:hanging="357"/>
        <w:jc w:val="both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 xml:space="preserve">IV TERMIN ROZPATRZENIA WNIOSKU 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Niezwłocznie, z chwilą przyjęcia zgłoszenia.</w:t>
      </w:r>
    </w:p>
    <w:p w:rsidR="00595FF0" w:rsidRPr="00595FF0" w:rsidRDefault="00595FF0" w:rsidP="00B0245B">
      <w:pPr>
        <w:keepNext/>
        <w:keepLines/>
        <w:suppressAutoHyphens/>
        <w:spacing w:before="240" w:line="269" w:lineRule="auto"/>
        <w:ind w:left="714" w:hanging="357"/>
        <w:jc w:val="both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>V TRYB ODWOŁAWCZY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Nie przysługuje.</w:t>
      </w:r>
    </w:p>
    <w:p w:rsidR="00595FF0" w:rsidRPr="00595FF0" w:rsidRDefault="00595FF0" w:rsidP="00B0245B">
      <w:pPr>
        <w:keepNext/>
        <w:keepLines/>
        <w:suppressAutoHyphens/>
        <w:spacing w:before="240" w:line="269" w:lineRule="auto"/>
        <w:ind w:left="714" w:hanging="357"/>
        <w:jc w:val="both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>VI JEDNOSTKA ODPOWIEDZIALNA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Biuro Obsługi Mieszkańców.</w:t>
      </w:r>
    </w:p>
    <w:p w:rsidR="00595FF0" w:rsidRPr="00595FF0" w:rsidRDefault="00595FF0" w:rsidP="00B0245B">
      <w:pPr>
        <w:keepNext/>
        <w:keepLines/>
        <w:suppressAutoHyphens/>
        <w:spacing w:before="240" w:line="269" w:lineRule="auto"/>
        <w:ind w:left="714" w:hanging="357"/>
        <w:jc w:val="both"/>
        <w:outlineLvl w:val="1"/>
        <w:rPr>
          <w:rFonts w:ascii="Calibri" w:eastAsiaTheme="majorEastAsia" w:hAnsi="Calibri" w:cstheme="majorBidi"/>
          <w:b/>
          <w:sz w:val="26"/>
          <w:szCs w:val="26"/>
          <w:lang w:eastAsia="zh-CN"/>
        </w:rPr>
      </w:pPr>
      <w:r w:rsidRPr="00595FF0">
        <w:rPr>
          <w:rFonts w:ascii="Calibri" w:eastAsiaTheme="majorEastAsia" w:hAnsi="Calibri" w:cstheme="majorBidi"/>
          <w:b/>
          <w:sz w:val="26"/>
          <w:szCs w:val="26"/>
          <w:lang w:eastAsia="zh-CN"/>
        </w:rPr>
        <w:t xml:space="preserve">VII UWAGI 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Obywatel polski, który wyjeżdża z kraju z zamiarem stałego pobytu poza granicami RP, jest obowiązany zgłosić swój wyjazd (skutkuje to wymeldowaniem z miejsca pobytu stałego </w:t>
      </w:r>
      <w:r w:rsidR="006D06BD">
        <w:rPr>
          <w:rFonts w:ascii="Calibri" w:hAnsi="Calibri"/>
          <w:color w:val="000000"/>
          <w:lang w:eastAsia="zh-CN"/>
        </w:rPr>
        <w:br/>
      </w:r>
      <w:r w:rsidRPr="00595FF0">
        <w:rPr>
          <w:rFonts w:ascii="Calibri" w:hAnsi="Calibri"/>
          <w:color w:val="000000"/>
          <w:lang w:eastAsia="zh-CN"/>
        </w:rPr>
        <w:t xml:space="preserve">i czasowego). 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Jeśli wyjazd następuje bez zamiaru stałego pobytu za granicą, na okres dłuższy niż  6 miesięcy, należy zgłosić swój wyjazd oraz powrót.</w:t>
      </w:r>
    </w:p>
    <w:p w:rsidR="00595FF0" w:rsidRPr="00595FF0" w:rsidRDefault="00595FF0" w:rsidP="00B0245B">
      <w:pPr>
        <w:keepNext/>
        <w:keepLines/>
        <w:shd w:val="clear" w:color="auto" w:fill="FFFFFF"/>
        <w:suppressAutoHyphens/>
        <w:spacing w:before="120" w:after="120" w:line="269" w:lineRule="auto"/>
        <w:ind w:right="147"/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>Zgłoszeń o których mowa w pkt 1 i 2, dokonuje się najpóźniej w dniu opuszczenia miejsca pobytu stałego lub czasowego.</w:t>
      </w:r>
    </w:p>
    <w:p w:rsidR="00B520AA" w:rsidRPr="00713E93" w:rsidRDefault="00595FF0" w:rsidP="00B0245B">
      <w:pPr>
        <w:jc w:val="both"/>
        <w:rPr>
          <w:rFonts w:ascii="Calibri" w:hAnsi="Calibri"/>
          <w:color w:val="000000"/>
          <w:lang w:eastAsia="zh-CN"/>
        </w:rPr>
      </w:pPr>
      <w:r w:rsidRPr="00595FF0">
        <w:rPr>
          <w:rFonts w:ascii="Calibri" w:hAnsi="Calibri"/>
          <w:color w:val="000000"/>
          <w:lang w:eastAsia="zh-CN"/>
        </w:rPr>
        <w:t xml:space="preserve">Ustawa z dnia 24 września 2010 r. o ewidencji ludności nie przewiduje wydania zaświadczenia </w:t>
      </w:r>
      <w:r w:rsidR="00397630">
        <w:rPr>
          <w:rFonts w:ascii="Calibri" w:hAnsi="Calibri"/>
          <w:color w:val="000000"/>
          <w:lang w:eastAsia="zh-CN"/>
        </w:rPr>
        <w:br/>
      </w:r>
      <w:r w:rsidRPr="00595FF0">
        <w:rPr>
          <w:rFonts w:ascii="Calibri" w:hAnsi="Calibri"/>
          <w:color w:val="000000"/>
          <w:lang w:eastAsia="zh-CN"/>
        </w:rPr>
        <w:t>o zgłoszeniu wyjazdu. Zaświadczenie wydaje się na wniosek osoby zainteresowanej (podlega opłacie skarbowej)</w:t>
      </w:r>
      <w:r w:rsidR="006D06BD">
        <w:rPr>
          <w:rFonts w:ascii="Calibri" w:hAnsi="Calibri"/>
          <w:color w:val="000000"/>
          <w:lang w:eastAsia="zh-CN"/>
        </w:rPr>
        <w:t>.</w:t>
      </w:r>
    </w:p>
    <w:p w:rsidR="00AD1DBD" w:rsidRPr="00713E93" w:rsidRDefault="00AD1DBD" w:rsidP="00B0245B">
      <w:pPr>
        <w:jc w:val="both"/>
        <w:rPr>
          <w:rFonts w:ascii="Calibri" w:hAnsi="Calibri"/>
          <w:color w:val="000000"/>
          <w:lang w:eastAsia="zh-CN"/>
        </w:rPr>
      </w:pPr>
    </w:p>
    <w:p w:rsidR="00761891" w:rsidRDefault="00761891" w:rsidP="00761891">
      <w:pPr>
        <w:ind w:left="284"/>
        <w:jc w:val="both"/>
        <w:rPr>
          <w:rFonts w:cs="Calibri"/>
        </w:rPr>
      </w:pPr>
    </w:p>
    <w:p w:rsidR="00761891" w:rsidRDefault="00761891" w:rsidP="00761891">
      <w:pPr>
        <w:ind w:left="180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151226" w:rsidRPr="00266AA8" w:rsidTr="001421FA">
        <w:trPr>
          <w:trHeight w:val="1144"/>
        </w:trPr>
        <w:tc>
          <w:tcPr>
            <w:tcW w:w="1809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 xml:space="preserve">Opracował/a – </w:t>
            </w:r>
            <w:r w:rsidRPr="00266AA8">
              <w:rPr>
                <w:rFonts w:ascii="Calibri" w:eastAsia="Calibri" w:hAnsi="Calibri" w:cs="Calibri"/>
                <w:i/>
                <w:sz w:val="16"/>
                <w:szCs w:val="16"/>
              </w:rPr>
              <w:t>urzędnik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>Zaakceptował/a pod względem merytorycznym - naczelnik/kierownik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 xml:space="preserve">Konsultacja – </w:t>
            </w:r>
            <w:r w:rsidRPr="00266AA8">
              <w:rPr>
                <w:rFonts w:ascii="Calibri" w:eastAsia="Calibri" w:hAnsi="Calibri" w:cs="Calibri"/>
                <w:i/>
                <w:sz w:val="16"/>
                <w:szCs w:val="16"/>
              </w:rPr>
              <w:t>radca prawny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>Zatwierdził/a – sekretarz, z-ca burmistrza lub burmistrz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i/>
                <w:sz w:val="30"/>
                <w:szCs w:val="30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266AA8">
              <w:rPr>
                <w:rFonts w:ascii="Calibri" w:eastAsia="Calibri" w:hAnsi="Calibri" w:cs="Calibri"/>
                <w:sz w:val="16"/>
                <w:szCs w:val="16"/>
              </w:rPr>
              <w:t>Data: ………………..</w:t>
            </w:r>
          </w:p>
          <w:p w:rsidR="00151226" w:rsidRPr="00266AA8" w:rsidRDefault="00151226" w:rsidP="001421F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D01D53" w:rsidRDefault="003406D8" w:rsidP="00761891"/>
    <w:sectPr w:rsidR="00D01D53" w:rsidSect="0039763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E31B0"/>
    <w:multiLevelType w:val="hybridMultilevel"/>
    <w:tmpl w:val="CEC4B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5124A"/>
    <w:multiLevelType w:val="hybridMultilevel"/>
    <w:tmpl w:val="8C841A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6695A"/>
    <w:multiLevelType w:val="hybridMultilevel"/>
    <w:tmpl w:val="E352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B013F"/>
    <w:multiLevelType w:val="hybridMultilevel"/>
    <w:tmpl w:val="DB784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666C5"/>
    <w:rsid w:val="00070FB2"/>
    <w:rsid w:val="00081422"/>
    <w:rsid w:val="00084B23"/>
    <w:rsid w:val="000857A8"/>
    <w:rsid w:val="000A0726"/>
    <w:rsid w:val="000B3F86"/>
    <w:rsid w:val="000E267F"/>
    <w:rsid w:val="000F2B2E"/>
    <w:rsid w:val="000F5647"/>
    <w:rsid w:val="00106A7A"/>
    <w:rsid w:val="001074C4"/>
    <w:rsid w:val="001359AE"/>
    <w:rsid w:val="0013723A"/>
    <w:rsid w:val="00151226"/>
    <w:rsid w:val="001626D2"/>
    <w:rsid w:val="001768CE"/>
    <w:rsid w:val="00182CC5"/>
    <w:rsid w:val="00185BF4"/>
    <w:rsid w:val="001D085A"/>
    <w:rsid w:val="001D59D3"/>
    <w:rsid w:val="00210556"/>
    <w:rsid w:val="002153D0"/>
    <w:rsid w:val="00237BC9"/>
    <w:rsid w:val="002A0962"/>
    <w:rsid w:val="002C616B"/>
    <w:rsid w:val="002E4B8E"/>
    <w:rsid w:val="00314254"/>
    <w:rsid w:val="003406D8"/>
    <w:rsid w:val="00341848"/>
    <w:rsid w:val="003568E0"/>
    <w:rsid w:val="00376B1A"/>
    <w:rsid w:val="00397630"/>
    <w:rsid w:val="003D250F"/>
    <w:rsid w:val="003F4542"/>
    <w:rsid w:val="00414490"/>
    <w:rsid w:val="00441A30"/>
    <w:rsid w:val="00456578"/>
    <w:rsid w:val="00477744"/>
    <w:rsid w:val="004853D9"/>
    <w:rsid w:val="004A5A24"/>
    <w:rsid w:val="004A6E35"/>
    <w:rsid w:val="004B59B9"/>
    <w:rsid w:val="004B6571"/>
    <w:rsid w:val="00526271"/>
    <w:rsid w:val="00545B27"/>
    <w:rsid w:val="00557874"/>
    <w:rsid w:val="00595930"/>
    <w:rsid w:val="00595FF0"/>
    <w:rsid w:val="005B5830"/>
    <w:rsid w:val="005F1901"/>
    <w:rsid w:val="006119D9"/>
    <w:rsid w:val="00613E06"/>
    <w:rsid w:val="006218A3"/>
    <w:rsid w:val="00622B57"/>
    <w:rsid w:val="00632B9D"/>
    <w:rsid w:val="00651D24"/>
    <w:rsid w:val="006A0070"/>
    <w:rsid w:val="006B2636"/>
    <w:rsid w:val="006D06BD"/>
    <w:rsid w:val="006D194A"/>
    <w:rsid w:val="006E32A9"/>
    <w:rsid w:val="006E3CD0"/>
    <w:rsid w:val="007017B1"/>
    <w:rsid w:val="00703723"/>
    <w:rsid w:val="00713E93"/>
    <w:rsid w:val="00761891"/>
    <w:rsid w:val="00772AD6"/>
    <w:rsid w:val="0078101A"/>
    <w:rsid w:val="007A6B21"/>
    <w:rsid w:val="007C2CF9"/>
    <w:rsid w:val="007C313F"/>
    <w:rsid w:val="007E1C3C"/>
    <w:rsid w:val="007F5411"/>
    <w:rsid w:val="0080088F"/>
    <w:rsid w:val="008034DD"/>
    <w:rsid w:val="008054BC"/>
    <w:rsid w:val="00817FC8"/>
    <w:rsid w:val="00836867"/>
    <w:rsid w:val="008548BF"/>
    <w:rsid w:val="008B4657"/>
    <w:rsid w:val="008C4080"/>
    <w:rsid w:val="008C61CE"/>
    <w:rsid w:val="008D0124"/>
    <w:rsid w:val="008D41E8"/>
    <w:rsid w:val="008E4C90"/>
    <w:rsid w:val="00915D3F"/>
    <w:rsid w:val="009568D3"/>
    <w:rsid w:val="00971432"/>
    <w:rsid w:val="009810DF"/>
    <w:rsid w:val="009844C1"/>
    <w:rsid w:val="00986BE0"/>
    <w:rsid w:val="00990D3A"/>
    <w:rsid w:val="00992688"/>
    <w:rsid w:val="00997583"/>
    <w:rsid w:val="009C177D"/>
    <w:rsid w:val="009C3D5A"/>
    <w:rsid w:val="009F5A65"/>
    <w:rsid w:val="00A0174C"/>
    <w:rsid w:val="00A022F6"/>
    <w:rsid w:val="00A02DDC"/>
    <w:rsid w:val="00A23328"/>
    <w:rsid w:val="00A62375"/>
    <w:rsid w:val="00AD1DBD"/>
    <w:rsid w:val="00AD3EC7"/>
    <w:rsid w:val="00AD57B4"/>
    <w:rsid w:val="00AE0465"/>
    <w:rsid w:val="00AE4A8F"/>
    <w:rsid w:val="00B014D8"/>
    <w:rsid w:val="00B0245B"/>
    <w:rsid w:val="00B07754"/>
    <w:rsid w:val="00B137D8"/>
    <w:rsid w:val="00B37E7F"/>
    <w:rsid w:val="00B520AA"/>
    <w:rsid w:val="00B56DB1"/>
    <w:rsid w:val="00B864EC"/>
    <w:rsid w:val="00B90234"/>
    <w:rsid w:val="00BA5A4A"/>
    <w:rsid w:val="00BA6C4B"/>
    <w:rsid w:val="00BB2C57"/>
    <w:rsid w:val="00BC20A4"/>
    <w:rsid w:val="00BD3C9C"/>
    <w:rsid w:val="00BD4241"/>
    <w:rsid w:val="00BE56C1"/>
    <w:rsid w:val="00BF7EF3"/>
    <w:rsid w:val="00C05041"/>
    <w:rsid w:val="00C3731D"/>
    <w:rsid w:val="00C577C9"/>
    <w:rsid w:val="00C958E4"/>
    <w:rsid w:val="00CA60C0"/>
    <w:rsid w:val="00CB0F1B"/>
    <w:rsid w:val="00D017E9"/>
    <w:rsid w:val="00D024FA"/>
    <w:rsid w:val="00D80669"/>
    <w:rsid w:val="00D9041C"/>
    <w:rsid w:val="00D9073B"/>
    <w:rsid w:val="00D96CC6"/>
    <w:rsid w:val="00DA557E"/>
    <w:rsid w:val="00DA7317"/>
    <w:rsid w:val="00DB32CE"/>
    <w:rsid w:val="00DD1BF2"/>
    <w:rsid w:val="00DD6DB3"/>
    <w:rsid w:val="00DF22F0"/>
    <w:rsid w:val="00E002E7"/>
    <w:rsid w:val="00E00723"/>
    <w:rsid w:val="00E14B8E"/>
    <w:rsid w:val="00E43B41"/>
    <w:rsid w:val="00E46085"/>
    <w:rsid w:val="00E501F4"/>
    <w:rsid w:val="00E62561"/>
    <w:rsid w:val="00E731CE"/>
    <w:rsid w:val="00E81B06"/>
    <w:rsid w:val="00E86C38"/>
    <w:rsid w:val="00EC5219"/>
    <w:rsid w:val="00F236C4"/>
    <w:rsid w:val="00F533FA"/>
    <w:rsid w:val="00F7245C"/>
    <w:rsid w:val="00F7291D"/>
    <w:rsid w:val="00F94EE1"/>
    <w:rsid w:val="00FD37CA"/>
    <w:rsid w:val="00FE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31B58-BCD9-45D1-A542-49BCF814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B2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9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paragraph" w:customStyle="1" w:styleId="nagowek2">
    <w:name w:val="nagłowek 2"/>
    <w:basedOn w:val="Nagwek2"/>
    <w:link w:val="nagowek2Znak"/>
    <w:qFormat/>
    <w:rsid w:val="001359A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1359A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9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F2B2E"/>
    <w:rPr>
      <w:rFonts w:ascii="Calibri" w:eastAsiaTheme="majorEastAsia" w:hAnsi="Calibri" w:cstheme="majorBidi"/>
      <w:b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14</cp:revision>
  <cp:lastPrinted>2025-04-24T06:44:00Z</cp:lastPrinted>
  <dcterms:created xsi:type="dcterms:W3CDTF">2025-03-04T09:30:00Z</dcterms:created>
  <dcterms:modified xsi:type="dcterms:W3CDTF">2025-05-09T09:10:00Z</dcterms:modified>
</cp:coreProperties>
</file>