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891" w:rsidRPr="00914259" w:rsidRDefault="00761891" w:rsidP="00914259">
      <w:pPr>
        <w:pStyle w:val="Nagwek1"/>
      </w:pPr>
      <w:r w:rsidRPr="00914259">
        <w:t>KARTA  INFORMACYJNA</w:t>
      </w:r>
    </w:p>
    <w:p w:rsidR="00761891" w:rsidRPr="00914259" w:rsidRDefault="00761891" w:rsidP="00914259">
      <w:pPr>
        <w:pStyle w:val="Nagwek1"/>
      </w:pPr>
      <w:r w:rsidRPr="00914259">
        <w:t>Z A N I M    W Y P E Ł N I S Z    W N I O S E K    P R Z E C Z Y T A J !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8B7A14" w:rsidRPr="002A454C" w:rsidTr="00F54031">
        <w:trPr>
          <w:trHeight w:val="2059"/>
        </w:trPr>
        <w:tc>
          <w:tcPr>
            <w:tcW w:w="2552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</w:rPr>
            </w:pP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</w:rPr>
            </w:pPr>
            <w:r w:rsidRPr="002A454C">
              <w:rPr>
                <w:rFonts w:ascii="Calibri" w:eastAsia="Calibri" w:hAnsi="Calibri"/>
                <w:b/>
                <w:noProof/>
                <w:color w:val="FF0000"/>
                <w:sz w:val="30"/>
                <w:szCs w:val="30"/>
              </w:rPr>
              <w:drawing>
                <wp:anchor distT="0" distB="0" distL="114300" distR="114300" simplePos="0" relativeHeight="251659264" behindDoc="0" locked="0" layoutInCell="1" allowOverlap="0" wp14:anchorId="67FBF4A7" wp14:editId="47E5AADF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2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2A454C">
              <w:rPr>
                <w:rFonts w:ascii="Calibri" w:eastAsia="Calibri" w:hAnsi="Calibri"/>
              </w:rPr>
              <w:t>Urząd Miejski w Sulejowie</w:t>
            </w:r>
          </w:p>
          <w:p w:rsidR="008B7A14" w:rsidRPr="002A454C" w:rsidRDefault="008B7A14" w:rsidP="00F54031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Referat  USC, Spraw Obywatelskich</w:t>
            </w:r>
            <w:r w:rsidRPr="002A454C">
              <w:rPr>
                <w:rFonts w:ascii="Calibri" w:eastAsia="Calibri" w:hAnsi="Calibri"/>
                <w:lang w:eastAsia="zh-CN"/>
              </w:rPr>
              <w:br/>
              <w:t xml:space="preserve">i Obsługi Mieszkańców </w:t>
            </w:r>
            <w:r w:rsidRPr="002A454C">
              <w:rPr>
                <w:rFonts w:ascii="Calibri" w:eastAsia="Calibri" w:hAnsi="Calibri"/>
                <w:lang w:eastAsia="zh-CN"/>
              </w:rPr>
              <w:br/>
            </w:r>
          </w:p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lang w:eastAsia="zh-CN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 xml:space="preserve">ul. Konecka 42,  97-330 Sulejów,  tel. 44 6102509 </w:t>
            </w:r>
            <w:r w:rsidRPr="002A454C">
              <w:rPr>
                <w:rFonts w:ascii="Calibri" w:eastAsia="Calibri" w:hAnsi="Calibri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8B7A14" w:rsidRPr="002A454C" w:rsidRDefault="008B7A14" w:rsidP="00F54031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A454C">
              <w:rPr>
                <w:rFonts w:ascii="Calibri" w:eastAsia="Calibri" w:hAnsi="Calibri"/>
                <w:sz w:val="16"/>
                <w:szCs w:val="16"/>
              </w:rPr>
              <w:t>Symbol procedury</w:t>
            </w:r>
          </w:p>
          <w:p w:rsidR="008B7A14" w:rsidRPr="002A454C" w:rsidRDefault="008B7A14" w:rsidP="00F82CF5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</w:rPr>
            </w:pPr>
            <w:r w:rsidRPr="002A454C">
              <w:rPr>
                <w:rFonts w:ascii="Calibri" w:eastAsia="Calibri" w:hAnsi="Calibri"/>
                <w:lang w:eastAsia="zh-CN"/>
              </w:rPr>
              <w:t>BOM.</w:t>
            </w:r>
            <w:r w:rsidR="00F82CF5">
              <w:rPr>
                <w:rFonts w:ascii="Calibri" w:eastAsia="Calibri" w:hAnsi="Calibri"/>
                <w:lang w:eastAsia="zh-CN"/>
              </w:rPr>
              <w:t>XXII</w:t>
            </w:r>
            <w:r w:rsidRPr="002A454C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8B7A14" w:rsidRPr="002A454C" w:rsidTr="00F54031">
        <w:trPr>
          <w:trHeight w:val="951"/>
        </w:trPr>
        <w:tc>
          <w:tcPr>
            <w:tcW w:w="9214" w:type="dxa"/>
            <w:gridSpan w:val="3"/>
          </w:tcPr>
          <w:p w:rsidR="008B7A14" w:rsidRPr="0036154E" w:rsidRDefault="00F82CF5" w:rsidP="0036154E">
            <w:pPr>
              <w:pStyle w:val="Nagwek1"/>
            </w:pPr>
            <w:r>
              <w:t>PEŁNOMOCNICTWA</w:t>
            </w:r>
          </w:p>
        </w:tc>
      </w:tr>
    </w:tbl>
    <w:p w:rsidR="007D5C30" w:rsidRPr="00F51A3D" w:rsidRDefault="00761891" w:rsidP="00F001FD">
      <w:pPr>
        <w:keepNext/>
        <w:keepLines/>
        <w:suppressAutoHyphens/>
        <w:spacing w:before="120" w:after="120" w:line="269" w:lineRule="auto"/>
        <w:ind w:left="142"/>
        <w:jc w:val="both"/>
        <w:rPr>
          <w:rFonts w:ascii="Calibri" w:hAnsi="Calibri"/>
          <w:lang w:eastAsia="zh-CN"/>
        </w:rPr>
      </w:pPr>
      <w:r w:rsidRPr="00F51A3D">
        <w:rPr>
          <w:rFonts w:ascii="Calibri" w:hAnsi="Calibri"/>
          <w:lang w:eastAsia="zh-CN"/>
        </w:rPr>
        <w:t xml:space="preserve">Podstawa prawna: </w:t>
      </w:r>
      <w:r w:rsidR="00F82CF5" w:rsidRPr="00F51A3D">
        <w:rPr>
          <w:rFonts w:ascii="Calibri" w:hAnsi="Calibri"/>
          <w:lang w:eastAsia="zh-CN"/>
        </w:rPr>
        <w:t>Ustawa z dnia 14 czerwca 1960 r. Kodeks postępowania administracyjnego (</w:t>
      </w:r>
      <w:proofErr w:type="spellStart"/>
      <w:r w:rsidR="00F82CF5" w:rsidRPr="00F51A3D">
        <w:rPr>
          <w:rFonts w:ascii="Calibri" w:hAnsi="Calibri"/>
          <w:lang w:eastAsia="zh-CN"/>
        </w:rPr>
        <w:t>t</w:t>
      </w:r>
      <w:r w:rsidR="00DC0A5F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>j</w:t>
      </w:r>
      <w:proofErr w:type="spellEnd"/>
      <w:r w:rsidR="00F82CF5" w:rsidRPr="00F51A3D">
        <w:rPr>
          <w:rFonts w:ascii="Calibri" w:hAnsi="Calibri"/>
          <w:lang w:eastAsia="zh-CN"/>
        </w:rPr>
        <w:t>. Dz.U. z 20</w:t>
      </w:r>
      <w:r w:rsidR="00F82CF5">
        <w:rPr>
          <w:rFonts w:ascii="Calibri" w:hAnsi="Calibri"/>
          <w:lang w:eastAsia="zh-CN"/>
        </w:rPr>
        <w:t>24</w:t>
      </w:r>
      <w:r w:rsidR="00F82CF5" w:rsidRPr="00F51A3D">
        <w:rPr>
          <w:rFonts w:ascii="Calibri" w:hAnsi="Calibri"/>
          <w:lang w:eastAsia="zh-CN"/>
        </w:rPr>
        <w:t xml:space="preserve"> r. poz. </w:t>
      </w:r>
      <w:r w:rsidR="00F82CF5">
        <w:rPr>
          <w:rFonts w:ascii="Calibri" w:hAnsi="Calibri"/>
          <w:lang w:eastAsia="zh-CN"/>
        </w:rPr>
        <w:t>572</w:t>
      </w:r>
      <w:r w:rsidR="00F82CF5" w:rsidRPr="00F51A3D">
        <w:rPr>
          <w:rFonts w:ascii="Calibri" w:hAnsi="Calibri"/>
          <w:lang w:eastAsia="zh-CN"/>
        </w:rPr>
        <w:t>); Ustawa z dnia 16 listopada 2006 r. o opłacie skarbowej (</w:t>
      </w:r>
      <w:proofErr w:type="spellStart"/>
      <w:r w:rsidR="00F82CF5" w:rsidRPr="00F51A3D">
        <w:rPr>
          <w:rFonts w:ascii="Calibri" w:hAnsi="Calibri"/>
          <w:lang w:eastAsia="zh-CN"/>
        </w:rPr>
        <w:t>t</w:t>
      </w:r>
      <w:r w:rsidR="00DC0A5F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>j</w:t>
      </w:r>
      <w:proofErr w:type="spellEnd"/>
      <w:r w:rsidR="00F82CF5" w:rsidRPr="00F51A3D">
        <w:rPr>
          <w:rFonts w:ascii="Calibri" w:hAnsi="Calibri"/>
          <w:lang w:eastAsia="zh-CN"/>
        </w:rPr>
        <w:t>. Dz.U</w:t>
      </w:r>
      <w:r w:rsidR="00745FA2">
        <w:rPr>
          <w:rFonts w:ascii="Calibri" w:hAnsi="Calibri"/>
          <w:lang w:eastAsia="zh-CN"/>
        </w:rPr>
        <w:t>.</w:t>
      </w:r>
      <w:r w:rsidR="00F82CF5" w:rsidRPr="00F51A3D">
        <w:rPr>
          <w:rFonts w:ascii="Calibri" w:hAnsi="Calibri"/>
          <w:lang w:eastAsia="zh-CN"/>
        </w:rPr>
        <w:t xml:space="preserve"> z </w:t>
      </w:r>
      <w:r w:rsidR="00F82CF5">
        <w:rPr>
          <w:rFonts w:ascii="Calibri" w:hAnsi="Calibri"/>
          <w:lang w:eastAsia="zh-CN"/>
        </w:rPr>
        <w:t>2023</w:t>
      </w:r>
      <w:r w:rsidR="00F82CF5" w:rsidRPr="00F51A3D">
        <w:rPr>
          <w:rFonts w:ascii="Calibri" w:hAnsi="Calibri"/>
          <w:lang w:eastAsia="zh-CN"/>
        </w:rPr>
        <w:t xml:space="preserve"> r. poz. </w:t>
      </w:r>
      <w:r w:rsidR="00F82CF5">
        <w:rPr>
          <w:rFonts w:ascii="Calibri" w:hAnsi="Calibri"/>
          <w:lang w:eastAsia="zh-CN"/>
        </w:rPr>
        <w:t xml:space="preserve">2111 </w:t>
      </w:r>
      <w:r w:rsidR="00F82CF5" w:rsidRPr="00F51A3D">
        <w:rPr>
          <w:rFonts w:ascii="Calibri" w:hAnsi="Calibri"/>
          <w:lang w:eastAsia="zh-CN"/>
        </w:rPr>
        <w:t>z</w:t>
      </w:r>
      <w:r w:rsidR="00745FA2">
        <w:rPr>
          <w:rFonts w:ascii="Calibri" w:hAnsi="Calibri"/>
          <w:lang w:eastAsia="zh-CN"/>
        </w:rPr>
        <w:t>e</w:t>
      </w:r>
      <w:r w:rsidR="00F82CF5" w:rsidRPr="00F51A3D">
        <w:rPr>
          <w:rFonts w:ascii="Calibri" w:hAnsi="Calibri"/>
          <w:lang w:eastAsia="zh-CN"/>
        </w:rPr>
        <w:t xml:space="preserve"> zm.);</w:t>
      </w:r>
      <w:r w:rsidR="00E13BBC">
        <w:rPr>
          <w:rFonts w:ascii="Calibri" w:hAnsi="Calibri"/>
          <w:lang w:eastAsia="zh-CN"/>
        </w:rPr>
        <w:t xml:space="preserve"> </w:t>
      </w:r>
      <w:r w:rsidR="00E13BBC" w:rsidRPr="00500E2C">
        <w:rPr>
          <w:rFonts w:ascii="Calibri" w:hAnsi="Calibri"/>
          <w:lang w:eastAsia="zh-CN"/>
        </w:rPr>
        <w:t>Ustaw</w:t>
      </w:r>
      <w:r w:rsidR="00E13BBC">
        <w:rPr>
          <w:rFonts w:ascii="Calibri" w:hAnsi="Calibri"/>
          <w:lang w:eastAsia="zh-CN"/>
        </w:rPr>
        <w:t>a</w:t>
      </w:r>
      <w:r w:rsidR="00E13BBC" w:rsidRPr="00500E2C">
        <w:rPr>
          <w:rFonts w:ascii="Calibri" w:hAnsi="Calibri"/>
          <w:lang w:eastAsia="zh-CN"/>
        </w:rPr>
        <w:t xml:space="preserve"> z dnia 24 września 2010 r. o ewidencji ludności  </w:t>
      </w:r>
      <w:r w:rsidR="0008731E">
        <w:rPr>
          <w:rFonts w:ascii="Calibri" w:hAnsi="Calibri"/>
          <w:lang w:eastAsia="zh-CN"/>
        </w:rPr>
        <w:t>(</w:t>
      </w:r>
      <w:proofErr w:type="spellStart"/>
      <w:r w:rsidR="0008731E">
        <w:rPr>
          <w:rFonts w:ascii="Calibri" w:hAnsi="Calibri"/>
          <w:lang w:eastAsia="zh-CN"/>
        </w:rPr>
        <w:t>t.j</w:t>
      </w:r>
      <w:proofErr w:type="spellEnd"/>
      <w:r w:rsidR="0008731E">
        <w:rPr>
          <w:rFonts w:ascii="Calibri" w:hAnsi="Calibri"/>
          <w:lang w:eastAsia="zh-CN"/>
        </w:rPr>
        <w:t xml:space="preserve">. Dz. U. z 2025 r. poz. 274); </w:t>
      </w:r>
      <w:bookmarkStart w:id="0" w:name="_GoBack"/>
      <w:bookmarkEnd w:id="0"/>
      <w:r w:rsidR="00E13BBC" w:rsidRPr="001A748B">
        <w:rPr>
          <w:rFonts w:ascii="Calibri" w:hAnsi="Calibri"/>
        </w:rPr>
        <w:t xml:space="preserve">Ustawa o dowodach osobistych z dnia 6 sierpnia 2010 r. </w:t>
      </w:r>
      <w:r w:rsidR="00E13BBC" w:rsidRPr="00E02207">
        <w:rPr>
          <w:rFonts w:ascii="Calibri" w:hAnsi="Calibri"/>
        </w:rPr>
        <w:t>(</w:t>
      </w:r>
      <w:r w:rsidR="00E13BBC">
        <w:rPr>
          <w:rFonts w:ascii="Calibri" w:hAnsi="Calibri"/>
        </w:rPr>
        <w:t xml:space="preserve"> </w:t>
      </w:r>
      <w:proofErr w:type="spellStart"/>
      <w:r w:rsidR="00E13BBC" w:rsidRPr="00E02207">
        <w:rPr>
          <w:rFonts w:ascii="Calibri" w:hAnsi="Calibri"/>
        </w:rPr>
        <w:t>t</w:t>
      </w:r>
      <w:r w:rsidR="00DC0A5F">
        <w:rPr>
          <w:rFonts w:ascii="Calibri" w:hAnsi="Calibri"/>
        </w:rPr>
        <w:t>.</w:t>
      </w:r>
      <w:r w:rsidR="00E13BBC" w:rsidRPr="00E02207">
        <w:rPr>
          <w:rFonts w:ascii="Calibri" w:hAnsi="Calibri"/>
        </w:rPr>
        <w:t>j</w:t>
      </w:r>
      <w:proofErr w:type="spellEnd"/>
      <w:r w:rsidR="00E13BBC" w:rsidRPr="00E02207">
        <w:rPr>
          <w:rFonts w:ascii="Calibri" w:hAnsi="Calibri"/>
        </w:rPr>
        <w:t>. Dz.U. z 20</w:t>
      </w:r>
      <w:r w:rsidR="00E13BBC">
        <w:rPr>
          <w:rFonts w:ascii="Calibri" w:hAnsi="Calibri"/>
        </w:rPr>
        <w:t>22</w:t>
      </w:r>
      <w:r w:rsidR="00E13BBC" w:rsidRPr="00E02207">
        <w:rPr>
          <w:rFonts w:ascii="Calibri" w:hAnsi="Calibri"/>
        </w:rPr>
        <w:t xml:space="preserve"> r. poz. </w:t>
      </w:r>
      <w:r w:rsidR="00E13BBC">
        <w:rPr>
          <w:rFonts w:ascii="Calibri" w:hAnsi="Calibri"/>
        </w:rPr>
        <w:t>671 z</w:t>
      </w:r>
      <w:r w:rsidR="00745FA2">
        <w:rPr>
          <w:rFonts w:ascii="Calibri" w:hAnsi="Calibri"/>
        </w:rPr>
        <w:t>e zm.</w:t>
      </w:r>
      <w:r w:rsidR="00EB1CF0">
        <w:rPr>
          <w:rFonts w:ascii="Calibri" w:hAnsi="Calibri"/>
        </w:rPr>
        <w:t>).</w:t>
      </w:r>
    </w:p>
    <w:p w:rsidR="00761891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 xml:space="preserve">I WYMAGANE DOKUMENTY I ZAŁĄCZNIKI </w:t>
      </w:r>
    </w:p>
    <w:p w:rsidR="00C934A7" w:rsidRPr="0039702C" w:rsidRDefault="00E13BBC" w:rsidP="00F001FD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Wniosek</w:t>
      </w:r>
      <w:r w:rsidR="0039702C">
        <w:rPr>
          <w:rFonts w:ascii="Calibri" w:hAnsi="Calibri"/>
          <w:color w:val="000000"/>
          <w:lang w:eastAsia="zh-CN"/>
        </w:rPr>
        <w:t xml:space="preserve"> (pismo)</w:t>
      </w:r>
      <w:r w:rsidRPr="0039702C">
        <w:rPr>
          <w:rFonts w:ascii="Calibri" w:hAnsi="Calibri"/>
          <w:color w:val="000000"/>
          <w:lang w:eastAsia="zh-CN"/>
        </w:rPr>
        <w:t>, którego ma dotyczyć pełnomocnictwo</w:t>
      </w:r>
      <w:r w:rsidR="00D61B92" w:rsidRPr="0039702C">
        <w:rPr>
          <w:rFonts w:ascii="Calibri" w:hAnsi="Calibri"/>
          <w:color w:val="000000"/>
          <w:lang w:eastAsia="zh-CN"/>
        </w:rPr>
        <w:t>;</w:t>
      </w:r>
    </w:p>
    <w:p w:rsidR="007D5C30" w:rsidRPr="00D61B92" w:rsidRDefault="007D5C30" w:rsidP="00F001FD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dowód osobisty lub paszport</w:t>
      </w:r>
      <w:r w:rsidR="003D52C2" w:rsidRPr="00D61B92">
        <w:rPr>
          <w:rFonts w:ascii="Calibri" w:hAnsi="Calibri"/>
          <w:color w:val="000000"/>
          <w:lang w:eastAsia="zh-CN"/>
        </w:rPr>
        <w:t xml:space="preserve"> potwierdzające tożsamość</w:t>
      </w:r>
      <w:r w:rsidR="00A35E6B" w:rsidRP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F001FD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pełnomocnictwa lub urzędowo poświadczony odpis pełnomocnictwa, jeżeli wnioskodawca działa przez pełnomocnika</w:t>
      </w:r>
      <w:r w:rsidR="00D61B92">
        <w:rPr>
          <w:rFonts w:ascii="Calibri" w:hAnsi="Calibri"/>
          <w:color w:val="000000"/>
          <w:lang w:eastAsia="zh-CN"/>
        </w:rPr>
        <w:t>;</w:t>
      </w:r>
    </w:p>
    <w:p w:rsidR="003D52C2" w:rsidRPr="00D61B92" w:rsidRDefault="003D52C2" w:rsidP="00F001FD">
      <w:pPr>
        <w:numPr>
          <w:ilvl w:val="0"/>
          <w:numId w:val="10"/>
        </w:numPr>
        <w:tabs>
          <w:tab w:val="clear" w:pos="720"/>
        </w:tabs>
        <w:spacing w:before="120" w:after="120" w:line="269" w:lineRule="auto"/>
        <w:ind w:left="284" w:hanging="284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oryginał dowodu uiszczenia opłaty lub wydruk (skan wydruku)  przelewu bankowego.</w:t>
      </w:r>
    </w:p>
    <w:p w:rsidR="00761891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II OPŁATY</w:t>
      </w:r>
    </w:p>
    <w:p w:rsidR="003D52C2" w:rsidRPr="00D61B92" w:rsidRDefault="0039702C" w:rsidP="00F001FD">
      <w:pPr>
        <w:spacing w:before="120" w:after="120" w:line="269" w:lineRule="auto"/>
        <w:jc w:val="both"/>
        <w:rPr>
          <w:rFonts w:ascii="Calibri" w:hAnsi="Calibri"/>
          <w:color w:val="000000"/>
          <w:lang w:eastAsia="zh-CN"/>
        </w:rPr>
      </w:pPr>
      <w:r>
        <w:rPr>
          <w:rFonts w:ascii="Calibri" w:hAnsi="Calibri"/>
          <w:color w:val="000000"/>
          <w:lang w:eastAsia="zh-CN"/>
        </w:rPr>
        <w:t>Z</w:t>
      </w:r>
      <w:r w:rsidR="003D52C2" w:rsidRPr="00D61B92">
        <w:rPr>
          <w:rFonts w:ascii="Calibri" w:hAnsi="Calibri"/>
          <w:color w:val="000000"/>
          <w:lang w:eastAsia="zh-CN"/>
        </w:rPr>
        <w:t>a ud</w:t>
      </w:r>
      <w:r w:rsidR="006B22CC">
        <w:rPr>
          <w:rFonts w:ascii="Calibri" w:hAnsi="Calibri"/>
          <w:color w:val="000000"/>
          <w:lang w:eastAsia="zh-CN"/>
        </w:rPr>
        <w:t>zielenie pełnomocnictwa - 17 zł.</w:t>
      </w:r>
    </w:p>
    <w:p w:rsidR="007B2BDA" w:rsidRPr="00D61B92" w:rsidRDefault="003D52C2" w:rsidP="00F001FD">
      <w:pPr>
        <w:pStyle w:val="NormalnyWeb"/>
        <w:spacing w:before="0" w:after="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Zwolnione z opłaty skarbowej jest  złożenie do sprawy dokumentu stwierdzającego udzielenie pełnomocnictwa małżonkowi, wstępnemu, zstępnemu lub rodzeństwu.</w:t>
      </w:r>
    </w:p>
    <w:p w:rsidR="0099776C" w:rsidRPr="00D61B92" w:rsidRDefault="003D52C2" w:rsidP="00F001FD">
      <w:pPr>
        <w:pStyle w:val="NormalnyWeb"/>
        <w:spacing w:before="0" w:after="0"/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Opłaty można dokonać w </w:t>
      </w:r>
      <w:hyperlink r:id="rId6" w:tgtFrame="_blank" w:history="1">
        <w:r w:rsidR="003877A7" w:rsidRPr="00D61B92">
          <w:rPr>
            <w:rFonts w:ascii="Calibri" w:hAnsi="Calibri"/>
            <w:color w:val="000000"/>
            <w:lang w:eastAsia="zh-CN"/>
          </w:rPr>
          <w:t xml:space="preserve">kasie Urzędu Miejskiego </w:t>
        </w:r>
        <w:r w:rsidR="0099776C" w:rsidRPr="00D61B92">
          <w:rPr>
            <w:rFonts w:ascii="Calibri" w:hAnsi="Calibri"/>
            <w:color w:val="000000"/>
            <w:lang w:eastAsia="zh-CN"/>
          </w:rPr>
          <w:t>w Sulejowie gotówką lub kartą płatniczą lub przelewem na rachunek bankowy</w:t>
        </w:r>
      </w:hyperlink>
      <w:r w:rsidR="0099776C" w:rsidRPr="00D61B92">
        <w:rPr>
          <w:rFonts w:ascii="Calibri" w:hAnsi="Calibri"/>
          <w:color w:val="000000"/>
          <w:lang w:eastAsia="zh-CN"/>
        </w:rPr>
        <w:t xml:space="preserve"> podając w tytule przelewu rodzaj dokumentu, za który została uiszczona opłata i kogo ten dokument dotyczy</w:t>
      </w:r>
      <w:r w:rsidR="0039702C">
        <w:rPr>
          <w:rFonts w:ascii="Calibri" w:hAnsi="Calibri"/>
          <w:color w:val="000000"/>
          <w:lang w:eastAsia="zh-CN"/>
        </w:rPr>
        <w:t>.</w:t>
      </w:r>
    </w:p>
    <w:p w:rsidR="00761891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III MIEJSCE ZŁOŻENIA WNIOSKU</w:t>
      </w:r>
    </w:p>
    <w:p w:rsidR="004853D9" w:rsidRPr="00D61B92" w:rsidRDefault="00D9041C" w:rsidP="00F001FD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</w:t>
      </w:r>
      <w:r w:rsidR="004853D9" w:rsidRPr="00D61B92">
        <w:rPr>
          <w:rFonts w:ascii="Calibri" w:hAnsi="Calibri"/>
          <w:color w:val="000000"/>
          <w:lang w:eastAsia="zh-CN"/>
        </w:rPr>
        <w:t>o</w:t>
      </w:r>
      <w:r w:rsidRPr="00D61B92">
        <w:rPr>
          <w:rFonts w:ascii="Calibri" w:hAnsi="Calibri"/>
          <w:color w:val="000000"/>
          <w:lang w:eastAsia="zh-CN"/>
        </w:rPr>
        <w:t xml:space="preserve"> Obsługi Mieszkańców Urzędu Miejskiego w Sulejowie</w:t>
      </w:r>
      <w:r w:rsidR="00D017E9" w:rsidRPr="00D61B92">
        <w:rPr>
          <w:rFonts w:ascii="Calibri" w:hAnsi="Calibri"/>
          <w:color w:val="000000"/>
          <w:lang w:eastAsia="zh-CN"/>
        </w:rPr>
        <w:t>,</w:t>
      </w:r>
      <w:r w:rsidRPr="00D61B92">
        <w:rPr>
          <w:rFonts w:ascii="Calibri" w:hAnsi="Calibri"/>
          <w:color w:val="000000"/>
          <w:lang w:eastAsia="zh-CN"/>
        </w:rPr>
        <w:t xml:space="preserve"> ul. Konecka 42, wejście A</w:t>
      </w:r>
      <w:r w:rsidR="000F1D76" w:rsidRPr="00D61B92">
        <w:rPr>
          <w:rFonts w:ascii="Calibri" w:hAnsi="Calibri"/>
          <w:color w:val="000000"/>
          <w:lang w:eastAsia="zh-CN"/>
        </w:rPr>
        <w:t>, parter.</w:t>
      </w:r>
    </w:p>
    <w:p w:rsidR="00AD3EC7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 xml:space="preserve">IV TERMIN ROZPATRZENIA WNIOSKU </w:t>
      </w:r>
    </w:p>
    <w:p w:rsidR="0039702C" w:rsidRDefault="0039702C" w:rsidP="00F001FD">
      <w:pPr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Podczas pierwszych czynności w danej sprawie, lub najszybciej jak to możliwe, jeżeli udzieliłeś pełnomocnictwa w toku sprawy. Od chwili ustanowienia pełnomocnika może on cię reprezentować w urzędzie.</w:t>
      </w:r>
    </w:p>
    <w:p w:rsidR="00761891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lastRenderedPageBreak/>
        <w:t>V TRYB ODWOŁAWCZY</w:t>
      </w:r>
    </w:p>
    <w:p w:rsidR="00350BB6" w:rsidRPr="00D61B92" w:rsidRDefault="0099776C" w:rsidP="00F001FD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Nie przysługuje</w:t>
      </w:r>
      <w:r w:rsidR="006B22CC">
        <w:rPr>
          <w:rFonts w:ascii="Calibri" w:hAnsi="Calibri"/>
          <w:color w:val="000000"/>
          <w:lang w:eastAsia="zh-CN"/>
        </w:rPr>
        <w:t>.</w:t>
      </w:r>
    </w:p>
    <w:p w:rsidR="0099776C" w:rsidRDefault="0099776C" w:rsidP="00F001FD">
      <w:pPr>
        <w:jc w:val="both"/>
        <w:rPr>
          <w:rFonts w:ascii="Roboto" w:hAnsi="Roboto" w:cs="Arial"/>
          <w:color w:val="444444"/>
          <w:sz w:val="13"/>
          <w:szCs w:val="13"/>
        </w:rPr>
      </w:pPr>
    </w:p>
    <w:p w:rsidR="00761891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>VI JEDNOSTKA ODPOWIEDZIALNA</w:t>
      </w:r>
    </w:p>
    <w:p w:rsidR="00761891" w:rsidRPr="00D61B92" w:rsidRDefault="00E62561" w:rsidP="00F001FD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>Biuro Obsługi Mieszkańców.</w:t>
      </w:r>
    </w:p>
    <w:p w:rsidR="009C2A50" w:rsidRPr="005459D5" w:rsidRDefault="00761891" w:rsidP="00F001FD">
      <w:pPr>
        <w:pStyle w:val="nagowek2"/>
        <w:ind w:left="714" w:hanging="357"/>
        <w:jc w:val="both"/>
        <w:rPr>
          <w:color w:val="auto"/>
        </w:rPr>
      </w:pPr>
      <w:r w:rsidRPr="005459D5">
        <w:rPr>
          <w:color w:val="auto"/>
        </w:rPr>
        <w:t xml:space="preserve">VII UWAGI </w:t>
      </w:r>
    </w:p>
    <w:p w:rsidR="006C4CCC" w:rsidRDefault="006C4CCC" w:rsidP="00F001FD">
      <w:pPr>
        <w:jc w:val="both"/>
        <w:rPr>
          <w:rFonts w:ascii="Calibri" w:hAnsi="Calibri"/>
          <w:color w:val="000000"/>
          <w:lang w:eastAsia="zh-CN"/>
        </w:rPr>
      </w:pPr>
      <w:r w:rsidRPr="00D61B92">
        <w:rPr>
          <w:rFonts w:ascii="Calibri" w:hAnsi="Calibri"/>
          <w:color w:val="000000"/>
          <w:lang w:eastAsia="zh-CN"/>
        </w:rPr>
        <w:t xml:space="preserve">Pełnomocnictwo winno zawierać dokładne dane mocodawcy oraz pełnomocnika oraz dokładnie wskazywać do jakiej czynności pełnomocnik jest upoważniony. </w:t>
      </w:r>
    </w:p>
    <w:p w:rsidR="0039702C" w:rsidRPr="0039702C" w:rsidRDefault="0039702C" w:rsidP="00F001FD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Zgodnie z art. 33 § 1 kpa (tj. Dz.U. z 2024 r. poz. 572) pełnomocnikiem strony może być osoba fizyczna posiadająca zdolność do czynności prawnych.</w:t>
      </w:r>
    </w:p>
    <w:p w:rsidR="0039702C" w:rsidRPr="0039702C" w:rsidRDefault="0039702C" w:rsidP="00F001FD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Zgodnie z art. 33 § 2 kpa pełnomocnictwo powinno być udzielone na piśmie lub zgłoszone do protokołu.</w:t>
      </w:r>
    </w:p>
    <w:p w:rsidR="0039702C" w:rsidRPr="0039702C" w:rsidRDefault="0039702C" w:rsidP="00F001FD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>Zgodnie z art. 33 § 3 kpa pełnomocnik dołącza do akt oryginał lub urzędowo poświadczony odpis pełnomocnictwa. Adwokat, radca prawny, rzecznik patentowy, a także doradca podatkowy mogą sami uwierzytelnić odpis udzielonego im pełnomocnictwa oraz odpisy innych dokumentów wykazujących ich umocowanie. Organ administracji publicznej może w razie wątpliwości zażądać urzędowego poświadczenia podpisu strony.</w:t>
      </w:r>
    </w:p>
    <w:p w:rsidR="0039702C" w:rsidRPr="0039702C" w:rsidRDefault="0039702C" w:rsidP="00F001FD">
      <w:pPr>
        <w:autoSpaceDE w:val="0"/>
        <w:autoSpaceDN w:val="0"/>
        <w:adjustRightInd w:val="0"/>
        <w:jc w:val="both"/>
        <w:rPr>
          <w:rFonts w:ascii="Calibri" w:hAnsi="Calibri"/>
          <w:color w:val="000000"/>
          <w:lang w:eastAsia="zh-CN"/>
        </w:rPr>
      </w:pPr>
      <w:r w:rsidRPr="0039702C">
        <w:rPr>
          <w:rFonts w:ascii="Calibri" w:hAnsi="Calibri"/>
          <w:color w:val="000000"/>
          <w:lang w:eastAsia="zh-CN"/>
        </w:rPr>
        <w:t xml:space="preserve">Zgodnie z ustawą z dnia 16 listopada 2006 r. o opłacie skarbowej (tj. Dz.U. z 2023 r. poz. 2111 ze zm.) udzielenie pełnomocnictwa podlega opłacie skarbowej w kwocie 17,00 zł. – </w:t>
      </w:r>
      <w:r w:rsidR="0082221C">
        <w:rPr>
          <w:rFonts w:ascii="Calibri" w:hAnsi="Calibri"/>
          <w:color w:val="000000"/>
          <w:lang w:eastAsia="zh-CN"/>
        </w:rPr>
        <w:br/>
      </w:r>
      <w:r w:rsidRPr="0039702C">
        <w:rPr>
          <w:rFonts w:ascii="Calibri" w:hAnsi="Calibri"/>
          <w:color w:val="000000"/>
          <w:lang w:eastAsia="zh-CN"/>
        </w:rPr>
        <w:t>z wyjątkami.</w:t>
      </w:r>
    </w:p>
    <w:p w:rsidR="008A5D42" w:rsidRDefault="008A5D42" w:rsidP="0039702C">
      <w:pPr>
        <w:jc w:val="both"/>
      </w:pPr>
    </w:p>
    <w:p w:rsidR="008A5D42" w:rsidRDefault="008A5D42" w:rsidP="0039702C">
      <w:pPr>
        <w:jc w:val="both"/>
      </w:pPr>
    </w:p>
    <w:p w:rsidR="00382127" w:rsidRDefault="00382127" w:rsidP="0099776C">
      <w:pPr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694"/>
        <w:gridCol w:w="2126"/>
        <w:gridCol w:w="2410"/>
      </w:tblGrid>
      <w:tr w:rsidR="00745FA2" w:rsidTr="004270AB">
        <w:trPr>
          <w:trHeight w:val="11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Opracował/a – </w:t>
            </w:r>
            <w:r>
              <w:rPr>
                <w:rFonts w:eastAsia="Calibri" w:cs="Calibri"/>
                <w:i/>
                <w:sz w:val="16"/>
                <w:szCs w:val="16"/>
              </w:rPr>
              <w:t>urzędnik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Zaakceptował/a pod względem merytorycznym - naczelnik/kierownik</w:t>
            </w:r>
          </w:p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i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 xml:space="preserve">Konsultacja – </w:t>
            </w:r>
            <w:r>
              <w:rPr>
                <w:rFonts w:eastAsia="Calibri" w:cs="Calibri"/>
                <w:i/>
                <w:sz w:val="16"/>
                <w:szCs w:val="16"/>
              </w:rPr>
              <w:t>radca prawny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Zatwierdził/a – sekretarz, z-ca burmistrza lub burmistrz</w:t>
            </w:r>
          </w:p>
          <w:p w:rsidR="00745FA2" w:rsidRDefault="00745FA2" w:rsidP="004270AB">
            <w:pPr>
              <w:rPr>
                <w:rFonts w:eastAsia="Calibri" w:cs="Calibri"/>
                <w:i/>
                <w:sz w:val="30"/>
                <w:szCs w:val="30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  <w:r>
              <w:rPr>
                <w:rFonts w:eastAsia="Calibri" w:cs="Calibri"/>
                <w:sz w:val="16"/>
                <w:szCs w:val="16"/>
              </w:rPr>
              <w:t>Data: ………………..</w:t>
            </w:r>
          </w:p>
          <w:p w:rsidR="00745FA2" w:rsidRDefault="00745FA2" w:rsidP="004270AB">
            <w:pPr>
              <w:rPr>
                <w:rFonts w:eastAsia="Calibri" w:cs="Calibri"/>
                <w:sz w:val="16"/>
                <w:szCs w:val="16"/>
              </w:rPr>
            </w:pPr>
          </w:p>
        </w:tc>
      </w:tr>
    </w:tbl>
    <w:p w:rsidR="00A21EA2" w:rsidRDefault="00A21EA2" w:rsidP="0099776C">
      <w:pPr>
        <w:jc w:val="both"/>
      </w:pPr>
    </w:p>
    <w:sectPr w:rsidR="00A21EA2" w:rsidSect="00F001FD">
      <w:pgSz w:w="11906" w:h="16838"/>
      <w:pgMar w:top="1134" w:right="1133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CE1"/>
    <w:multiLevelType w:val="hybridMultilevel"/>
    <w:tmpl w:val="054A6692"/>
    <w:lvl w:ilvl="0" w:tplc="CFF8E6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364F"/>
    <w:multiLevelType w:val="multilevel"/>
    <w:tmpl w:val="7CC40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738C9"/>
    <w:multiLevelType w:val="multilevel"/>
    <w:tmpl w:val="57FC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6000975"/>
    <w:multiLevelType w:val="hybridMultilevel"/>
    <w:tmpl w:val="14BA8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01C28"/>
    <w:multiLevelType w:val="hybridMultilevel"/>
    <w:tmpl w:val="D09A1A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A7B60"/>
    <w:multiLevelType w:val="hybridMultilevel"/>
    <w:tmpl w:val="E0E430C0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113DF"/>
    <w:multiLevelType w:val="multilevel"/>
    <w:tmpl w:val="F2821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2F843FA"/>
    <w:multiLevelType w:val="multilevel"/>
    <w:tmpl w:val="18E8B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C0373F"/>
    <w:multiLevelType w:val="hybridMultilevel"/>
    <w:tmpl w:val="76E6B6B4"/>
    <w:lvl w:ilvl="0" w:tplc="70669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630AFE"/>
    <w:multiLevelType w:val="multilevel"/>
    <w:tmpl w:val="BE4C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05613B"/>
    <w:multiLevelType w:val="multilevel"/>
    <w:tmpl w:val="C876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4D51C72"/>
    <w:multiLevelType w:val="multilevel"/>
    <w:tmpl w:val="05749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DD42F8"/>
    <w:multiLevelType w:val="multilevel"/>
    <w:tmpl w:val="C10A1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6A35CC"/>
    <w:multiLevelType w:val="multilevel"/>
    <w:tmpl w:val="08FA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E72636"/>
    <w:multiLevelType w:val="hybridMultilevel"/>
    <w:tmpl w:val="425C10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4"/>
  </w:num>
  <w:num w:numId="5">
    <w:abstractNumId w:val="0"/>
  </w:num>
  <w:num w:numId="6">
    <w:abstractNumId w:val="1"/>
  </w:num>
  <w:num w:numId="7">
    <w:abstractNumId w:val="13"/>
  </w:num>
  <w:num w:numId="8">
    <w:abstractNumId w:val="11"/>
  </w:num>
  <w:num w:numId="9">
    <w:abstractNumId w:val="6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91"/>
    <w:rsid w:val="00007766"/>
    <w:rsid w:val="00084B23"/>
    <w:rsid w:val="000857A8"/>
    <w:rsid w:val="0008731E"/>
    <w:rsid w:val="000A0726"/>
    <w:rsid w:val="000B3F86"/>
    <w:rsid w:val="000B6A76"/>
    <w:rsid w:val="000F1D76"/>
    <w:rsid w:val="000F5647"/>
    <w:rsid w:val="0010673F"/>
    <w:rsid w:val="00111147"/>
    <w:rsid w:val="00115411"/>
    <w:rsid w:val="00115CAB"/>
    <w:rsid w:val="00126580"/>
    <w:rsid w:val="00132250"/>
    <w:rsid w:val="0013723A"/>
    <w:rsid w:val="00146CD2"/>
    <w:rsid w:val="001559A8"/>
    <w:rsid w:val="001626D2"/>
    <w:rsid w:val="001768CE"/>
    <w:rsid w:val="00182CC5"/>
    <w:rsid w:val="00185BF4"/>
    <w:rsid w:val="001B39F1"/>
    <w:rsid w:val="001D59D3"/>
    <w:rsid w:val="001F5147"/>
    <w:rsid w:val="00283314"/>
    <w:rsid w:val="002A0962"/>
    <w:rsid w:val="002C616B"/>
    <w:rsid w:val="002F100B"/>
    <w:rsid w:val="00323CCA"/>
    <w:rsid w:val="0033318B"/>
    <w:rsid w:val="00341848"/>
    <w:rsid w:val="00350BB6"/>
    <w:rsid w:val="0036154E"/>
    <w:rsid w:val="00375A50"/>
    <w:rsid w:val="00376B1A"/>
    <w:rsid w:val="00380D9E"/>
    <w:rsid w:val="00382127"/>
    <w:rsid w:val="003877A7"/>
    <w:rsid w:val="0039702C"/>
    <w:rsid w:val="003A7386"/>
    <w:rsid w:val="003D52C2"/>
    <w:rsid w:val="003F4542"/>
    <w:rsid w:val="00441967"/>
    <w:rsid w:val="00452705"/>
    <w:rsid w:val="004665A7"/>
    <w:rsid w:val="00467CFC"/>
    <w:rsid w:val="00477744"/>
    <w:rsid w:val="004853D9"/>
    <w:rsid w:val="004869D5"/>
    <w:rsid w:val="004A6E35"/>
    <w:rsid w:val="004B6571"/>
    <w:rsid w:val="004E2CB2"/>
    <w:rsid w:val="00526271"/>
    <w:rsid w:val="005459D5"/>
    <w:rsid w:val="00545B27"/>
    <w:rsid w:val="00557874"/>
    <w:rsid w:val="005777E9"/>
    <w:rsid w:val="005A27D8"/>
    <w:rsid w:val="005B5830"/>
    <w:rsid w:val="005C2749"/>
    <w:rsid w:val="005D2C15"/>
    <w:rsid w:val="005E48C0"/>
    <w:rsid w:val="0060201F"/>
    <w:rsid w:val="006327AE"/>
    <w:rsid w:val="00651D24"/>
    <w:rsid w:val="00672DA5"/>
    <w:rsid w:val="00682FE7"/>
    <w:rsid w:val="006975C0"/>
    <w:rsid w:val="006A2A8A"/>
    <w:rsid w:val="006B22CC"/>
    <w:rsid w:val="006B2636"/>
    <w:rsid w:val="006C4CCC"/>
    <w:rsid w:val="006D194A"/>
    <w:rsid w:val="006E32A9"/>
    <w:rsid w:val="007017B1"/>
    <w:rsid w:val="00703723"/>
    <w:rsid w:val="00726DFC"/>
    <w:rsid w:val="00741B4D"/>
    <w:rsid w:val="00745FA2"/>
    <w:rsid w:val="00761891"/>
    <w:rsid w:val="007A19E6"/>
    <w:rsid w:val="007B2BDA"/>
    <w:rsid w:val="007D5C30"/>
    <w:rsid w:val="008034DD"/>
    <w:rsid w:val="0082221C"/>
    <w:rsid w:val="00836867"/>
    <w:rsid w:val="008A5D42"/>
    <w:rsid w:val="008B2545"/>
    <w:rsid w:val="008B7A14"/>
    <w:rsid w:val="008C4080"/>
    <w:rsid w:val="008D0124"/>
    <w:rsid w:val="008D2CAD"/>
    <w:rsid w:val="008D45F7"/>
    <w:rsid w:val="008E4C90"/>
    <w:rsid w:val="00914259"/>
    <w:rsid w:val="00915D3F"/>
    <w:rsid w:val="00986BE0"/>
    <w:rsid w:val="00992688"/>
    <w:rsid w:val="00997583"/>
    <w:rsid w:val="0099776C"/>
    <w:rsid w:val="009C177D"/>
    <w:rsid w:val="009C2A50"/>
    <w:rsid w:val="009D2CB8"/>
    <w:rsid w:val="009E66EF"/>
    <w:rsid w:val="00A0174C"/>
    <w:rsid w:val="00A022F6"/>
    <w:rsid w:val="00A21EA2"/>
    <w:rsid w:val="00A23C27"/>
    <w:rsid w:val="00A35E6B"/>
    <w:rsid w:val="00A62375"/>
    <w:rsid w:val="00A7746A"/>
    <w:rsid w:val="00AD1DBD"/>
    <w:rsid w:val="00AD3EC7"/>
    <w:rsid w:val="00AE0465"/>
    <w:rsid w:val="00AF730F"/>
    <w:rsid w:val="00B014D8"/>
    <w:rsid w:val="00B137D8"/>
    <w:rsid w:val="00B56DB1"/>
    <w:rsid w:val="00B85C64"/>
    <w:rsid w:val="00B963DC"/>
    <w:rsid w:val="00B965FC"/>
    <w:rsid w:val="00BA6C4B"/>
    <w:rsid w:val="00BB0F71"/>
    <w:rsid w:val="00BB2C57"/>
    <w:rsid w:val="00BC20A4"/>
    <w:rsid w:val="00BD4241"/>
    <w:rsid w:val="00BE56C1"/>
    <w:rsid w:val="00BF7EF3"/>
    <w:rsid w:val="00C05041"/>
    <w:rsid w:val="00C1629D"/>
    <w:rsid w:val="00C3731D"/>
    <w:rsid w:val="00C37CE2"/>
    <w:rsid w:val="00C577C9"/>
    <w:rsid w:val="00C76F27"/>
    <w:rsid w:val="00C934A7"/>
    <w:rsid w:val="00C958E4"/>
    <w:rsid w:val="00CA60C0"/>
    <w:rsid w:val="00CB0F1B"/>
    <w:rsid w:val="00CB338D"/>
    <w:rsid w:val="00D017E9"/>
    <w:rsid w:val="00D364EF"/>
    <w:rsid w:val="00D61B92"/>
    <w:rsid w:val="00D65E95"/>
    <w:rsid w:val="00D80669"/>
    <w:rsid w:val="00D9041C"/>
    <w:rsid w:val="00DA7317"/>
    <w:rsid w:val="00DC0A5F"/>
    <w:rsid w:val="00DC32AD"/>
    <w:rsid w:val="00DF22F0"/>
    <w:rsid w:val="00E02966"/>
    <w:rsid w:val="00E03599"/>
    <w:rsid w:val="00E13BBC"/>
    <w:rsid w:val="00E278C0"/>
    <w:rsid w:val="00E43B41"/>
    <w:rsid w:val="00E44EAB"/>
    <w:rsid w:val="00E62561"/>
    <w:rsid w:val="00E81B06"/>
    <w:rsid w:val="00EA1F09"/>
    <w:rsid w:val="00EB1CF0"/>
    <w:rsid w:val="00EC3058"/>
    <w:rsid w:val="00EC5219"/>
    <w:rsid w:val="00EE04AC"/>
    <w:rsid w:val="00F001FD"/>
    <w:rsid w:val="00F236C4"/>
    <w:rsid w:val="00F51A3D"/>
    <w:rsid w:val="00F54A8F"/>
    <w:rsid w:val="00F56321"/>
    <w:rsid w:val="00F7245C"/>
    <w:rsid w:val="00F7291D"/>
    <w:rsid w:val="00F82CF5"/>
    <w:rsid w:val="00F83FD2"/>
    <w:rsid w:val="00F94EE1"/>
    <w:rsid w:val="00FD37CA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B4B07-1105-4586-8245-1783F4B68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1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4259"/>
    <w:pPr>
      <w:keepNext/>
      <w:keepLines/>
      <w:suppressAutoHyphens/>
      <w:spacing w:before="120" w:after="120" w:line="269" w:lineRule="auto"/>
      <w:jc w:val="center"/>
      <w:outlineLvl w:val="0"/>
    </w:pPr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59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04A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A19E6"/>
    <w:rPr>
      <w:b/>
      <w:bCs/>
    </w:rPr>
  </w:style>
  <w:style w:type="paragraph" w:styleId="NormalnyWeb">
    <w:name w:val="Normal (Web)"/>
    <w:basedOn w:val="Normalny"/>
    <w:uiPriority w:val="99"/>
    <w:unhideWhenUsed/>
    <w:rsid w:val="009C2A50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3D52C2"/>
    <w:rPr>
      <w:strike w:val="0"/>
      <w:dstrike w:val="0"/>
      <w:color w:val="393939"/>
      <w:sz w:val="24"/>
      <w:szCs w:val="24"/>
      <w:u w:val="none"/>
      <w:effect w:val="none"/>
      <w:shd w:val="clear" w:color="auto" w:fill="auto"/>
      <w:vertAlign w:val="baseline"/>
    </w:rPr>
  </w:style>
  <w:style w:type="paragraph" w:customStyle="1" w:styleId="western">
    <w:name w:val="western"/>
    <w:basedOn w:val="Normalny"/>
    <w:rsid w:val="003D52C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1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18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14259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nagowek2">
    <w:name w:val="nagłowek 2"/>
    <w:basedOn w:val="Nagwek2"/>
    <w:link w:val="nagowek2Znak"/>
    <w:qFormat/>
    <w:rsid w:val="005459D5"/>
    <w:pPr>
      <w:suppressAutoHyphens/>
      <w:spacing w:before="240" w:line="269" w:lineRule="auto"/>
    </w:pPr>
    <w:rPr>
      <w:rFonts w:ascii="Calibri" w:hAnsi="Calibri"/>
      <w:b/>
      <w:lang w:eastAsia="zh-CN"/>
    </w:rPr>
  </w:style>
  <w:style w:type="character" w:customStyle="1" w:styleId="nagowek2Znak">
    <w:name w:val="nagłowek 2 Znak"/>
    <w:basedOn w:val="Nagwek2Znak"/>
    <w:link w:val="nagowek2"/>
    <w:rsid w:val="005459D5"/>
    <w:rPr>
      <w:rFonts w:ascii="Calibri" w:eastAsiaTheme="majorEastAsia" w:hAnsi="Calibri" w:cstheme="majorBidi"/>
      <w:b/>
      <w:color w:val="365F91" w:themeColor="accent1" w:themeShade="BF"/>
      <w:sz w:val="26"/>
      <w:szCs w:val="26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59D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7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7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455">
              <w:marLeft w:val="-161"/>
              <w:marRight w:val="-16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67923">
                      <w:marLeft w:val="0"/>
                      <w:marRight w:val="0"/>
                      <w:marTop w:val="0"/>
                      <w:marBottom w:val="2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8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1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6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6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8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um.wroc.pl/contents/15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455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Sylwia</cp:lastModifiedBy>
  <cp:revision>8</cp:revision>
  <cp:lastPrinted>2020-01-08T11:27:00Z</cp:lastPrinted>
  <dcterms:created xsi:type="dcterms:W3CDTF">2025-03-06T08:45:00Z</dcterms:created>
  <dcterms:modified xsi:type="dcterms:W3CDTF">2025-05-09T09:16:00Z</dcterms:modified>
</cp:coreProperties>
</file>