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E5A6" w14:textId="58A0089A" w:rsidR="00866317" w:rsidRPr="008273A9" w:rsidRDefault="004948EC" w:rsidP="00360EF0">
      <w:pPr>
        <w:pStyle w:val="Standard"/>
        <w:ind w:left="5387"/>
        <w:rPr>
          <w:rFonts w:asciiTheme="minorHAnsi" w:hAnsiTheme="minorHAnsi" w:cstheme="minorHAnsi"/>
        </w:rPr>
      </w:pPr>
      <w:r w:rsidRPr="008273A9">
        <w:rPr>
          <w:rFonts w:asciiTheme="minorHAnsi" w:hAnsiTheme="minorHAnsi" w:cstheme="minorHAnsi"/>
        </w:rPr>
        <w:t xml:space="preserve">Sulejów, dnia </w:t>
      </w:r>
      <w:r w:rsidR="00CA2480">
        <w:rPr>
          <w:rFonts w:asciiTheme="minorHAnsi" w:hAnsiTheme="minorHAnsi" w:cstheme="minorHAnsi"/>
        </w:rPr>
        <w:t xml:space="preserve">6 czerwca </w:t>
      </w:r>
      <w:r w:rsidRPr="008273A9">
        <w:rPr>
          <w:rFonts w:asciiTheme="minorHAnsi" w:hAnsiTheme="minorHAnsi" w:cstheme="minorHAnsi"/>
        </w:rPr>
        <w:t>202</w:t>
      </w:r>
      <w:r w:rsidR="00185806" w:rsidRPr="008273A9">
        <w:rPr>
          <w:rFonts w:asciiTheme="minorHAnsi" w:hAnsiTheme="minorHAnsi" w:cstheme="minorHAnsi"/>
        </w:rPr>
        <w:t>5</w:t>
      </w:r>
      <w:r w:rsidR="00866317" w:rsidRPr="008273A9">
        <w:rPr>
          <w:rFonts w:asciiTheme="minorHAnsi" w:hAnsiTheme="minorHAnsi" w:cstheme="minorHAnsi"/>
        </w:rPr>
        <w:t xml:space="preserve"> r.</w:t>
      </w:r>
    </w:p>
    <w:p w14:paraId="2CB6D5B7" w14:textId="77777777" w:rsidR="00866317" w:rsidRPr="008273A9" w:rsidRDefault="00866317" w:rsidP="00866317">
      <w:pPr>
        <w:pStyle w:val="Standard"/>
        <w:rPr>
          <w:rFonts w:asciiTheme="minorHAnsi" w:hAnsiTheme="minorHAnsi" w:cstheme="minorHAnsi"/>
        </w:rPr>
      </w:pPr>
      <w:r w:rsidRPr="008273A9">
        <w:rPr>
          <w:rFonts w:asciiTheme="minorHAnsi" w:hAnsiTheme="minorHAnsi" w:cstheme="minorHAnsi"/>
        </w:rPr>
        <w:t>BURMISTRZ SULEJOWA</w:t>
      </w:r>
    </w:p>
    <w:p w14:paraId="73FE3131" w14:textId="7FA435D3" w:rsidR="00866317" w:rsidRPr="008273A9" w:rsidRDefault="00236522" w:rsidP="008273A9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948EC" w:rsidRPr="008273A9">
        <w:rPr>
          <w:rFonts w:asciiTheme="minorHAnsi" w:hAnsiTheme="minorHAnsi" w:cstheme="minorHAnsi"/>
        </w:rPr>
        <w:t>OŚ.6220.</w:t>
      </w:r>
      <w:r w:rsidR="00CA2480">
        <w:rPr>
          <w:rFonts w:asciiTheme="minorHAnsi" w:hAnsiTheme="minorHAnsi" w:cstheme="minorHAnsi"/>
        </w:rPr>
        <w:t>3</w:t>
      </w:r>
      <w:r w:rsidR="004948EC" w:rsidRPr="008273A9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="00185806" w:rsidRPr="008273A9">
        <w:rPr>
          <w:rFonts w:asciiTheme="minorHAnsi" w:hAnsiTheme="minorHAnsi" w:cstheme="minorHAnsi"/>
        </w:rPr>
        <w:t>.MN</w:t>
      </w:r>
    </w:p>
    <w:p w14:paraId="41B86F51" w14:textId="522A9D77" w:rsidR="00866317" w:rsidRPr="008273A9" w:rsidRDefault="00866317" w:rsidP="00206B60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73A9">
        <w:rPr>
          <w:rFonts w:asciiTheme="minorHAnsi" w:hAnsiTheme="minorHAnsi" w:cstheme="minorHAnsi"/>
          <w:b/>
          <w:sz w:val="28"/>
          <w:szCs w:val="28"/>
        </w:rPr>
        <w:t>Postanowienie</w:t>
      </w:r>
    </w:p>
    <w:p w14:paraId="150B4C1A" w14:textId="77777777" w:rsidR="00CA2480" w:rsidRDefault="00866317" w:rsidP="00CA248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273A9">
        <w:rPr>
          <w:rFonts w:asciiTheme="minorHAnsi" w:hAnsiTheme="minorHAnsi" w:cstheme="minorHAnsi"/>
        </w:rPr>
        <w:tab/>
        <w:t>Na postawie</w:t>
      </w:r>
      <w:r w:rsidR="00E2741B" w:rsidRPr="008273A9">
        <w:rPr>
          <w:rFonts w:asciiTheme="minorHAnsi" w:hAnsiTheme="minorHAnsi" w:cstheme="minorHAnsi"/>
        </w:rPr>
        <w:t xml:space="preserve"> </w:t>
      </w:r>
      <w:r w:rsidR="007F0AC4" w:rsidRPr="008273A9">
        <w:rPr>
          <w:rFonts w:asciiTheme="minorHAnsi" w:hAnsiTheme="minorHAnsi" w:cstheme="minorHAnsi"/>
        </w:rPr>
        <w:t xml:space="preserve">art. </w:t>
      </w:r>
      <w:r w:rsidR="004F4683" w:rsidRPr="008273A9">
        <w:rPr>
          <w:rFonts w:asciiTheme="minorHAnsi" w:hAnsiTheme="minorHAnsi" w:cstheme="minorHAnsi"/>
        </w:rPr>
        <w:t>123</w:t>
      </w:r>
      <w:r w:rsidR="0013399A" w:rsidRPr="008273A9">
        <w:rPr>
          <w:rFonts w:asciiTheme="minorHAnsi" w:hAnsiTheme="minorHAnsi" w:cstheme="minorHAnsi"/>
        </w:rPr>
        <w:t xml:space="preserve">  ustawy z dnia 14 czerwca 1960 r. – Kodeks postępowania administracyjnego</w:t>
      </w:r>
      <w:r w:rsidR="00185806" w:rsidRPr="008273A9">
        <w:rPr>
          <w:rFonts w:asciiTheme="minorHAnsi" w:hAnsiTheme="minorHAnsi" w:cstheme="minorHAnsi"/>
        </w:rPr>
        <w:t xml:space="preserve"> (</w:t>
      </w:r>
      <w:proofErr w:type="spellStart"/>
      <w:r w:rsidR="00185806" w:rsidRPr="008273A9">
        <w:rPr>
          <w:rFonts w:asciiTheme="minorHAnsi" w:hAnsiTheme="minorHAnsi" w:cstheme="minorHAnsi"/>
        </w:rPr>
        <w:t>t.j</w:t>
      </w:r>
      <w:proofErr w:type="spellEnd"/>
      <w:r w:rsidR="00185806" w:rsidRPr="008273A9">
        <w:rPr>
          <w:rFonts w:asciiTheme="minorHAnsi" w:hAnsiTheme="minorHAnsi" w:cstheme="minorHAnsi"/>
        </w:rPr>
        <w:t>. Dz.U. z 2024 poz. 572.)</w:t>
      </w:r>
      <w:r w:rsidR="0013399A" w:rsidRPr="008273A9">
        <w:rPr>
          <w:rFonts w:asciiTheme="minorHAnsi" w:hAnsiTheme="minorHAnsi" w:cstheme="minorHAnsi"/>
        </w:rPr>
        <w:t xml:space="preserve"> w zw. z art. 6</w:t>
      </w:r>
      <w:r w:rsidR="008273A9" w:rsidRPr="008273A9">
        <w:rPr>
          <w:rFonts w:asciiTheme="minorHAnsi" w:hAnsiTheme="minorHAnsi" w:cstheme="minorHAnsi"/>
        </w:rPr>
        <w:t>3</w:t>
      </w:r>
      <w:r w:rsidR="007F0AC4" w:rsidRPr="008273A9">
        <w:rPr>
          <w:rFonts w:asciiTheme="minorHAnsi" w:hAnsiTheme="minorHAnsi" w:cstheme="minorHAnsi"/>
        </w:rPr>
        <w:t xml:space="preserve"> ust.</w:t>
      </w:r>
      <w:r w:rsidR="0013399A" w:rsidRPr="008273A9">
        <w:rPr>
          <w:rFonts w:asciiTheme="minorHAnsi" w:hAnsiTheme="minorHAnsi" w:cstheme="minorHAnsi"/>
        </w:rPr>
        <w:t xml:space="preserve"> </w:t>
      </w:r>
      <w:r w:rsidR="007F0AC4" w:rsidRPr="008273A9">
        <w:rPr>
          <w:rFonts w:asciiTheme="minorHAnsi" w:hAnsiTheme="minorHAnsi" w:cstheme="minorHAnsi"/>
        </w:rPr>
        <w:t xml:space="preserve">5 i </w:t>
      </w:r>
      <w:r w:rsidR="008273A9" w:rsidRPr="008273A9">
        <w:rPr>
          <w:rFonts w:asciiTheme="minorHAnsi" w:hAnsiTheme="minorHAnsi" w:cstheme="minorHAnsi"/>
        </w:rPr>
        <w:t xml:space="preserve">ust. 6 </w:t>
      </w:r>
      <w:r w:rsidR="00640827" w:rsidRPr="008273A9">
        <w:rPr>
          <w:rFonts w:asciiTheme="minorHAnsi" w:hAnsiTheme="minorHAnsi" w:cstheme="minorHAnsi"/>
        </w:rPr>
        <w:t>ustawy z dnia 3</w:t>
      </w:r>
      <w:r w:rsidR="008273A9">
        <w:rPr>
          <w:rFonts w:asciiTheme="minorHAnsi" w:hAnsiTheme="minorHAnsi" w:cstheme="minorHAnsi"/>
        </w:rPr>
        <w:t> </w:t>
      </w:r>
      <w:r w:rsidR="00640827" w:rsidRPr="008273A9">
        <w:rPr>
          <w:rFonts w:asciiTheme="minorHAnsi" w:hAnsiTheme="minorHAnsi" w:cstheme="minorHAnsi"/>
        </w:rPr>
        <w:t>października 2008 r.</w:t>
      </w:r>
      <w:r w:rsidR="00493ED4" w:rsidRPr="008273A9">
        <w:rPr>
          <w:rFonts w:asciiTheme="minorHAnsi" w:hAnsiTheme="minorHAnsi" w:cstheme="minorHAnsi"/>
        </w:rPr>
        <w:t xml:space="preserve"> o</w:t>
      </w:r>
      <w:r w:rsidR="00640827" w:rsidRPr="008273A9">
        <w:rPr>
          <w:rFonts w:asciiTheme="minorHAnsi" w:hAnsiTheme="minorHAnsi" w:cstheme="minorHAnsi"/>
        </w:rPr>
        <w:t xml:space="preserve"> </w:t>
      </w:r>
      <w:r w:rsidRPr="008273A9">
        <w:rPr>
          <w:rFonts w:asciiTheme="minorHAnsi" w:hAnsiTheme="minorHAnsi" w:cstheme="minorHAnsi"/>
        </w:rPr>
        <w:t>udostępn</w:t>
      </w:r>
      <w:r w:rsidR="00876148" w:rsidRPr="008273A9">
        <w:rPr>
          <w:rFonts w:asciiTheme="minorHAnsi" w:hAnsiTheme="minorHAnsi" w:cstheme="minorHAnsi"/>
        </w:rPr>
        <w:t>ianiu informacji o środowisku i</w:t>
      </w:r>
      <w:r w:rsidR="008273A9">
        <w:rPr>
          <w:rFonts w:asciiTheme="minorHAnsi" w:hAnsiTheme="minorHAnsi" w:cstheme="minorHAnsi"/>
        </w:rPr>
        <w:t xml:space="preserve"> </w:t>
      </w:r>
      <w:r w:rsidRPr="008273A9">
        <w:rPr>
          <w:rFonts w:asciiTheme="minorHAnsi" w:hAnsiTheme="minorHAnsi" w:cstheme="minorHAnsi"/>
        </w:rPr>
        <w:t>jego ochronie, udziale społeczeństwa w</w:t>
      </w:r>
      <w:r w:rsidR="000E4018" w:rsidRPr="008273A9">
        <w:rPr>
          <w:rFonts w:asciiTheme="minorHAnsi" w:hAnsiTheme="minorHAnsi" w:cstheme="minorHAnsi"/>
        </w:rPr>
        <w:t> </w:t>
      </w:r>
      <w:r w:rsidRPr="008273A9">
        <w:rPr>
          <w:rFonts w:asciiTheme="minorHAnsi" w:hAnsiTheme="minorHAnsi" w:cstheme="minorHAnsi"/>
        </w:rPr>
        <w:t>ochronie środowiska oraz o ocenach oddziaływania na</w:t>
      </w:r>
      <w:r w:rsidR="00663892" w:rsidRPr="008273A9">
        <w:rPr>
          <w:rFonts w:asciiTheme="minorHAnsi" w:hAnsiTheme="minorHAnsi" w:cstheme="minorHAnsi"/>
        </w:rPr>
        <w:t xml:space="preserve"> środowisko </w:t>
      </w:r>
      <w:r w:rsidR="00360EF0" w:rsidRPr="008273A9">
        <w:rPr>
          <w:rFonts w:asciiTheme="minorHAnsi" w:hAnsiTheme="minorHAnsi" w:cstheme="minorHAnsi"/>
        </w:rPr>
        <w:t>(</w:t>
      </w:r>
      <w:proofErr w:type="spellStart"/>
      <w:r w:rsidR="00360EF0" w:rsidRPr="008273A9">
        <w:rPr>
          <w:rFonts w:asciiTheme="minorHAnsi" w:hAnsiTheme="minorHAnsi" w:cstheme="minorHAnsi"/>
        </w:rPr>
        <w:t>t.j</w:t>
      </w:r>
      <w:proofErr w:type="spellEnd"/>
      <w:r w:rsidR="00360EF0" w:rsidRPr="008273A9">
        <w:rPr>
          <w:rFonts w:asciiTheme="minorHAnsi" w:hAnsiTheme="minorHAnsi" w:cstheme="minorHAnsi"/>
        </w:rPr>
        <w:t>. Dz. U. z 202</w:t>
      </w:r>
      <w:r w:rsidR="00185806" w:rsidRPr="008273A9">
        <w:rPr>
          <w:rFonts w:asciiTheme="minorHAnsi" w:hAnsiTheme="minorHAnsi" w:cstheme="minorHAnsi"/>
        </w:rPr>
        <w:t>4</w:t>
      </w:r>
      <w:r w:rsidR="00360EF0" w:rsidRPr="008273A9">
        <w:rPr>
          <w:rFonts w:asciiTheme="minorHAnsi" w:hAnsiTheme="minorHAnsi" w:cstheme="minorHAnsi"/>
        </w:rPr>
        <w:t xml:space="preserve"> r. poz. </w:t>
      </w:r>
      <w:r w:rsidR="00185806" w:rsidRPr="008273A9">
        <w:rPr>
          <w:rFonts w:asciiTheme="minorHAnsi" w:hAnsiTheme="minorHAnsi" w:cstheme="minorHAnsi"/>
        </w:rPr>
        <w:t>1112.</w:t>
      </w:r>
      <w:r w:rsidR="00360EF0" w:rsidRPr="008273A9">
        <w:rPr>
          <w:rFonts w:asciiTheme="minorHAnsi" w:hAnsiTheme="minorHAnsi" w:cstheme="minorHAnsi"/>
        </w:rPr>
        <w:t>)</w:t>
      </w:r>
      <w:r w:rsidR="00663892" w:rsidRPr="008273A9">
        <w:rPr>
          <w:rFonts w:asciiTheme="minorHAnsi" w:hAnsiTheme="minorHAnsi" w:cstheme="minorHAnsi"/>
        </w:rPr>
        <w:t xml:space="preserve"> </w:t>
      </w:r>
      <w:r w:rsidR="00CB724E" w:rsidRPr="008273A9">
        <w:rPr>
          <w:rFonts w:asciiTheme="minorHAnsi" w:hAnsiTheme="minorHAnsi" w:cstheme="minorHAnsi"/>
        </w:rPr>
        <w:t>w sprawie wydania decyzji o </w:t>
      </w:r>
      <w:r w:rsidR="00640827" w:rsidRPr="008273A9">
        <w:rPr>
          <w:rFonts w:asciiTheme="minorHAnsi" w:hAnsiTheme="minorHAnsi" w:cstheme="minorHAnsi"/>
        </w:rPr>
        <w:t xml:space="preserve">środowiskowych uwarunkowaniach dla </w:t>
      </w:r>
      <w:r w:rsidR="00663892" w:rsidRPr="008273A9">
        <w:rPr>
          <w:rFonts w:asciiTheme="minorHAnsi" w:hAnsiTheme="minorHAnsi" w:cstheme="minorHAnsi"/>
        </w:rPr>
        <w:t>przedsięwzięcia po</w:t>
      </w:r>
      <w:r w:rsidR="00185806" w:rsidRPr="008273A9">
        <w:rPr>
          <w:rFonts w:asciiTheme="minorHAnsi" w:hAnsiTheme="minorHAnsi" w:cstheme="minorHAnsi"/>
        </w:rPr>
        <w:t>d nazwą</w:t>
      </w:r>
      <w:r w:rsidR="00663892" w:rsidRPr="008273A9">
        <w:rPr>
          <w:rFonts w:asciiTheme="minorHAnsi" w:hAnsiTheme="minorHAnsi" w:cstheme="minorHAnsi"/>
          <w:b/>
          <w:bCs/>
        </w:rPr>
        <w:t xml:space="preserve">: </w:t>
      </w:r>
      <w:r w:rsidR="00CA2480" w:rsidRPr="00CA2480">
        <w:rPr>
          <w:rFonts w:asciiTheme="minorHAnsi" w:hAnsiTheme="minorHAnsi" w:cstheme="minorHAnsi"/>
          <w:b/>
          <w:bCs/>
        </w:rPr>
        <w:t xml:space="preserve">„Budowa farm fotowoltaicznych wraz z infrastrukturą techniczną na działkach o nr </w:t>
      </w:r>
      <w:proofErr w:type="spellStart"/>
      <w:r w:rsidR="00CA2480" w:rsidRPr="00CA2480">
        <w:rPr>
          <w:rFonts w:asciiTheme="minorHAnsi" w:hAnsiTheme="minorHAnsi" w:cstheme="minorHAnsi"/>
          <w:b/>
          <w:bCs/>
        </w:rPr>
        <w:t>ewid</w:t>
      </w:r>
      <w:proofErr w:type="spellEnd"/>
      <w:r w:rsidR="00CA2480" w:rsidRPr="00CA2480">
        <w:rPr>
          <w:rFonts w:asciiTheme="minorHAnsi" w:hAnsiTheme="minorHAnsi" w:cstheme="minorHAnsi"/>
          <w:b/>
          <w:bCs/>
        </w:rPr>
        <w:t>. 89, 90, 96, 98, 99, 100, 101, 102, 125 obręb 11 oraz 1, 4, 5, 6, 7, 8 obręb 12 w miejscowości Sulejów.</w:t>
      </w:r>
      <w:r w:rsidR="00CA2480">
        <w:rPr>
          <w:rFonts w:asciiTheme="minorHAnsi" w:hAnsiTheme="minorHAnsi" w:cstheme="minorHAnsi"/>
          <w:b/>
          <w:bCs/>
        </w:rPr>
        <w:t>”</w:t>
      </w:r>
    </w:p>
    <w:p w14:paraId="13B243E6" w14:textId="62348CD2" w:rsidR="00640827" w:rsidRPr="008273A9" w:rsidRDefault="00360EF0" w:rsidP="00CA2480">
      <w:pPr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b/>
          <w:lang w:eastAsia="pl-PL"/>
        </w:rPr>
        <w:t>postanawiam</w:t>
      </w:r>
    </w:p>
    <w:p w14:paraId="0CF18835" w14:textId="2CFCFE17" w:rsidR="00640827" w:rsidRPr="008273A9" w:rsidRDefault="00FE61D3" w:rsidP="00EF11F7">
      <w:p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>z</w:t>
      </w:r>
      <w:r w:rsidR="00640827" w:rsidRPr="008273A9">
        <w:rPr>
          <w:rFonts w:asciiTheme="minorHAnsi" w:hAnsiTheme="minorHAnsi" w:cstheme="minorHAnsi"/>
          <w:lang w:eastAsia="pl-PL"/>
        </w:rPr>
        <w:t>awiesić postępowanie w sprawie wydania decyzji o śr</w:t>
      </w:r>
      <w:r w:rsidR="00CB724E" w:rsidRPr="008273A9">
        <w:rPr>
          <w:rFonts w:asciiTheme="minorHAnsi" w:hAnsiTheme="minorHAnsi" w:cstheme="minorHAnsi"/>
          <w:lang w:eastAsia="pl-PL"/>
        </w:rPr>
        <w:t>odowiskowych uwarunkowaniach do </w:t>
      </w:r>
      <w:r w:rsidR="00640827" w:rsidRPr="008273A9">
        <w:rPr>
          <w:rFonts w:asciiTheme="minorHAnsi" w:hAnsiTheme="minorHAnsi" w:cstheme="minorHAnsi"/>
          <w:lang w:eastAsia="pl-PL"/>
        </w:rPr>
        <w:t xml:space="preserve">czasu przedłożenia przez wnioskodawcę raportu o </w:t>
      </w:r>
      <w:r w:rsidR="00CB724E" w:rsidRPr="008273A9">
        <w:rPr>
          <w:rFonts w:asciiTheme="minorHAnsi" w:hAnsiTheme="minorHAnsi" w:cstheme="minorHAnsi"/>
          <w:lang w:eastAsia="pl-PL"/>
        </w:rPr>
        <w:t>odziaływaniu przedsięwzięcia na </w:t>
      </w:r>
      <w:r w:rsidR="00640827" w:rsidRPr="008273A9">
        <w:rPr>
          <w:rFonts w:asciiTheme="minorHAnsi" w:hAnsiTheme="minorHAnsi" w:cstheme="minorHAnsi"/>
          <w:lang w:eastAsia="pl-PL"/>
        </w:rPr>
        <w:t>środowisko.</w:t>
      </w:r>
    </w:p>
    <w:p w14:paraId="29031C3E" w14:textId="77777777" w:rsidR="00640827" w:rsidRPr="008273A9" w:rsidRDefault="00640827" w:rsidP="00CB724E">
      <w:pPr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b/>
          <w:lang w:eastAsia="pl-PL"/>
        </w:rPr>
        <w:t>UZASADNIENIE</w:t>
      </w:r>
    </w:p>
    <w:p w14:paraId="19930EEE" w14:textId="155638BC" w:rsidR="00185806" w:rsidRPr="008273A9" w:rsidRDefault="00185806" w:rsidP="008273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 xml:space="preserve">Wnioskiem z dnia </w:t>
      </w:r>
      <w:r w:rsidR="00CA2480">
        <w:rPr>
          <w:rFonts w:asciiTheme="minorHAnsi" w:hAnsiTheme="minorHAnsi" w:cstheme="minorHAnsi"/>
          <w:lang w:eastAsia="pl-PL"/>
        </w:rPr>
        <w:t>16 kwietnia</w:t>
      </w:r>
      <w:r w:rsidRPr="008273A9">
        <w:rPr>
          <w:rFonts w:asciiTheme="minorHAnsi" w:hAnsiTheme="minorHAnsi" w:cstheme="minorHAnsi"/>
          <w:lang w:eastAsia="pl-PL"/>
        </w:rPr>
        <w:t xml:space="preserve"> 202</w:t>
      </w:r>
      <w:r w:rsidR="00236522">
        <w:rPr>
          <w:rFonts w:asciiTheme="minorHAnsi" w:hAnsiTheme="minorHAnsi" w:cstheme="minorHAnsi"/>
          <w:lang w:eastAsia="pl-PL"/>
        </w:rPr>
        <w:t>5</w:t>
      </w:r>
      <w:r w:rsidRPr="008273A9">
        <w:rPr>
          <w:rFonts w:asciiTheme="minorHAnsi" w:hAnsiTheme="minorHAnsi" w:cstheme="minorHAnsi"/>
          <w:lang w:eastAsia="pl-PL"/>
        </w:rPr>
        <w:t>r. (data wpływu do tut. urzędu – 2</w:t>
      </w:r>
      <w:r w:rsidR="00CA2480">
        <w:rPr>
          <w:rFonts w:asciiTheme="minorHAnsi" w:hAnsiTheme="minorHAnsi" w:cstheme="minorHAnsi"/>
          <w:lang w:eastAsia="pl-PL"/>
        </w:rPr>
        <w:t>1</w:t>
      </w:r>
      <w:r w:rsidRPr="008273A9">
        <w:rPr>
          <w:rFonts w:asciiTheme="minorHAnsi" w:hAnsiTheme="minorHAnsi" w:cstheme="minorHAnsi"/>
          <w:lang w:eastAsia="pl-PL"/>
        </w:rPr>
        <w:t xml:space="preserve"> styczeń 202</w:t>
      </w:r>
      <w:r w:rsidR="00236522">
        <w:rPr>
          <w:rFonts w:asciiTheme="minorHAnsi" w:hAnsiTheme="minorHAnsi" w:cstheme="minorHAnsi"/>
          <w:lang w:eastAsia="pl-PL"/>
        </w:rPr>
        <w:t>5</w:t>
      </w:r>
      <w:r w:rsidRPr="008273A9">
        <w:rPr>
          <w:rFonts w:asciiTheme="minorHAnsi" w:hAnsiTheme="minorHAnsi" w:cstheme="minorHAnsi"/>
          <w:lang w:eastAsia="pl-PL"/>
        </w:rPr>
        <w:t xml:space="preserve">r.), </w:t>
      </w:r>
      <w:proofErr w:type="spellStart"/>
      <w:r w:rsidR="00CA2480">
        <w:rPr>
          <w:rFonts w:asciiTheme="minorHAnsi" w:hAnsiTheme="minorHAnsi" w:cstheme="minorHAnsi"/>
          <w:lang w:eastAsia="pl-PL"/>
        </w:rPr>
        <w:t>Wiento</w:t>
      </w:r>
      <w:proofErr w:type="spellEnd"/>
      <w:r w:rsidR="00CA2480">
        <w:rPr>
          <w:rFonts w:asciiTheme="minorHAnsi" w:hAnsiTheme="minorHAnsi" w:cstheme="minorHAnsi"/>
          <w:lang w:eastAsia="pl-PL"/>
        </w:rPr>
        <w:t xml:space="preserve"> Energia Sp. z o.o. ul. Jana Dekerta 18, 30-703 Kraków, reprezentowana przez prezesa zarządu Pana Łukasza Prawdę wystąpiła </w:t>
      </w:r>
      <w:r w:rsidRPr="008273A9">
        <w:rPr>
          <w:rFonts w:asciiTheme="minorHAnsi" w:hAnsiTheme="minorHAnsi" w:cstheme="minorHAnsi"/>
          <w:lang w:eastAsia="pl-PL"/>
        </w:rPr>
        <w:t xml:space="preserve">o </w:t>
      </w:r>
      <w:r w:rsidR="00236522">
        <w:rPr>
          <w:rFonts w:asciiTheme="minorHAnsi" w:hAnsiTheme="minorHAnsi" w:cstheme="minorHAnsi"/>
          <w:lang w:eastAsia="pl-PL"/>
        </w:rPr>
        <w:t> </w:t>
      </w:r>
      <w:r w:rsidRPr="008273A9">
        <w:rPr>
          <w:rFonts w:asciiTheme="minorHAnsi" w:hAnsiTheme="minorHAnsi" w:cstheme="minorHAnsi"/>
          <w:lang w:eastAsia="pl-PL"/>
        </w:rPr>
        <w:t xml:space="preserve">wydanie decyzji o środowiskowych uwarunkowaniach dla przedsięwzięcia pn.: </w:t>
      </w:r>
      <w:r w:rsidR="006C02D4" w:rsidRPr="006C02D4">
        <w:rPr>
          <w:rFonts w:asciiTheme="minorHAnsi" w:hAnsiTheme="minorHAnsi" w:cstheme="minorHAnsi"/>
          <w:lang w:eastAsia="pl-PL"/>
        </w:rPr>
        <w:t xml:space="preserve">„Budowa farm fotowoltaicznych wraz z infrastrukturą techniczną na działkach o nr </w:t>
      </w:r>
      <w:proofErr w:type="spellStart"/>
      <w:r w:rsidR="006C02D4" w:rsidRPr="006C02D4">
        <w:rPr>
          <w:rFonts w:asciiTheme="minorHAnsi" w:hAnsiTheme="minorHAnsi" w:cstheme="minorHAnsi"/>
          <w:lang w:eastAsia="pl-PL"/>
        </w:rPr>
        <w:t>ewid</w:t>
      </w:r>
      <w:proofErr w:type="spellEnd"/>
      <w:r w:rsidR="006C02D4" w:rsidRPr="006C02D4">
        <w:rPr>
          <w:rFonts w:asciiTheme="minorHAnsi" w:hAnsiTheme="minorHAnsi" w:cstheme="minorHAnsi"/>
          <w:lang w:eastAsia="pl-PL"/>
        </w:rPr>
        <w:t>. 89, 90, 96, 98, 99, 100, 101, 102, 125 obręb 11 oraz 1, 4, 5, 6, 7, 8 obręb 12 w miejscowości Sulejów</w:t>
      </w:r>
      <w:r w:rsidR="006C02D4">
        <w:rPr>
          <w:rFonts w:asciiTheme="minorHAnsi" w:hAnsiTheme="minorHAnsi" w:cstheme="minorHAnsi"/>
          <w:lang w:eastAsia="pl-PL"/>
        </w:rPr>
        <w:t xml:space="preserve">” </w:t>
      </w:r>
      <w:r w:rsidRPr="008273A9">
        <w:rPr>
          <w:rFonts w:asciiTheme="minorHAnsi" w:hAnsiTheme="minorHAnsi" w:cstheme="minorHAnsi"/>
          <w:lang w:eastAsia="pl-PL"/>
        </w:rPr>
        <w:t>(zwanego dalej przedmiotowym przedsięwzięciem).</w:t>
      </w:r>
    </w:p>
    <w:p w14:paraId="78F9C7C7" w14:textId="77777777" w:rsidR="00185806" w:rsidRPr="008273A9" w:rsidRDefault="00185806" w:rsidP="008273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 xml:space="preserve">W procesie ustalania kręgu stron Burmistrz Sulejowa uznał, że stron tych jest powyżej 10, zatem w niniejszej sprawie zastosowanie ma przepis art. 49 k.p.a. i art. 74 ust. 3 ustawy </w:t>
      </w:r>
      <w:proofErr w:type="spellStart"/>
      <w:r w:rsidRPr="008273A9">
        <w:rPr>
          <w:rFonts w:asciiTheme="minorHAnsi" w:hAnsiTheme="minorHAnsi" w:cstheme="minorHAnsi"/>
          <w:lang w:eastAsia="pl-PL"/>
        </w:rPr>
        <w:t>ooś</w:t>
      </w:r>
      <w:proofErr w:type="spellEnd"/>
      <w:r w:rsidRPr="008273A9">
        <w:rPr>
          <w:rFonts w:asciiTheme="minorHAnsi" w:hAnsiTheme="minorHAnsi" w:cstheme="minorHAnsi"/>
          <w:lang w:eastAsia="pl-PL"/>
        </w:rPr>
        <w:t>.</w:t>
      </w:r>
    </w:p>
    <w:p w14:paraId="536E5793" w14:textId="2B804D82" w:rsidR="00185806" w:rsidRPr="008273A9" w:rsidRDefault="00185806" w:rsidP="008273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>W dniu</w:t>
      </w:r>
      <w:r w:rsidR="00790674">
        <w:rPr>
          <w:rFonts w:asciiTheme="minorHAnsi" w:hAnsiTheme="minorHAnsi" w:cstheme="minorHAnsi"/>
          <w:lang w:eastAsia="pl-PL"/>
        </w:rPr>
        <w:t xml:space="preserve"> 11</w:t>
      </w:r>
      <w:r w:rsidRPr="008273A9">
        <w:rPr>
          <w:rFonts w:asciiTheme="minorHAnsi" w:hAnsiTheme="minorHAnsi" w:cstheme="minorHAnsi"/>
          <w:lang w:eastAsia="pl-PL"/>
        </w:rPr>
        <w:t xml:space="preserve"> lutego 202</w:t>
      </w:r>
      <w:r w:rsidR="007842E5">
        <w:rPr>
          <w:rFonts w:asciiTheme="minorHAnsi" w:hAnsiTheme="minorHAnsi" w:cstheme="minorHAnsi"/>
          <w:lang w:eastAsia="pl-PL"/>
        </w:rPr>
        <w:t>5</w:t>
      </w:r>
      <w:r w:rsidRPr="008273A9">
        <w:rPr>
          <w:rFonts w:asciiTheme="minorHAnsi" w:hAnsiTheme="minorHAnsi" w:cstheme="minorHAnsi"/>
          <w:lang w:eastAsia="pl-PL"/>
        </w:rPr>
        <w:t xml:space="preserve"> r. Burmistrz Sulejowa zawiadomił poprzez obwieszczenie </w:t>
      </w:r>
      <w:r w:rsidR="00790674">
        <w:rPr>
          <w:rFonts w:asciiTheme="minorHAnsi" w:hAnsiTheme="minorHAnsi" w:cstheme="minorHAnsi"/>
          <w:lang w:eastAsia="pl-PL"/>
        </w:rPr>
        <w:t xml:space="preserve">(POŚ.6220.3.2025.MN z dnia 21 stycznia 2025 r.) </w:t>
      </w:r>
      <w:r w:rsidRPr="008273A9">
        <w:rPr>
          <w:rFonts w:asciiTheme="minorHAnsi" w:hAnsiTheme="minorHAnsi" w:cstheme="minorHAnsi"/>
          <w:lang w:eastAsia="pl-PL"/>
        </w:rPr>
        <w:t>strony o wszczęciu postępowania administracyjnego w sprawie wydania decyzji o  środowiskowych uwarunkowaniach dla przedmiotowego przedsięwzięcia.</w:t>
      </w:r>
    </w:p>
    <w:p w14:paraId="44A3EA19" w14:textId="7036533D" w:rsidR="00185806" w:rsidRPr="008273A9" w:rsidRDefault="00185806" w:rsidP="008273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 xml:space="preserve">Pismem z dnia </w:t>
      </w:r>
      <w:r w:rsidR="00790674">
        <w:rPr>
          <w:rFonts w:asciiTheme="minorHAnsi" w:hAnsiTheme="minorHAnsi" w:cstheme="minorHAnsi"/>
          <w:lang w:eastAsia="pl-PL"/>
        </w:rPr>
        <w:t>10</w:t>
      </w:r>
      <w:r w:rsidRPr="008273A9">
        <w:rPr>
          <w:rFonts w:asciiTheme="minorHAnsi" w:hAnsiTheme="minorHAnsi" w:cstheme="minorHAnsi"/>
          <w:lang w:eastAsia="pl-PL"/>
        </w:rPr>
        <w:t xml:space="preserve"> lutego 202</w:t>
      </w:r>
      <w:r w:rsidR="007842E5">
        <w:rPr>
          <w:rFonts w:asciiTheme="minorHAnsi" w:hAnsiTheme="minorHAnsi" w:cstheme="minorHAnsi"/>
          <w:lang w:eastAsia="pl-PL"/>
        </w:rPr>
        <w:t>5</w:t>
      </w:r>
      <w:r w:rsidRPr="008273A9">
        <w:rPr>
          <w:rFonts w:asciiTheme="minorHAnsi" w:hAnsiTheme="minorHAnsi" w:cstheme="minorHAnsi"/>
          <w:lang w:eastAsia="pl-PL"/>
        </w:rPr>
        <w:t xml:space="preserve"> r. zgodnie z art. 64 ust. 1 ustawy </w:t>
      </w:r>
      <w:proofErr w:type="spellStart"/>
      <w:r w:rsidRPr="008273A9">
        <w:rPr>
          <w:rFonts w:asciiTheme="minorHAnsi" w:hAnsiTheme="minorHAnsi" w:cstheme="minorHAnsi"/>
          <w:lang w:eastAsia="pl-PL"/>
        </w:rPr>
        <w:t>ooś</w:t>
      </w:r>
      <w:proofErr w:type="spellEnd"/>
      <w:r w:rsidRPr="008273A9">
        <w:rPr>
          <w:rFonts w:asciiTheme="minorHAnsi" w:hAnsiTheme="minorHAnsi" w:cstheme="minorHAnsi"/>
          <w:lang w:eastAsia="pl-PL"/>
        </w:rPr>
        <w:t>, Burmistrz Sulejowa wystąpił do Regionalnego Dyrektora Ochrony Środowiska w Łodzi, Państwowego Powiatowego Inspektora Sanitarnego w Piotrkowie Tryb. oraz Dyrektora Zarządu Zlewni w</w:t>
      </w:r>
      <w:r w:rsidR="007842E5">
        <w:rPr>
          <w:rFonts w:asciiTheme="minorHAnsi" w:hAnsiTheme="minorHAnsi" w:cstheme="minorHAnsi"/>
          <w:lang w:eastAsia="pl-PL"/>
        </w:rPr>
        <w:t> </w:t>
      </w:r>
      <w:r w:rsidRPr="008273A9">
        <w:rPr>
          <w:rFonts w:asciiTheme="minorHAnsi" w:hAnsiTheme="minorHAnsi" w:cstheme="minorHAnsi"/>
          <w:lang w:eastAsia="pl-PL"/>
        </w:rPr>
        <w:t>Piotrkowie Trybunalskim o opinię w przedmiocie konieczności przeprowadzenia oceny oddziaływania na środowisko oraz ewentualnego zakresu raportu oddziaływania na środowisko.</w:t>
      </w:r>
    </w:p>
    <w:p w14:paraId="066D1996" w14:textId="4B1FDE12" w:rsidR="007842E5" w:rsidRDefault="007842E5" w:rsidP="007842E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7842E5">
        <w:rPr>
          <w:rFonts w:asciiTheme="minorHAnsi" w:hAnsiTheme="minorHAnsi" w:cstheme="minorHAnsi"/>
          <w:lang w:eastAsia="pl-PL"/>
        </w:rPr>
        <w:t>Postanowieniem znak: WOOŚ.4220.</w:t>
      </w:r>
      <w:r w:rsidR="00EB3310">
        <w:rPr>
          <w:rFonts w:asciiTheme="minorHAnsi" w:hAnsiTheme="minorHAnsi" w:cstheme="minorHAnsi"/>
          <w:lang w:eastAsia="pl-PL"/>
        </w:rPr>
        <w:t>82</w:t>
      </w:r>
      <w:r w:rsidRPr="007842E5">
        <w:rPr>
          <w:rFonts w:asciiTheme="minorHAnsi" w:hAnsiTheme="minorHAnsi" w:cstheme="minorHAnsi"/>
          <w:lang w:eastAsia="pl-PL"/>
        </w:rPr>
        <w:t>.202</w:t>
      </w:r>
      <w:r>
        <w:rPr>
          <w:rFonts w:asciiTheme="minorHAnsi" w:hAnsiTheme="minorHAnsi" w:cstheme="minorHAnsi"/>
          <w:lang w:eastAsia="pl-PL"/>
        </w:rPr>
        <w:t>5</w:t>
      </w:r>
      <w:r w:rsidRPr="007842E5">
        <w:rPr>
          <w:rFonts w:asciiTheme="minorHAnsi" w:hAnsiTheme="minorHAnsi" w:cstheme="minorHAnsi"/>
          <w:lang w:eastAsia="pl-PL"/>
        </w:rPr>
        <w:t>.</w:t>
      </w:r>
      <w:r w:rsidR="00EB3310">
        <w:rPr>
          <w:rFonts w:asciiTheme="minorHAnsi" w:hAnsiTheme="minorHAnsi" w:cstheme="minorHAnsi"/>
          <w:lang w:eastAsia="pl-PL"/>
        </w:rPr>
        <w:t>SGr</w:t>
      </w:r>
      <w:r w:rsidRPr="007842E5">
        <w:rPr>
          <w:rFonts w:asciiTheme="minorHAnsi" w:hAnsiTheme="minorHAnsi" w:cstheme="minorHAnsi"/>
          <w:lang w:eastAsia="pl-PL"/>
        </w:rPr>
        <w:t xml:space="preserve"> z dnia </w:t>
      </w:r>
      <w:r w:rsidR="00EB3310">
        <w:rPr>
          <w:rFonts w:asciiTheme="minorHAnsi" w:hAnsiTheme="minorHAnsi" w:cstheme="minorHAnsi"/>
          <w:lang w:eastAsia="pl-PL"/>
        </w:rPr>
        <w:t>24</w:t>
      </w:r>
      <w:r>
        <w:rPr>
          <w:rFonts w:asciiTheme="minorHAnsi" w:hAnsiTheme="minorHAnsi" w:cstheme="minorHAnsi"/>
          <w:lang w:eastAsia="pl-PL"/>
        </w:rPr>
        <w:t xml:space="preserve"> lutego</w:t>
      </w:r>
      <w:r w:rsidRPr="007842E5">
        <w:rPr>
          <w:rFonts w:asciiTheme="minorHAnsi" w:hAnsiTheme="minorHAnsi" w:cstheme="minorHAnsi"/>
          <w:lang w:eastAsia="pl-PL"/>
        </w:rPr>
        <w:t xml:space="preserve"> 202</w:t>
      </w:r>
      <w:r>
        <w:rPr>
          <w:rFonts w:asciiTheme="minorHAnsi" w:hAnsiTheme="minorHAnsi" w:cstheme="minorHAnsi"/>
          <w:lang w:eastAsia="pl-PL"/>
        </w:rPr>
        <w:t>5</w:t>
      </w:r>
      <w:r w:rsidRPr="007842E5">
        <w:rPr>
          <w:rFonts w:asciiTheme="minorHAnsi" w:hAnsiTheme="minorHAnsi" w:cstheme="minorHAnsi"/>
          <w:lang w:eastAsia="pl-PL"/>
        </w:rPr>
        <w:t>r. Regionalny Dyrektor Ochrony Środowiska w Łodzi wyraził opinię, że dla planowanego przedsięwzięcia istnieje potrzeba przeprowadzenia oceny oddziaływania na środowisko</w:t>
      </w:r>
      <w:r w:rsidR="00EB3310">
        <w:rPr>
          <w:rFonts w:asciiTheme="minorHAnsi" w:hAnsiTheme="minorHAnsi" w:cstheme="minorHAnsi"/>
          <w:lang w:eastAsia="pl-PL"/>
        </w:rPr>
        <w:t xml:space="preserve"> o</w:t>
      </w:r>
      <w:r w:rsidRPr="007842E5">
        <w:rPr>
          <w:rFonts w:asciiTheme="minorHAnsi" w:hAnsiTheme="minorHAnsi" w:cstheme="minorHAnsi"/>
          <w:lang w:eastAsia="pl-PL"/>
        </w:rPr>
        <w:t>raz wskazał zakres raportu.</w:t>
      </w:r>
    </w:p>
    <w:p w14:paraId="630E7A7E" w14:textId="3790D46A" w:rsidR="00185806" w:rsidRPr="008273A9" w:rsidRDefault="00185806" w:rsidP="008273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 xml:space="preserve">Państwowy Powiatowy Inspektor Sanitarny w Piotrkowie Trybunalskim pismem znak: </w:t>
      </w:r>
      <w:r w:rsidRPr="008273A9">
        <w:rPr>
          <w:rFonts w:asciiTheme="minorHAnsi" w:hAnsiTheme="minorHAnsi" w:cstheme="minorHAnsi"/>
          <w:lang w:eastAsia="pl-PL"/>
        </w:rPr>
        <w:lastRenderedPageBreak/>
        <w:t>ON-ZNS.90281.</w:t>
      </w:r>
      <w:r w:rsidR="00EB3310">
        <w:rPr>
          <w:rFonts w:asciiTheme="minorHAnsi" w:hAnsiTheme="minorHAnsi" w:cstheme="minorHAnsi"/>
          <w:lang w:eastAsia="pl-PL"/>
        </w:rPr>
        <w:t>20</w:t>
      </w:r>
      <w:r w:rsidRPr="008273A9">
        <w:rPr>
          <w:rFonts w:asciiTheme="minorHAnsi" w:hAnsiTheme="minorHAnsi" w:cstheme="minorHAnsi"/>
          <w:lang w:eastAsia="pl-PL"/>
        </w:rPr>
        <w:t>.202</w:t>
      </w:r>
      <w:r w:rsidR="007842E5">
        <w:rPr>
          <w:rFonts w:asciiTheme="minorHAnsi" w:hAnsiTheme="minorHAnsi" w:cstheme="minorHAnsi"/>
          <w:lang w:eastAsia="pl-PL"/>
        </w:rPr>
        <w:t>5</w:t>
      </w:r>
      <w:r w:rsidRPr="008273A9">
        <w:rPr>
          <w:rFonts w:asciiTheme="minorHAnsi" w:hAnsiTheme="minorHAnsi" w:cstheme="minorHAnsi"/>
          <w:lang w:eastAsia="pl-PL"/>
        </w:rPr>
        <w:t xml:space="preserve"> z dnia 2</w:t>
      </w:r>
      <w:r w:rsidR="00EB3310">
        <w:rPr>
          <w:rFonts w:asciiTheme="minorHAnsi" w:hAnsiTheme="minorHAnsi" w:cstheme="minorHAnsi"/>
          <w:lang w:eastAsia="pl-PL"/>
        </w:rPr>
        <w:t>6</w:t>
      </w:r>
      <w:r w:rsidRPr="008273A9">
        <w:rPr>
          <w:rFonts w:asciiTheme="minorHAnsi" w:hAnsiTheme="minorHAnsi" w:cstheme="minorHAnsi"/>
          <w:lang w:eastAsia="pl-PL"/>
        </w:rPr>
        <w:t xml:space="preserve"> lutego 202</w:t>
      </w:r>
      <w:r w:rsidR="007842E5">
        <w:rPr>
          <w:rFonts w:asciiTheme="minorHAnsi" w:hAnsiTheme="minorHAnsi" w:cstheme="minorHAnsi"/>
          <w:lang w:eastAsia="pl-PL"/>
        </w:rPr>
        <w:t>5</w:t>
      </w:r>
      <w:r w:rsidRPr="008273A9">
        <w:rPr>
          <w:rFonts w:asciiTheme="minorHAnsi" w:hAnsiTheme="minorHAnsi" w:cstheme="minorHAnsi"/>
          <w:lang w:eastAsia="pl-PL"/>
        </w:rPr>
        <w:t>r. wydał opinię, że dla przedsięwzięcia nie uznaje za zasadne przeprowadzenie oceny oddziaływania na środowisko</w:t>
      </w:r>
      <w:r w:rsidR="007842E5">
        <w:rPr>
          <w:rFonts w:asciiTheme="minorHAnsi" w:hAnsiTheme="minorHAnsi" w:cstheme="minorHAnsi"/>
          <w:lang w:eastAsia="pl-PL"/>
        </w:rPr>
        <w:t>.</w:t>
      </w:r>
    </w:p>
    <w:p w14:paraId="674B3AF2" w14:textId="026DCA43" w:rsidR="00185806" w:rsidRPr="008273A9" w:rsidRDefault="00185806" w:rsidP="008273A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>Dyrektor Zarządu Zlewni w Piotrkowie Trybunalskim postanowieniem znak: WP.ZZŚ.4901.4</w:t>
      </w:r>
      <w:r w:rsidR="00EB3310">
        <w:rPr>
          <w:rFonts w:asciiTheme="minorHAnsi" w:hAnsiTheme="minorHAnsi" w:cstheme="minorHAnsi"/>
          <w:lang w:eastAsia="pl-PL"/>
        </w:rPr>
        <w:t>3</w:t>
      </w:r>
      <w:r w:rsidRPr="008273A9">
        <w:rPr>
          <w:rFonts w:asciiTheme="minorHAnsi" w:hAnsiTheme="minorHAnsi" w:cstheme="minorHAnsi"/>
          <w:lang w:eastAsia="pl-PL"/>
        </w:rPr>
        <w:t>.202</w:t>
      </w:r>
      <w:r w:rsidR="007842E5">
        <w:rPr>
          <w:rFonts w:asciiTheme="minorHAnsi" w:hAnsiTheme="minorHAnsi" w:cstheme="minorHAnsi"/>
          <w:lang w:eastAsia="pl-PL"/>
        </w:rPr>
        <w:t>5</w:t>
      </w:r>
      <w:r w:rsidRPr="008273A9">
        <w:rPr>
          <w:rFonts w:asciiTheme="minorHAnsi" w:hAnsiTheme="minorHAnsi" w:cstheme="minorHAnsi"/>
          <w:lang w:eastAsia="pl-PL"/>
        </w:rPr>
        <w:t>.</w:t>
      </w:r>
      <w:r w:rsidR="007842E5">
        <w:rPr>
          <w:rFonts w:asciiTheme="minorHAnsi" w:hAnsiTheme="minorHAnsi" w:cstheme="minorHAnsi"/>
          <w:lang w:eastAsia="pl-PL"/>
        </w:rPr>
        <w:t>SO</w:t>
      </w:r>
      <w:r w:rsidRPr="008273A9">
        <w:rPr>
          <w:rFonts w:asciiTheme="minorHAnsi" w:hAnsiTheme="minorHAnsi" w:cstheme="minorHAnsi"/>
          <w:lang w:eastAsia="pl-PL"/>
        </w:rPr>
        <w:t xml:space="preserve"> z dnia </w:t>
      </w:r>
      <w:r w:rsidR="007842E5">
        <w:rPr>
          <w:rFonts w:asciiTheme="minorHAnsi" w:hAnsiTheme="minorHAnsi" w:cstheme="minorHAnsi"/>
          <w:lang w:eastAsia="pl-PL"/>
        </w:rPr>
        <w:t>2</w:t>
      </w:r>
      <w:r w:rsidR="00EB3310">
        <w:rPr>
          <w:rFonts w:asciiTheme="minorHAnsi" w:hAnsiTheme="minorHAnsi" w:cstheme="minorHAnsi"/>
          <w:lang w:eastAsia="pl-PL"/>
        </w:rPr>
        <w:t>5</w:t>
      </w:r>
      <w:r w:rsidR="007842E5">
        <w:rPr>
          <w:rFonts w:asciiTheme="minorHAnsi" w:hAnsiTheme="minorHAnsi" w:cstheme="minorHAnsi"/>
          <w:lang w:eastAsia="pl-PL"/>
        </w:rPr>
        <w:t xml:space="preserve"> </w:t>
      </w:r>
      <w:r w:rsidR="00EB3310">
        <w:rPr>
          <w:rFonts w:asciiTheme="minorHAnsi" w:hAnsiTheme="minorHAnsi" w:cstheme="minorHAnsi"/>
          <w:lang w:eastAsia="pl-PL"/>
        </w:rPr>
        <w:t>marca</w:t>
      </w:r>
      <w:r w:rsidRPr="008273A9">
        <w:rPr>
          <w:rFonts w:asciiTheme="minorHAnsi" w:hAnsiTheme="minorHAnsi" w:cstheme="minorHAnsi"/>
          <w:lang w:eastAsia="pl-PL"/>
        </w:rPr>
        <w:t xml:space="preserve"> 202</w:t>
      </w:r>
      <w:r w:rsidR="007842E5">
        <w:rPr>
          <w:rFonts w:asciiTheme="minorHAnsi" w:hAnsiTheme="minorHAnsi" w:cstheme="minorHAnsi"/>
          <w:lang w:eastAsia="pl-PL"/>
        </w:rPr>
        <w:t>5</w:t>
      </w:r>
      <w:r w:rsidRPr="008273A9">
        <w:rPr>
          <w:rFonts w:asciiTheme="minorHAnsi" w:hAnsiTheme="minorHAnsi" w:cstheme="minorHAnsi"/>
          <w:lang w:eastAsia="pl-PL"/>
        </w:rPr>
        <w:t>r. (data wpływu do Urzędu 2</w:t>
      </w:r>
      <w:r w:rsidR="00EB3310">
        <w:rPr>
          <w:rFonts w:asciiTheme="minorHAnsi" w:hAnsiTheme="minorHAnsi" w:cstheme="minorHAnsi"/>
          <w:lang w:eastAsia="pl-PL"/>
        </w:rPr>
        <w:t>5</w:t>
      </w:r>
      <w:r w:rsidR="007842E5">
        <w:rPr>
          <w:rFonts w:asciiTheme="minorHAnsi" w:hAnsiTheme="minorHAnsi" w:cstheme="minorHAnsi"/>
          <w:lang w:eastAsia="pl-PL"/>
        </w:rPr>
        <w:t>.0</w:t>
      </w:r>
      <w:r w:rsidR="00EB3310">
        <w:rPr>
          <w:rFonts w:asciiTheme="minorHAnsi" w:hAnsiTheme="minorHAnsi" w:cstheme="minorHAnsi"/>
          <w:lang w:eastAsia="pl-PL"/>
        </w:rPr>
        <w:t>3</w:t>
      </w:r>
      <w:r w:rsidRPr="008273A9">
        <w:rPr>
          <w:rFonts w:asciiTheme="minorHAnsi" w:hAnsiTheme="minorHAnsi" w:cstheme="minorHAnsi"/>
          <w:lang w:eastAsia="pl-PL"/>
        </w:rPr>
        <w:t>.202</w:t>
      </w:r>
      <w:r w:rsidR="007842E5">
        <w:rPr>
          <w:rFonts w:asciiTheme="minorHAnsi" w:hAnsiTheme="minorHAnsi" w:cstheme="minorHAnsi"/>
          <w:lang w:eastAsia="pl-PL"/>
        </w:rPr>
        <w:t>5</w:t>
      </w:r>
      <w:r w:rsidRPr="008273A9">
        <w:rPr>
          <w:rFonts w:asciiTheme="minorHAnsi" w:hAnsiTheme="minorHAnsi" w:cstheme="minorHAnsi"/>
          <w:lang w:eastAsia="pl-PL"/>
        </w:rPr>
        <w:t>r.) wyraził opinię, że dla przedsięwzięcia nie istnieje potrzeba przeprowadzenia oceny oddziaływania na środowisko.</w:t>
      </w:r>
    </w:p>
    <w:p w14:paraId="06D7949D" w14:textId="4C999C59" w:rsidR="00312E34" w:rsidRPr="008273A9" w:rsidRDefault="00312E34" w:rsidP="008273A9">
      <w:pPr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 xml:space="preserve">Po analizie wszystkich dokumentów, uwzględniając łącznie uwarunkowania przedstawione w art. 63 ust. 1 ustawy </w:t>
      </w:r>
      <w:proofErr w:type="spellStart"/>
      <w:r w:rsidRPr="008273A9">
        <w:rPr>
          <w:rFonts w:asciiTheme="minorHAnsi" w:hAnsiTheme="minorHAnsi" w:cstheme="minorHAnsi"/>
          <w:lang w:eastAsia="pl-PL"/>
        </w:rPr>
        <w:t>ooś</w:t>
      </w:r>
      <w:proofErr w:type="spellEnd"/>
      <w:r w:rsidRPr="008273A9">
        <w:rPr>
          <w:rFonts w:asciiTheme="minorHAnsi" w:hAnsiTheme="minorHAnsi" w:cstheme="minorHAnsi"/>
          <w:lang w:eastAsia="pl-PL"/>
        </w:rPr>
        <w:t>, biorąc pod uwagę informacje zawarte w karcie informacyjnej przedsięwzięcia, Burmistrz Sulejowa uznał, że konieczne jest przeprowadzanie ceny odziaływania przedmiotowego przedsięwzięcia na środowisko.</w:t>
      </w:r>
    </w:p>
    <w:p w14:paraId="176CFE97" w14:textId="561DA0FE" w:rsidR="00FA4195" w:rsidRPr="008273A9" w:rsidRDefault="00876148" w:rsidP="008273A9">
      <w:pPr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 xml:space="preserve">W związku z powyższym w dniu </w:t>
      </w:r>
      <w:r w:rsidR="00EB3310">
        <w:rPr>
          <w:rFonts w:asciiTheme="minorHAnsi" w:hAnsiTheme="minorHAnsi" w:cstheme="minorHAnsi"/>
          <w:lang w:eastAsia="pl-PL"/>
        </w:rPr>
        <w:t>6 czerwca</w:t>
      </w:r>
      <w:r w:rsidR="000E4018" w:rsidRPr="008273A9">
        <w:rPr>
          <w:rFonts w:asciiTheme="minorHAnsi" w:hAnsiTheme="minorHAnsi" w:cstheme="minorHAnsi"/>
          <w:lang w:eastAsia="pl-PL"/>
        </w:rPr>
        <w:t xml:space="preserve"> 202</w:t>
      </w:r>
      <w:r w:rsidR="007842E5">
        <w:rPr>
          <w:rFonts w:asciiTheme="minorHAnsi" w:hAnsiTheme="minorHAnsi" w:cstheme="minorHAnsi"/>
          <w:lang w:eastAsia="pl-PL"/>
        </w:rPr>
        <w:t>5</w:t>
      </w:r>
      <w:r w:rsidR="001B748C" w:rsidRPr="008273A9">
        <w:rPr>
          <w:rFonts w:asciiTheme="minorHAnsi" w:hAnsiTheme="minorHAnsi" w:cstheme="minorHAnsi"/>
          <w:lang w:eastAsia="pl-PL"/>
        </w:rPr>
        <w:t xml:space="preserve"> </w:t>
      </w:r>
      <w:r w:rsidR="00FA4195" w:rsidRPr="008273A9">
        <w:rPr>
          <w:rFonts w:asciiTheme="minorHAnsi" w:hAnsiTheme="minorHAnsi" w:cstheme="minorHAnsi"/>
          <w:lang w:eastAsia="pl-PL"/>
        </w:rPr>
        <w:t xml:space="preserve">r. zostało wydane postanowienie nakładające obowiązek przeprowadzenia </w:t>
      </w:r>
      <w:proofErr w:type="spellStart"/>
      <w:r w:rsidR="00FA4195" w:rsidRPr="008273A9">
        <w:rPr>
          <w:rFonts w:asciiTheme="minorHAnsi" w:hAnsiTheme="minorHAnsi" w:cstheme="minorHAnsi"/>
          <w:lang w:eastAsia="pl-PL"/>
        </w:rPr>
        <w:t>ooś</w:t>
      </w:r>
      <w:proofErr w:type="spellEnd"/>
      <w:r w:rsidR="00FA4195" w:rsidRPr="008273A9">
        <w:rPr>
          <w:rFonts w:asciiTheme="minorHAnsi" w:hAnsiTheme="minorHAnsi" w:cstheme="minorHAnsi"/>
          <w:lang w:eastAsia="pl-PL"/>
        </w:rPr>
        <w:t xml:space="preserve"> oraz określające zakres raportu o odziaływaniu na środowisko.</w:t>
      </w:r>
    </w:p>
    <w:p w14:paraId="4B6F9922" w14:textId="65D4756B" w:rsidR="00FA4195" w:rsidRPr="008273A9" w:rsidRDefault="00FA4195" w:rsidP="008273A9">
      <w:pPr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 xml:space="preserve">Stosownie do zapisów zwartych w art. 63 ust. 5 ustawy </w:t>
      </w:r>
      <w:proofErr w:type="spellStart"/>
      <w:r w:rsidRPr="008273A9">
        <w:rPr>
          <w:rFonts w:asciiTheme="minorHAnsi" w:hAnsiTheme="minorHAnsi" w:cstheme="minorHAnsi"/>
          <w:lang w:eastAsia="pl-PL"/>
        </w:rPr>
        <w:t>ooś</w:t>
      </w:r>
      <w:proofErr w:type="spellEnd"/>
      <w:r w:rsidRPr="008273A9">
        <w:rPr>
          <w:rFonts w:asciiTheme="minorHAnsi" w:hAnsiTheme="minorHAnsi" w:cstheme="minorHAnsi"/>
          <w:lang w:eastAsia="pl-PL"/>
        </w:rPr>
        <w:t>, w przypadku stwierdzenia obowiązku przeprowadzenia oceny o</w:t>
      </w:r>
      <w:r w:rsidR="00CB724E" w:rsidRPr="008273A9">
        <w:rPr>
          <w:rFonts w:asciiTheme="minorHAnsi" w:hAnsiTheme="minorHAnsi" w:cstheme="minorHAnsi"/>
          <w:lang w:eastAsia="pl-PL"/>
        </w:rPr>
        <w:t>ddziaływania przedsięwzięcia na </w:t>
      </w:r>
      <w:r w:rsidRPr="008273A9">
        <w:rPr>
          <w:rFonts w:asciiTheme="minorHAnsi" w:hAnsiTheme="minorHAnsi" w:cstheme="minorHAnsi"/>
          <w:lang w:eastAsia="pl-PL"/>
        </w:rPr>
        <w:t>środowisko dla</w:t>
      </w:r>
      <w:r w:rsidR="000E4018" w:rsidRPr="008273A9">
        <w:rPr>
          <w:rFonts w:asciiTheme="minorHAnsi" w:hAnsiTheme="minorHAnsi" w:cstheme="minorHAnsi"/>
          <w:lang w:eastAsia="pl-PL"/>
        </w:rPr>
        <w:t> </w:t>
      </w:r>
      <w:r w:rsidRPr="008273A9">
        <w:rPr>
          <w:rFonts w:asciiTheme="minorHAnsi" w:hAnsiTheme="minorHAnsi" w:cstheme="minorHAnsi"/>
          <w:lang w:eastAsia="pl-PL"/>
        </w:rPr>
        <w:t>planowanego przedsięwzięcia mogącego potencjalnie znacząco oddziaływa</w:t>
      </w:r>
      <w:r w:rsidR="001B748C" w:rsidRPr="008273A9">
        <w:rPr>
          <w:rFonts w:asciiTheme="minorHAnsi" w:hAnsiTheme="minorHAnsi" w:cstheme="minorHAnsi"/>
          <w:lang w:eastAsia="pl-PL"/>
        </w:rPr>
        <w:t>ć</w:t>
      </w:r>
      <w:r w:rsidRPr="008273A9">
        <w:rPr>
          <w:rFonts w:asciiTheme="minorHAnsi" w:hAnsiTheme="minorHAnsi" w:cstheme="minorHAnsi"/>
          <w:lang w:eastAsia="pl-PL"/>
        </w:rPr>
        <w:t xml:space="preserve"> na</w:t>
      </w:r>
      <w:r w:rsidR="000E4018" w:rsidRPr="008273A9">
        <w:rPr>
          <w:rFonts w:asciiTheme="minorHAnsi" w:hAnsiTheme="minorHAnsi" w:cstheme="minorHAnsi"/>
          <w:lang w:eastAsia="pl-PL"/>
        </w:rPr>
        <w:t> </w:t>
      </w:r>
      <w:r w:rsidRPr="008273A9">
        <w:rPr>
          <w:rFonts w:asciiTheme="minorHAnsi" w:hAnsiTheme="minorHAnsi" w:cstheme="minorHAnsi"/>
          <w:lang w:eastAsia="pl-PL"/>
        </w:rPr>
        <w:t>środowisko, właściwy organ wydaje postanowienie o zawieszeniu postępowania w</w:t>
      </w:r>
      <w:r w:rsidR="000E4018" w:rsidRPr="008273A9">
        <w:rPr>
          <w:rFonts w:asciiTheme="minorHAnsi" w:hAnsiTheme="minorHAnsi" w:cstheme="minorHAnsi"/>
          <w:lang w:eastAsia="pl-PL"/>
        </w:rPr>
        <w:t> </w:t>
      </w:r>
      <w:r w:rsidRPr="008273A9">
        <w:rPr>
          <w:rFonts w:asciiTheme="minorHAnsi" w:hAnsiTheme="minorHAnsi" w:cstheme="minorHAnsi"/>
          <w:lang w:eastAsia="pl-PL"/>
        </w:rPr>
        <w:t xml:space="preserve">przedmiocie wydania decyzji o środowiskowych uwarunkowaniach do czasu przedłożenia przez wnioskodawcę raportu o oddziaływaniu przedsięwzięcia na środowisko lecz nie dłużej niż na okres 3 lat od daty zawieszenia postępowania ( art.63 ust. 5a ustawy </w:t>
      </w:r>
      <w:proofErr w:type="spellStart"/>
      <w:r w:rsidRPr="008273A9">
        <w:rPr>
          <w:rFonts w:asciiTheme="minorHAnsi" w:hAnsiTheme="minorHAnsi" w:cstheme="minorHAnsi"/>
          <w:lang w:eastAsia="pl-PL"/>
        </w:rPr>
        <w:t>ooś</w:t>
      </w:r>
      <w:proofErr w:type="spellEnd"/>
      <w:r w:rsidRPr="008273A9">
        <w:rPr>
          <w:rFonts w:asciiTheme="minorHAnsi" w:hAnsiTheme="minorHAnsi" w:cstheme="minorHAnsi"/>
          <w:lang w:eastAsia="pl-PL"/>
        </w:rPr>
        <w:t>)</w:t>
      </w:r>
      <w:r w:rsidR="00AA104D" w:rsidRPr="008273A9">
        <w:rPr>
          <w:rFonts w:asciiTheme="minorHAnsi" w:hAnsiTheme="minorHAnsi" w:cstheme="minorHAnsi"/>
          <w:lang w:eastAsia="pl-PL"/>
        </w:rPr>
        <w:t>.</w:t>
      </w:r>
    </w:p>
    <w:p w14:paraId="7B37A403" w14:textId="60A641E6" w:rsidR="00FA4195" w:rsidRPr="008273A9" w:rsidRDefault="00FA4195" w:rsidP="008273A9">
      <w:pPr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>Biorąc powyższe pod uwagę orzeczono jak w sentencji.</w:t>
      </w:r>
    </w:p>
    <w:p w14:paraId="209C0B31" w14:textId="77777777" w:rsidR="00FC28E1" w:rsidRPr="008273A9" w:rsidRDefault="00FC28E1" w:rsidP="008273A9">
      <w:pPr>
        <w:spacing w:line="276" w:lineRule="auto"/>
        <w:ind w:firstLine="708"/>
        <w:jc w:val="center"/>
        <w:rPr>
          <w:rFonts w:asciiTheme="minorHAnsi" w:hAnsiTheme="minorHAnsi" w:cstheme="minorHAnsi"/>
          <w:b/>
          <w:lang w:eastAsia="pl-PL"/>
        </w:rPr>
      </w:pPr>
      <w:r w:rsidRPr="008273A9">
        <w:rPr>
          <w:rFonts w:asciiTheme="minorHAnsi" w:hAnsiTheme="minorHAnsi" w:cstheme="minorHAnsi"/>
          <w:b/>
          <w:lang w:eastAsia="pl-PL"/>
        </w:rPr>
        <w:t>POUCZENIE</w:t>
      </w:r>
    </w:p>
    <w:p w14:paraId="2866222C" w14:textId="7139A755" w:rsidR="008273A9" w:rsidRDefault="00FC28E1" w:rsidP="008273A9">
      <w:pPr>
        <w:spacing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8273A9">
        <w:rPr>
          <w:rFonts w:asciiTheme="minorHAnsi" w:hAnsiTheme="minorHAnsi" w:cstheme="minorHAnsi"/>
          <w:lang w:eastAsia="pl-PL"/>
        </w:rPr>
        <w:t xml:space="preserve">Na niniejsze postanowienie zgodnie z art. 63 ust. 6 ustawy </w:t>
      </w:r>
      <w:proofErr w:type="spellStart"/>
      <w:r w:rsidRPr="008273A9">
        <w:rPr>
          <w:rFonts w:asciiTheme="minorHAnsi" w:hAnsiTheme="minorHAnsi" w:cstheme="minorHAnsi"/>
          <w:lang w:eastAsia="pl-PL"/>
        </w:rPr>
        <w:t>ooś</w:t>
      </w:r>
      <w:proofErr w:type="spellEnd"/>
      <w:r w:rsidRPr="008273A9">
        <w:rPr>
          <w:rFonts w:asciiTheme="minorHAnsi" w:hAnsiTheme="minorHAnsi" w:cstheme="minorHAnsi"/>
          <w:lang w:eastAsia="pl-PL"/>
        </w:rPr>
        <w:t xml:space="preserve"> stronom </w:t>
      </w:r>
      <w:r w:rsidR="00CB724E" w:rsidRPr="008273A9">
        <w:rPr>
          <w:rFonts w:asciiTheme="minorHAnsi" w:hAnsiTheme="minorHAnsi" w:cstheme="minorHAnsi"/>
          <w:lang w:eastAsia="pl-PL"/>
        </w:rPr>
        <w:t>nie </w:t>
      </w:r>
      <w:r w:rsidRPr="008273A9">
        <w:rPr>
          <w:rFonts w:asciiTheme="minorHAnsi" w:hAnsiTheme="minorHAnsi" w:cstheme="minorHAnsi"/>
          <w:lang w:eastAsia="pl-PL"/>
        </w:rPr>
        <w:t>przysługuje zażalenie.</w:t>
      </w:r>
    </w:p>
    <w:p w14:paraId="79E0B237" w14:textId="77777777" w:rsidR="008273A9" w:rsidRDefault="008273A9" w:rsidP="008273A9">
      <w:pPr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6F39780D" w14:textId="77777777" w:rsidR="008273A9" w:rsidRDefault="008273A9" w:rsidP="008273A9">
      <w:pPr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22F18BE1" w14:textId="1521F6D6" w:rsidR="00EB3310" w:rsidRDefault="00202F0B" w:rsidP="00202F0B">
      <w:pPr>
        <w:spacing w:line="276" w:lineRule="auto"/>
        <w:jc w:val="righ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Burmistrz Sulejowa</w:t>
      </w:r>
    </w:p>
    <w:p w14:paraId="531B75CF" w14:textId="653C7BDE" w:rsidR="00202F0B" w:rsidRDefault="00202F0B" w:rsidP="00202F0B">
      <w:pPr>
        <w:spacing w:line="276" w:lineRule="auto"/>
        <w:jc w:val="righ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/-/ Dorota Jankowska</w:t>
      </w:r>
    </w:p>
    <w:p w14:paraId="5974B67E" w14:textId="77777777" w:rsidR="00EB3310" w:rsidRDefault="00EB3310" w:rsidP="008273A9">
      <w:pPr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5EE69141" w14:textId="77777777" w:rsidR="00EB3310" w:rsidRDefault="00EB3310" w:rsidP="008273A9">
      <w:pPr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05F9D72E" w14:textId="77777777" w:rsidR="00EB3310" w:rsidRDefault="00EB3310" w:rsidP="00202F0B">
      <w:pPr>
        <w:spacing w:line="276" w:lineRule="auto"/>
        <w:rPr>
          <w:rFonts w:asciiTheme="minorHAnsi" w:hAnsiTheme="minorHAnsi" w:cstheme="minorHAnsi"/>
          <w:lang w:eastAsia="pl-PL"/>
        </w:rPr>
      </w:pPr>
    </w:p>
    <w:p w14:paraId="662B9B2E" w14:textId="77777777" w:rsidR="00EB3310" w:rsidRPr="008273A9" w:rsidRDefault="00EB3310" w:rsidP="008273A9">
      <w:pPr>
        <w:spacing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5E8D17E3" w14:textId="77777777" w:rsidR="00C0541B" w:rsidRPr="008273A9" w:rsidRDefault="00C0541B" w:rsidP="00C0541B">
      <w:pPr>
        <w:suppressAutoHyphens w:val="0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8273A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Otrzymują:</w:t>
      </w:r>
    </w:p>
    <w:p w14:paraId="1FDC639F" w14:textId="59B93894" w:rsidR="002E4DD0" w:rsidRPr="008273A9" w:rsidRDefault="007842E5" w:rsidP="008273A9">
      <w:pPr>
        <w:numPr>
          <w:ilvl w:val="0"/>
          <w:numId w:val="12"/>
        </w:numPr>
        <w:suppressAutoHyphens w:val="0"/>
        <w:spacing w:after="200" w:line="276" w:lineRule="auto"/>
        <w:ind w:left="284" w:hanging="284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Inwestor</w:t>
      </w:r>
    </w:p>
    <w:p w14:paraId="6A878E76" w14:textId="6C45A8A3" w:rsidR="00C0541B" w:rsidRPr="008273A9" w:rsidRDefault="00C0541B" w:rsidP="008273A9">
      <w:pPr>
        <w:numPr>
          <w:ilvl w:val="0"/>
          <w:numId w:val="12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3A9">
        <w:rPr>
          <w:rFonts w:asciiTheme="minorHAnsi" w:eastAsiaTheme="minorHAnsi" w:hAnsiTheme="minorHAnsi" w:cstheme="minorHAnsi"/>
          <w:sz w:val="22"/>
          <w:szCs w:val="22"/>
          <w:lang w:eastAsia="en-US"/>
        </w:rPr>
        <w:t>Strony postępowania zawiadomione w drodze publicznego ogłoszenia  w trybie art.</w:t>
      </w:r>
      <w:r w:rsidR="00206B60" w:rsidRPr="008273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273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49 </w:t>
      </w:r>
      <w:r w:rsidR="002E4DD0" w:rsidRPr="008273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KPA </w:t>
      </w:r>
      <w:r w:rsidRPr="008273A9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="002E4DD0" w:rsidRPr="008273A9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273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związku z art. 74 ust.3 ustawy </w:t>
      </w:r>
      <w:proofErr w:type="spellStart"/>
      <w:r w:rsidR="008273A9" w:rsidRPr="008273A9">
        <w:rPr>
          <w:rFonts w:asciiTheme="minorHAnsi" w:eastAsiaTheme="minorHAnsi" w:hAnsiTheme="minorHAnsi" w:cstheme="minorHAnsi"/>
          <w:sz w:val="22"/>
          <w:szCs w:val="22"/>
          <w:lang w:eastAsia="en-US"/>
        </w:rPr>
        <w:t>ooś</w:t>
      </w:r>
      <w:proofErr w:type="spellEnd"/>
    </w:p>
    <w:p w14:paraId="2D7C404A" w14:textId="6BDE3871" w:rsidR="00CC2A0A" w:rsidRPr="008273A9" w:rsidRDefault="00C0541B" w:rsidP="008273A9">
      <w:pPr>
        <w:numPr>
          <w:ilvl w:val="0"/>
          <w:numId w:val="12"/>
        </w:numPr>
        <w:suppressAutoHyphens w:val="0"/>
        <w:spacing w:after="200" w:line="276" w:lineRule="auto"/>
        <w:ind w:left="284" w:hanging="284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3A9">
        <w:rPr>
          <w:rFonts w:asciiTheme="minorHAnsi" w:eastAsiaTheme="minorHAnsi" w:hAnsiTheme="minorHAnsi" w:cstheme="minorHAnsi"/>
          <w:sz w:val="22"/>
          <w:szCs w:val="22"/>
          <w:lang w:eastAsia="en-US"/>
        </w:rPr>
        <w:t>a/a</w:t>
      </w:r>
    </w:p>
    <w:p w14:paraId="12BB1C0B" w14:textId="77777777" w:rsidR="00CC2A0A" w:rsidRPr="008273A9" w:rsidRDefault="00CC2A0A" w:rsidP="008273A9">
      <w:p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8273A9">
        <w:rPr>
          <w:rFonts w:asciiTheme="minorHAnsi" w:hAnsiTheme="minorHAnsi" w:cstheme="minorHAnsi"/>
          <w:sz w:val="22"/>
          <w:szCs w:val="22"/>
          <w:u w:val="single"/>
        </w:rPr>
        <w:t>Do wiadomości:</w:t>
      </w:r>
    </w:p>
    <w:p w14:paraId="2F2F9E93" w14:textId="77777777" w:rsidR="00CC2A0A" w:rsidRPr="008273A9" w:rsidRDefault="00CC2A0A" w:rsidP="008273A9">
      <w:pPr>
        <w:pStyle w:val="Akapitzlist"/>
        <w:numPr>
          <w:ilvl w:val="1"/>
          <w:numId w:val="14"/>
        </w:numPr>
        <w:suppressAutoHyphens w:val="0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8273A9">
        <w:rPr>
          <w:rFonts w:asciiTheme="minorHAnsi" w:hAnsiTheme="minorHAnsi" w:cstheme="minorHAnsi"/>
          <w:sz w:val="22"/>
          <w:szCs w:val="22"/>
        </w:rPr>
        <w:t>Regionalna Dyrekcja Ochrony Środowiska</w:t>
      </w:r>
      <w:r w:rsidR="00876148" w:rsidRPr="008273A9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8273A9">
        <w:rPr>
          <w:rFonts w:asciiTheme="minorHAnsi" w:hAnsiTheme="minorHAnsi" w:cstheme="minorHAnsi"/>
          <w:sz w:val="22"/>
          <w:szCs w:val="22"/>
        </w:rPr>
        <w:t>ul. Traugutta 25</w:t>
      </w:r>
      <w:r w:rsidR="00876148" w:rsidRPr="008273A9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8273A9">
        <w:rPr>
          <w:rFonts w:asciiTheme="minorHAnsi" w:hAnsiTheme="minorHAnsi" w:cstheme="minorHAnsi"/>
          <w:sz w:val="22"/>
          <w:szCs w:val="22"/>
        </w:rPr>
        <w:t>90-113 Łódź</w:t>
      </w:r>
    </w:p>
    <w:p w14:paraId="50E3394E" w14:textId="77777777" w:rsidR="00CC2A0A" w:rsidRPr="008273A9" w:rsidRDefault="00CC2A0A" w:rsidP="008273A9">
      <w:pPr>
        <w:pStyle w:val="Akapitzlist"/>
        <w:numPr>
          <w:ilvl w:val="1"/>
          <w:numId w:val="14"/>
        </w:numPr>
        <w:suppressAutoHyphens w:val="0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8273A9">
        <w:rPr>
          <w:rFonts w:asciiTheme="minorHAnsi" w:hAnsiTheme="minorHAnsi" w:cstheme="minorHAnsi"/>
          <w:sz w:val="22"/>
          <w:szCs w:val="22"/>
        </w:rPr>
        <w:t>Państwowy Powiatowy Inspektor Sanitarny</w:t>
      </w:r>
      <w:r w:rsidR="00876148" w:rsidRPr="008273A9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8273A9">
        <w:rPr>
          <w:rFonts w:asciiTheme="minorHAnsi" w:hAnsiTheme="minorHAnsi" w:cstheme="minorHAnsi"/>
          <w:sz w:val="22"/>
          <w:szCs w:val="22"/>
        </w:rPr>
        <w:t>Al. 3 Maja 8</w:t>
      </w:r>
      <w:r w:rsidR="00876148" w:rsidRPr="008273A9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8273A9">
        <w:rPr>
          <w:rFonts w:asciiTheme="minorHAnsi" w:hAnsiTheme="minorHAnsi" w:cstheme="minorHAnsi"/>
          <w:sz w:val="22"/>
          <w:szCs w:val="22"/>
        </w:rPr>
        <w:t xml:space="preserve">97-300 Piotrków Tryb. </w:t>
      </w:r>
    </w:p>
    <w:p w14:paraId="381A3F40" w14:textId="51ADD5B3" w:rsidR="00EB391E" w:rsidRPr="008273A9" w:rsidRDefault="00CC2A0A" w:rsidP="008273A9">
      <w:pPr>
        <w:pStyle w:val="Akapitzlist"/>
        <w:numPr>
          <w:ilvl w:val="1"/>
          <w:numId w:val="14"/>
        </w:numPr>
        <w:tabs>
          <w:tab w:val="num" w:pos="709"/>
        </w:tabs>
        <w:suppressAutoHyphens w:val="0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8273A9">
        <w:rPr>
          <w:rFonts w:asciiTheme="minorHAnsi" w:hAnsiTheme="minorHAnsi" w:cstheme="minorHAnsi"/>
          <w:sz w:val="22"/>
          <w:szCs w:val="22"/>
        </w:rPr>
        <w:t>Państwowe Gospodarstwo Wodne Wody Polskie,</w:t>
      </w:r>
      <w:r w:rsidR="00876148" w:rsidRPr="008273A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273A9">
        <w:rPr>
          <w:rFonts w:asciiTheme="minorHAnsi" w:hAnsiTheme="minorHAnsi" w:cstheme="minorHAnsi"/>
          <w:sz w:val="22"/>
          <w:szCs w:val="22"/>
        </w:rPr>
        <w:t>Dyrektor Zarządu Zlewni w Piotrkowie Trybunalskim</w:t>
      </w:r>
      <w:r w:rsidR="00876148" w:rsidRPr="008273A9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876148" w:rsidRPr="008273A9">
        <w:rPr>
          <w:rFonts w:asciiTheme="minorHAnsi" w:hAnsiTheme="minorHAnsi" w:cstheme="minorHAnsi"/>
          <w:sz w:val="22"/>
          <w:szCs w:val="22"/>
        </w:rPr>
        <w:t>u</w:t>
      </w:r>
      <w:r w:rsidR="000E4018" w:rsidRPr="008273A9">
        <w:rPr>
          <w:rFonts w:asciiTheme="minorHAnsi" w:hAnsiTheme="minorHAnsi" w:cstheme="minorHAnsi"/>
          <w:sz w:val="22"/>
          <w:szCs w:val="22"/>
          <w:lang w:val="pl-PL"/>
        </w:rPr>
        <w:t>l.</w:t>
      </w:r>
      <w:r w:rsidR="006F1AB4" w:rsidRPr="008273A9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0E4018" w:rsidRPr="008273A9">
        <w:rPr>
          <w:rFonts w:asciiTheme="minorHAnsi" w:hAnsiTheme="minorHAnsi" w:cstheme="minorHAnsi"/>
          <w:sz w:val="22"/>
          <w:szCs w:val="22"/>
          <w:lang w:val="pl-PL"/>
        </w:rPr>
        <w:t>Narutowicza 9/13</w:t>
      </w:r>
      <w:r w:rsidR="00876148" w:rsidRPr="008273A9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8273A9">
        <w:rPr>
          <w:rFonts w:asciiTheme="minorHAnsi" w:hAnsiTheme="minorHAnsi" w:cstheme="minorHAnsi"/>
          <w:sz w:val="22"/>
          <w:szCs w:val="22"/>
        </w:rPr>
        <w:t>97-300 Piotrków Trybunalski</w:t>
      </w:r>
    </w:p>
    <w:sectPr w:rsidR="00EB391E" w:rsidRPr="00827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7C45"/>
    <w:multiLevelType w:val="hybridMultilevel"/>
    <w:tmpl w:val="7A56A628"/>
    <w:lvl w:ilvl="0" w:tplc="7D6AD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EF5751"/>
    <w:multiLevelType w:val="hybridMultilevel"/>
    <w:tmpl w:val="B192BDFE"/>
    <w:lvl w:ilvl="0" w:tplc="04150013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438F9"/>
    <w:multiLevelType w:val="multilevel"/>
    <w:tmpl w:val="F440DC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55030E9"/>
    <w:multiLevelType w:val="hybridMultilevel"/>
    <w:tmpl w:val="4100F934"/>
    <w:lvl w:ilvl="0" w:tplc="A3487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487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02970"/>
    <w:multiLevelType w:val="hybridMultilevel"/>
    <w:tmpl w:val="F3189732"/>
    <w:lvl w:ilvl="0" w:tplc="B712A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12C1"/>
    <w:multiLevelType w:val="hybridMultilevel"/>
    <w:tmpl w:val="4D4A9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D7B5C"/>
    <w:multiLevelType w:val="hybridMultilevel"/>
    <w:tmpl w:val="B8DA0D0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804D07"/>
    <w:multiLevelType w:val="hybridMultilevel"/>
    <w:tmpl w:val="463CBC56"/>
    <w:lvl w:ilvl="0" w:tplc="894477F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C4AEE"/>
    <w:multiLevelType w:val="hybridMultilevel"/>
    <w:tmpl w:val="8B7A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C44F2"/>
    <w:multiLevelType w:val="hybridMultilevel"/>
    <w:tmpl w:val="7AEAC5B4"/>
    <w:lvl w:ilvl="0" w:tplc="3666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71219"/>
    <w:multiLevelType w:val="hybridMultilevel"/>
    <w:tmpl w:val="6E2E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B5E95"/>
    <w:multiLevelType w:val="hybridMultilevel"/>
    <w:tmpl w:val="AA423376"/>
    <w:lvl w:ilvl="0" w:tplc="0780F566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3422FC"/>
    <w:multiLevelType w:val="hybridMultilevel"/>
    <w:tmpl w:val="E2EAD952"/>
    <w:lvl w:ilvl="0" w:tplc="07C6AFEC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A154F"/>
    <w:multiLevelType w:val="hybridMultilevel"/>
    <w:tmpl w:val="60F4EEE8"/>
    <w:lvl w:ilvl="0" w:tplc="894477F6">
      <w:start w:val="1"/>
      <w:numFmt w:val="decimal"/>
      <w:lvlText w:val="%1."/>
      <w:lvlJc w:val="left"/>
      <w:pPr>
        <w:ind w:left="2160" w:hanging="360"/>
      </w:pPr>
      <w:rPr>
        <w:rFonts w:ascii="Times New Roman" w:eastAsia="Lucida Sans Unicode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79451484">
    <w:abstractNumId w:val="2"/>
  </w:num>
  <w:num w:numId="2" w16cid:durableId="835269452">
    <w:abstractNumId w:val="7"/>
  </w:num>
  <w:num w:numId="3" w16cid:durableId="643773976">
    <w:abstractNumId w:val="3"/>
  </w:num>
  <w:num w:numId="4" w16cid:durableId="1178887536">
    <w:abstractNumId w:val="0"/>
  </w:num>
  <w:num w:numId="5" w16cid:durableId="168054647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652284">
    <w:abstractNumId w:val="5"/>
  </w:num>
  <w:num w:numId="7" w16cid:durableId="712968752">
    <w:abstractNumId w:val="6"/>
  </w:num>
  <w:num w:numId="8" w16cid:durableId="1849908326">
    <w:abstractNumId w:val="1"/>
  </w:num>
  <w:num w:numId="9" w16cid:durableId="1331909091">
    <w:abstractNumId w:val="13"/>
  </w:num>
  <w:num w:numId="10" w16cid:durableId="1022435695">
    <w:abstractNumId w:val="4"/>
  </w:num>
  <w:num w:numId="11" w16cid:durableId="1143086241">
    <w:abstractNumId w:val="9"/>
  </w:num>
  <w:num w:numId="12" w16cid:durableId="1719280276">
    <w:abstractNumId w:val="10"/>
  </w:num>
  <w:num w:numId="13" w16cid:durableId="1699043376">
    <w:abstractNumId w:val="8"/>
  </w:num>
  <w:num w:numId="14" w16cid:durableId="3967089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17"/>
    <w:rsid w:val="000E4018"/>
    <w:rsid w:val="0010163E"/>
    <w:rsid w:val="0013399A"/>
    <w:rsid w:val="00185806"/>
    <w:rsid w:val="001B748C"/>
    <w:rsid w:val="001E0F06"/>
    <w:rsid w:val="001F36A0"/>
    <w:rsid w:val="00202F0B"/>
    <w:rsid w:val="00206B60"/>
    <w:rsid w:val="00225038"/>
    <w:rsid w:val="002345D8"/>
    <w:rsid w:val="00236522"/>
    <w:rsid w:val="002A7B24"/>
    <w:rsid w:val="002C2B5D"/>
    <w:rsid w:val="002E4DD0"/>
    <w:rsid w:val="00305EDC"/>
    <w:rsid w:val="00312E34"/>
    <w:rsid w:val="00360EF0"/>
    <w:rsid w:val="00371A8F"/>
    <w:rsid w:val="00391A24"/>
    <w:rsid w:val="003C57F1"/>
    <w:rsid w:val="003E018A"/>
    <w:rsid w:val="003E216F"/>
    <w:rsid w:val="004048BD"/>
    <w:rsid w:val="00431229"/>
    <w:rsid w:val="00493ED4"/>
    <w:rsid w:val="004948EC"/>
    <w:rsid w:val="004F4683"/>
    <w:rsid w:val="00552AF7"/>
    <w:rsid w:val="005945D7"/>
    <w:rsid w:val="006113DC"/>
    <w:rsid w:val="00640827"/>
    <w:rsid w:val="006473B2"/>
    <w:rsid w:val="00663892"/>
    <w:rsid w:val="006B659B"/>
    <w:rsid w:val="006C02D4"/>
    <w:rsid w:val="006E3045"/>
    <w:rsid w:val="006F1AB4"/>
    <w:rsid w:val="00707892"/>
    <w:rsid w:val="007842E5"/>
    <w:rsid w:val="00790674"/>
    <w:rsid w:val="007F0AC4"/>
    <w:rsid w:val="00807EF6"/>
    <w:rsid w:val="008273A9"/>
    <w:rsid w:val="00841CEE"/>
    <w:rsid w:val="00866317"/>
    <w:rsid w:val="00876148"/>
    <w:rsid w:val="008F2D5F"/>
    <w:rsid w:val="008F63CD"/>
    <w:rsid w:val="00915E13"/>
    <w:rsid w:val="009167FC"/>
    <w:rsid w:val="00921265"/>
    <w:rsid w:val="00A0599F"/>
    <w:rsid w:val="00A063FF"/>
    <w:rsid w:val="00A10697"/>
    <w:rsid w:val="00A200B2"/>
    <w:rsid w:val="00A67A60"/>
    <w:rsid w:val="00A85B3C"/>
    <w:rsid w:val="00AA104D"/>
    <w:rsid w:val="00AD3E46"/>
    <w:rsid w:val="00B24E63"/>
    <w:rsid w:val="00B44F8B"/>
    <w:rsid w:val="00B8616C"/>
    <w:rsid w:val="00C0541B"/>
    <w:rsid w:val="00C53377"/>
    <w:rsid w:val="00CA2480"/>
    <w:rsid w:val="00CA46BB"/>
    <w:rsid w:val="00CB724E"/>
    <w:rsid w:val="00CC2A0A"/>
    <w:rsid w:val="00CE6753"/>
    <w:rsid w:val="00D26E4D"/>
    <w:rsid w:val="00D82C7F"/>
    <w:rsid w:val="00E2741B"/>
    <w:rsid w:val="00E83A1E"/>
    <w:rsid w:val="00EB3310"/>
    <w:rsid w:val="00EB391E"/>
    <w:rsid w:val="00EE6848"/>
    <w:rsid w:val="00EF11F7"/>
    <w:rsid w:val="00F03E45"/>
    <w:rsid w:val="00F10535"/>
    <w:rsid w:val="00F30749"/>
    <w:rsid w:val="00F32BB4"/>
    <w:rsid w:val="00FA4195"/>
    <w:rsid w:val="00FC28E1"/>
    <w:rsid w:val="00FE5A54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CA19"/>
  <w15:docId w15:val="{B446C019-6054-4E9A-8FE0-2133EF8E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63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Eko punkty,podpunkt,Normal,Numerowanie,Wyliczanie,Obiekt,Akapit z listą31,Bullets,List Paragraph,normalny tekst,BulletC,List Paragraph1,NOWY,Kolorowa lista — akcent 11,Wypunktowanie,Akapit z listą11,Akapit z listą1"/>
    <w:basedOn w:val="Normalny"/>
    <w:link w:val="AkapitzlistZnak"/>
    <w:uiPriority w:val="34"/>
    <w:qFormat/>
    <w:rsid w:val="005945D7"/>
    <w:pPr>
      <w:spacing w:line="360" w:lineRule="auto"/>
      <w:ind w:left="720"/>
      <w:contextualSpacing/>
      <w:jc w:val="both"/>
    </w:pPr>
    <w:rPr>
      <w:lang w:val="x-none"/>
    </w:rPr>
  </w:style>
  <w:style w:type="character" w:customStyle="1" w:styleId="AkapitzlistZnak">
    <w:name w:val="Akapit z listą Znak"/>
    <w:aliases w:val="Eko punkty Znak,podpunkt Znak,Normal Znak,Numerowanie Znak,Wyliczanie Znak,Obiekt Znak,Akapit z listą31 Znak,Bullets Znak,List Paragraph Znak,normalny tekst Znak,BulletC Znak,List Paragraph1 Znak,NOWY Znak,Wypunktowanie Znak"/>
    <w:link w:val="Akapitzlist"/>
    <w:uiPriority w:val="34"/>
    <w:qFormat/>
    <w:locked/>
    <w:rsid w:val="005945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F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F0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F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F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Dąbrowska</dc:creator>
  <cp:lastModifiedBy>Martusia</cp:lastModifiedBy>
  <cp:revision>2</cp:revision>
  <cp:lastPrinted>2025-06-06T12:23:00Z</cp:lastPrinted>
  <dcterms:created xsi:type="dcterms:W3CDTF">2025-06-09T10:27:00Z</dcterms:created>
  <dcterms:modified xsi:type="dcterms:W3CDTF">2025-06-09T10:27:00Z</dcterms:modified>
</cp:coreProperties>
</file>